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86" w:rsidRPr="00013847" w:rsidRDefault="00A06986" w:rsidP="00A0698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A06986" w:rsidRPr="00013847" w:rsidRDefault="00A06986" w:rsidP="00A06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A06986" w:rsidRPr="00013847" w:rsidRDefault="00A06986" w:rsidP="00A06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21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г.</w:t>
      </w:r>
    </w:p>
    <w:p w:rsidR="00A06986" w:rsidRPr="00013847" w:rsidRDefault="00A06986" w:rsidP="00A06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A06986" w:rsidRPr="00013847" w:rsidTr="00BD5EDB">
        <w:trPr>
          <w:cantSplit/>
          <w:trHeight w:val="285"/>
        </w:trPr>
        <w:tc>
          <w:tcPr>
            <w:tcW w:w="4677" w:type="dxa"/>
          </w:tcPr>
          <w:p w:rsidR="00A06986" w:rsidRPr="00013847" w:rsidRDefault="00A06986" w:rsidP="00BD5EDB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A06986" w:rsidRPr="00013847" w:rsidRDefault="00A06986" w:rsidP="00BD5EDB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</w:t>
      </w:r>
      <w:r>
        <w:rPr>
          <w:rFonts w:ascii="Times New Roman" w:hAnsi="Times New Roman" w:cs="Times New Roman"/>
          <w:sz w:val="24"/>
          <w:szCs w:val="24"/>
        </w:rPr>
        <w:t>ю государственным имуществом» и</w:t>
      </w:r>
      <w:r w:rsidRPr="0033638B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от 12.08.2020 № 1417л/с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A06986" w:rsidRPr="00631D4B" w:rsidRDefault="00A06986" w:rsidP="00A0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631D4B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                 (в аренду) комплекс объектов недвижимого имущества, включающие здания с кадастровыми номерами: </w:t>
      </w:r>
      <w:r>
        <w:rPr>
          <w:rFonts w:ascii="Times New Roman" w:hAnsi="Times New Roman" w:cs="Times New Roman"/>
          <w:sz w:val="24"/>
          <w:szCs w:val="24"/>
        </w:rPr>
        <w:t>50:32:0010204:1718</w:t>
      </w:r>
      <w:r w:rsidRPr="00631D4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700,3</w:t>
      </w:r>
      <w:r w:rsidRPr="00631D4B">
        <w:rPr>
          <w:rFonts w:ascii="Times New Roman" w:hAnsi="Times New Roman" w:cs="Times New Roman"/>
          <w:sz w:val="24"/>
          <w:szCs w:val="24"/>
        </w:rPr>
        <w:t xml:space="preserve"> кв. м., расположенный по адресу: </w:t>
      </w:r>
      <w:r w:rsidRPr="00631D4B">
        <w:rPr>
          <w:rFonts w:ascii="Times New Roman" w:hAnsi="Times New Roman" w:cs="Times New Roman"/>
          <w:sz w:val="24"/>
          <w:szCs w:val="24"/>
          <w:lang w:bidi="ru-RU"/>
        </w:rPr>
        <w:t xml:space="preserve">Московская область, Серпуховской р-н, пос. Большевик, ул. Ленина, д. </w:t>
      </w:r>
      <w:r>
        <w:rPr>
          <w:rFonts w:ascii="Times New Roman" w:hAnsi="Times New Roman" w:cs="Times New Roman"/>
          <w:sz w:val="24"/>
          <w:szCs w:val="24"/>
          <w:lang w:bidi="ru-RU"/>
        </w:rPr>
        <w:t>108</w:t>
      </w:r>
      <w:r w:rsidRPr="00631D4B">
        <w:rPr>
          <w:rFonts w:ascii="Times New Roman" w:hAnsi="Times New Roman" w:cs="Times New Roman"/>
          <w:sz w:val="24"/>
          <w:szCs w:val="24"/>
        </w:rPr>
        <w:t>, относящийся к федеральной собственности и составляющий государственную казну Российской Федерации для использования под туристическую базу (далее по тексту – Объект).</w:t>
      </w:r>
    </w:p>
    <w:p w:rsidR="00A06986" w:rsidRPr="00631D4B" w:rsidRDefault="00A06986" w:rsidP="00A06986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631D4B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>закона от 26 июля              2006 г. № 135-ФЗ «</w:t>
      </w:r>
      <w:r w:rsidRPr="00631D4B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Росимущества </w:t>
      </w:r>
      <w:r w:rsidRPr="00631D4B">
        <w:rPr>
          <w:rFonts w:ascii="Times New Roman" w:hAnsi="Times New Roman" w:cs="Times New Roman"/>
          <w:bCs/>
          <w:sz w:val="24"/>
          <w:szCs w:val="24"/>
        </w:rPr>
        <w:t xml:space="preserve">от 26.03.2019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31D4B">
        <w:rPr>
          <w:rFonts w:ascii="Times New Roman" w:hAnsi="Times New Roman" w:cs="Times New Roman"/>
          <w:bCs/>
          <w:sz w:val="24"/>
          <w:szCs w:val="24"/>
        </w:rPr>
        <w:t>№ 68.</w:t>
      </w:r>
    </w:p>
    <w:p w:rsidR="00A06986" w:rsidRDefault="00A06986" w:rsidP="00A069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80000"/>
          <w:sz w:val="24"/>
          <w:szCs w:val="24"/>
        </w:rPr>
        <w:t>700,3</w:t>
      </w:r>
      <w:r w:rsidRPr="00013847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A06986" w:rsidRPr="00013847" w:rsidRDefault="00A06986" w:rsidP="00A06986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A06986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считается для третьих лиц заключенным с момента его государственной регистрации.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A06986" w:rsidRPr="00013847" w:rsidRDefault="00A06986" w:rsidP="00A06986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</w:t>
      </w:r>
      <w:r>
        <w:rPr>
          <w:rFonts w:ascii="Times New Roman" w:hAnsi="Times New Roman" w:cs="Times New Roman"/>
          <w:sz w:val="24"/>
          <w:szCs w:val="24"/>
        </w:rPr>
        <w:br/>
      </w:r>
      <w:r w:rsidRPr="00013847">
        <w:rPr>
          <w:rFonts w:ascii="Times New Roman" w:hAnsi="Times New Roman" w:cs="Times New Roman"/>
          <w:sz w:val="24"/>
          <w:szCs w:val="24"/>
        </w:rPr>
        <w:t>и должен содержать сведения о техническом состоянии Объекта на момент его передачи.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>
        <w:rPr>
          <w:rFonts w:ascii="Times New Roman" w:hAnsi="Times New Roman" w:cs="Times New Roman"/>
          <w:spacing w:val="3"/>
          <w:sz w:val="24"/>
          <w:szCs w:val="24"/>
        </w:rPr>
        <w:br/>
      </w:r>
      <w:r w:rsidRPr="00013847"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пункте 1.1 настоящего Договора.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A06986" w:rsidRPr="00013847" w:rsidRDefault="00A06986" w:rsidP="00A06986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3.2.17. При передаче помещений Объекта в субаренду в порядке, установленном пунктом 3.2.16 настоящего Договора: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13847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A06986" w:rsidRPr="00013847" w:rsidRDefault="00A06986" w:rsidP="00A069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3847">
        <w:rPr>
          <w:rFonts w:ascii="Times New Roman" w:hAnsi="Times New Roman" w:cs="Times New Roman"/>
          <w:sz w:val="24"/>
          <w:szCs w:val="24"/>
        </w:rPr>
        <w:t>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A06986" w:rsidRPr="00013847" w:rsidRDefault="00A06986" w:rsidP="00A06986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6">
        <w:rPr>
          <w:rFonts w:ascii="Times New Roman" w:hAnsi="Times New Roman" w:cs="Times New Roman"/>
          <w:b/>
          <w:sz w:val="24"/>
          <w:szCs w:val="24"/>
        </w:rPr>
        <w:t>03100643000000014800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УФК по Моск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овской области (ТУ </w:t>
      </w:r>
      <w:r w:rsidRPr="00A26F56">
        <w:rPr>
          <w:rFonts w:ascii="Times New Roman" w:hAnsi="Times New Roman" w:cs="Times New Roman"/>
          <w:b/>
          <w:sz w:val="24"/>
          <w:szCs w:val="24"/>
        </w:rPr>
        <w:t>Росимущества в Московской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л/сч 04481А18500), ИНН: 7716642273, КПП: 770201001, </w:t>
      </w:r>
      <w:r w:rsidRPr="00A26F56">
        <w:rPr>
          <w:rFonts w:ascii="Times New Roman" w:hAnsi="Times New Roman" w:cs="Times New Roman"/>
          <w:b/>
          <w:sz w:val="24"/>
          <w:szCs w:val="24"/>
        </w:rPr>
        <w:t>ОКТМО: 45379000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Банк получателя – ГУ БАНКА РОССИИ ПО ЦФО//УФК по Московской области, г.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БИК – 004525987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Номер счета банка получателя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 40102810845370000004</w:t>
      </w:r>
      <w:r w:rsidRPr="008B3EB0">
        <w:rPr>
          <w:rFonts w:ascii="Times New Roman" w:hAnsi="Times New Roman" w:cs="Times New Roman"/>
          <w:b/>
          <w:sz w:val="24"/>
          <w:szCs w:val="24"/>
        </w:rPr>
        <w:t>,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A06986" w:rsidRPr="00013847" w:rsidRDefault="00A06986" w:rsidP="00A069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986" w:rsidRPr="00013847" w:rsidRDefault="00A06986" w:rsidP="00A06986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A06986" w:rsidRPr="00013847" w:rsidRDefault="00A06986" w:rsidP="00A06986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A06986" w:rsidRPr="00013847" w:rsidRDefault="00A06986" w:rsidP="00A06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 w:rsidRPr="00574EB2">
        <w:rPr>
          <w:rFonts w:ascii="Times New Roman" w:hAnsi="Times New Roman" w:cs="Times New Roman"/>
          <w:sz w:val="24"/>
          <w:szCs w:val="24"/>
        </w:rPr>
        <w:t>– ГУ БАНКА РОССИИ ПО ЦФО//УФК по Московской области, г. Москва., БИК – 004525987, Номер счета банка получателя – 40102810845370000004,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B2">
        <w:rPr>
          <w:rFonts w:ascii="Times New Roman" w:hAnsi="Times New Roman" w:cs="Times New Roman"/>
          <w:sz w:val="24"/>
          <w:szCs w:val="24"/>
        </w:rPr>
        <w:t>Получатель: УФК по Московской области (ТУ Росимущества в Московской области л/сч 04481А18500), ИНН: 7716642273, КПП: 770201001, ОКТМО: 45379000, Банк получателя  Номер счета получателя средств – 03100643000000014800, «Пени по договору аренды (указать реквизиты договора).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управомоченного лица.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6.1. Ответственность Арендодателя: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7.1. Изменение условий настоящего Договора, за исключением условий, предусмотренных пунктом 5.4 настоящего Договора, и его досрочное прекращение, за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исключением условий, предусмотренных пунктами 7.2, 7.3 и 7.4 настоящего Договора, допускаются по соглашению Сторон.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A06986" w:rsidRPr="00013847" w:rsidRDefault="00A06986" w:rsidP="00A0698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A06986" w:rsidRPr="00013847" w:rsidRDefault="00A06986" w:rsidP="00A0698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не внесении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06986" w:rsidRPr="00013847" w:rsidRDefault="00A06986" w:rsidP="00A0698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A06986" w:rsidRDefault="00A06986" w:rsidP="00A06986">
      <w:pPr>
        <w:rPr>
          <w:rFonts w:ascii="Times New Roman" w:hAnsi="Times New Roman" w:cs="Times New Roman"/>
          <w:b/>
          <w:sz w:val="24"/>
          <w:szCs w:val="24"/>
        </w:rPr>
      </w:pPr>
    </w:p>
    <w:p w:rsidR="00A06986" w:rsidRPr="00013847" w:rsidRDefault="00A06986" w:rsidP="00A0698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A06986" w:rsidRPr="00013847" w:rsidTr="00BD5EDB">
        <w:trPr>
          <w:trHeight w:val="763"/>
        </w:trPr>
        <w:tc>
          <w:tcPr>
            <w:tcW w:w="5328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A06986" w:rsidRPr="00013847" w:rsidRDefault="00A06986" w:rsidP="00BD5EDB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06986" w:rsidRPr="00013847" w:rsidTr="00BD5EDB">
        <w:trPr>
          <w:trHeight w:val="688"/>
        </w:trPr>
        <w:tc>
          <w:tcPr>
            <w:tcW w:w="5328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A06986" w:rsidRPr="00013847" w:rsidRDefault="00A06986" w:rsidP="00BD5EDB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A06986" w:rsidRPr="00013847" w:rsidRDefault="00A06986" w:rsidP="00BD5ED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6986" w:rsidRPr="00013847" w:rsidTr="00BD5EDB">
        <w:tc>
          <w:tcPr>
            <w:tcW w:w="5328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A06986" w:rsidRPr="003229EA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A06986" w:rsidRPr="003229EA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A06986" w:rsidRPr="00013847" w:rsidRDefault="00A06986" w:rsidP="00BD5EDB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06986" w:rsidRPr="00013847" w:rsidRDefault="00A06986" w:rsidP="00BD5ED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Pr="00013847" w:rsidRDefault="00A06986" w:rsidP="00BD5ED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86" w:rsidRPr="00013847" w:rsidTr="00BD5EDB">
        <w:tc>
          <w:tcPr>
            <w:tcW w:w="5328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986" w:rsidRPr="00013847" w:rsidRDefault="00A06986" w:rsidP="00A06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986" w:rsidRPr="00013847" w:rsidRDefault="00A06986" w:rsidP="00A06986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A06986" w:rsidRPr="00013847" w:rsidRDefault="00A06986" w:rsidP="00A06986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lastRenderedPageBreak/>
        <w:t>Подписи Сторон:</w:t>
      </w:r>
    </w:p>
    <w:p w:rsidR="00A06986" w:rsidRPr="00013847" w:rsidRDefault="00A06986" w:rsidP="00A069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9923"/>
      </w:tblGrid>
      <w:tr w:rsidR="00A06986" w:rsidRPr="00013847" w:rsidTr="00BD5EDB">
        <w:tc>
          <w:tcPr>
            <w:tcW w:w="6663" w:type="dxa"/>
          </w:tcPr>
          <w:p w:rsidR="00A06986" w:rsidRPr="00013847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:rsidR="00A06986" w:rsidRPr="00013847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06986" w:rsidRPr="00013847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_________________ Н.Н. Пешков</w:t>
            </w:r>
          </w:p>
          <w:p w:rsidR="00A06986" w:rsidRPr="00013847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Pr="00013847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06986" w:rsidRDefault="00A06986" w:rsidP="00BD5EDB">
            <w:pPr>
              <w:ind w:left="5760" w:right="-9895"/>
              <w:jc w:val="both"/>
              <w:rPr>
                <w:b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Pr="00013847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A06986" w:rsidRPr="00013847" w:rsidRDefault="00A06986" w:rsidP="00BD5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A06986" w:rsidRPr="00013847" w:rsidRDefault="00A06986" w:rsidP="00BD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06986" w:rsidRPr="00013847" w:rsidRDefault="00A06986" w:rsidP="00BD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A06986" w:rsidRPr="00013847" w:rsidRDefault="00A06986" w:rsidP="00BD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Pr="00013847" w:rsidRDefault="00A06986" w:rsidP="00BD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721BD" w:rsidRDefault="000721BD">
      <w:bookmarkStart w:id="0" w:name="_GoBack"/>
      <w:bookmarkEnd w:id="0"/>
    </w:p>
    <w:sectPr w:rsidR="0007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81"/>
    <w:rsid w:val="000721BD"/>
    <w:rsid w:val="00A06986"/>
    <w:rsid w:val="00B4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000EC-AB7A-4E87-955E-7F46ED88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8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3551</Words>
  <Characters>20244</Characters>
  <Application>Microsoft Office Word</Application>
  <DocSecurity>0</DocSecurity>
  <Lines>168</Lines>
  <Paragraphs>47</Paragraphs>
  <ScaleCrop>false</ScaleCrop>
  <Company/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2021-03-17T12:15:00Z</dcterms:created>
  <dcterms:modified xsi:type="dcterms:W3CDTF">2021-03-17T12:15:00Z</dcterms:modified>
</cp:coreProperties>
</file>