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rsidTr="0094330B">
        <w:trPr>
          <w:trHeight w:val="80"/>
        </w:trPr>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94330B" w:rsidRPr="0040542B" w:rsidRDefault="0094330B" w:rsidP="0094330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Pr>
          <w:rFonts w:ascii="Times New Roman" w:hAnsi="Times New Roman" w:cs="Times New Roman"/>
          <w:b/>
          <w:sz w:val="28"/>
          <w:szCs w:val="28"/>
        </w:rPr>
        <w:t xml:space="preserve"> комплекса объектов</w:t>
      </w:r>
      <w:r w:rsidRPr="0040542B">
        <w:rPr>
          <w:rFonts w:ascii="Times New Roman" w:hAnsi="Times New Roman" w:cs="Times New Roman"/>
          <w:b/>
          <w:sz w:val="28"/>
          <w:szCs w:val="28"/>
        </w:rPr>
        <w:t xml:space="preserve"> недвижимого имущества,</w:t>
      </w:r>
      <w:r>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94330B" w:rsidRPr="0040542B" w:rsidRDefault="0094330B" w:rsidP="0094330B">
      <w:pPr>
        <w:spacing w:after="0"/>
        <w:ind w:firstLine="567"/>
        <w:jc w:val="center"/>
        <w:rPr>
          <w:rFonts w:ascii="Times New Roman" w:hAnsi="Times New Roman" w:cs="Times New Roman"/>
          <w:b/>
          <w:sz w:val="28"/>
          <w:szCs w:val="28"/>
        </w:rPr>
      </w:pPr>
      <w:r w:rsidRPr="00381808">
        <w:rPr>
          <w:rFonts w:ascii="Times New Roman" w:hAnsi="Times New Roman" w:cs="Times New Roman"/>
          <w:sz w:val="28"/>
          <w:szCs w:val="28"/>
          <w:lang w:eastAsia="en-US"/>
        </w:rPr>
        <w:t xml:space="preserve">Московская область, </w:t>
      </w:r>
      <w:proofErr w:type="spellStart"/>
      <w:r w:rsidRPr="00381808">
        <w:rPr>
          <w:rFonts w:ascii="Times New Roman" w:hAnsi="Times New Roman" w:cs="Times New Roman"/>
          <w:sz w:val="28"/>
          <w:szCs w:val="28"/>
          <w:lang w:eastAsia="en-US"/>
        </w:rPr>
        <w:t>Серпуховск</w:t>
      </w:r>
      <w:r>
        <w:rPr>
          <w:rFonts w:ascii="Times New Roman" w:hAnsi="Times New Roman" w:cs="Times New Roman"/>
          <w:sz w:val="28"/>
          <w:szCs w:val="28"/>
          <w:lang w:eastAsia="en-US"/>
        </w:rPr>
        <w:t>и</w:t>
      </w:r>
      <w:r w:rsidRPr="00381808">
        <w:rPr>
          <w:rFonts w:ascii="Times New Roman" w:hAnsi="Times New Roman" w:cs="Times New Roman"/>
          <w:sz w:val="28"/>
          <w:szCs w:val="28"/>
          <w:lang w:eastAsia="en-US"/>
        </w:rPr>
        <w:t>й</w:t>
      </w:r>
      <w:proofErr w:type="spellEnd"/>
      <w:r w:rsidRPr="00381808">
        <w:rPr>
          <w:rFonts w:ascii="Times New Roman" w:hAnsi="Times New Roman" w:cs="Times New Roman"/>
          <w:sz w:val="28"/>
          <w:szCs w:val="28"/>
          <w:lang w:eastAsia="en-US"/>
        </w:rPr>
        <w:t xml:space="preserve"> район, д. Лужки, ДОЛ "Зеленый Шум"</w:t>
      </w: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94330B" w:rsidRPr="0040542B" w:rsidRDefault="0094330B" w:rsidP="0094330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r>
        <w:rPr>
          <w:rFonts w:ascii="Times New Roman" w:hAnsi="Times New Roman" w:cs="Times New Roman"/>
          <w:sz w:val="24"/>
          <w:szCs w:val="24"/>
        </w:rPr>
        <w:t>г</w:t>
      </w:r>
      <w:r w:rsidRPr="0040542B">
        <w:rPr>
          <w:rFonts w:ascii="Times New Roman" w:hAnsi="Times New Roman" w:cs="Times New Roman"/>
          <w:sz w:val="24"/>
          <w:szCs w:val="24"/>
        </w:rPr>
        <w:t>. Москва</w:t>
      </w:r>
      <w:r>
        <w:rPr>
          <w:rFonts w:ascii="Times New Roman" w:hAnsi="Times New Roman" w:cs="Times New Roman"/>
          <w:sz w:val="24"/>
          <w:szCs w:val="24"/>
        </w:rPr>
        <w:t xml:space="preserve"> </w:t>
      </w:r>
    </w:p>
    <w:p w:rsidR="0094330B" w:rsidRPr="0040542B" w:rsidRDefault="0094330B" w:rsidP="0094330B">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6138F8">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BE08F1" w:rsidRDefault="00BE08F1"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Pr="0040542B"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94330B">
        <w:rPr>
          <w:rFonts w:ascii="Times New Roman" w:hAnsi="Times New Roman" w:cs="Times New Roman"/>
          <w:sz w:val="24"/>
          <w:szCs w:val="24"/>
        </w:rPr>
        <w:t xml:space="preserve"> 23</w:t>
      </w:r>
      <w:r w:rsidRPr="005803DE">
        <w:rPr>
          <w:rFonts w:ascii="Times New Roman" w:hAnsi="Times New Roman" w:cs="Times New Roman"/>
          <w:sz w:val="24"/>
          <w:szCs w:val="24"/>
        </w:rPr>
        <w:t>.</w:t>
      </w:r>
      <w:r w:rsidR="00710CDF">
        <w:rPr>
          <w:rFonts w:ascii="Times New Roman" w:hAnsi="Times New Roman" w:cs="Times New Roman"/>
          <w:sz w:val="24"/>
          <w:szCs w:val="24"/>
        </w:rPr>
        <w:t>12</w:t>
      </w:r>
      <w:r w:rsidRPr="005803DE">
        <w:rPr>
          <w:rFonts w:ascii="Times New Roman" w:hAnsi="Times New Roman" w:cs="Times New Roman"/>
          <w:sz w:val="24"/>
          <w:szCs w:val="24"/>
        </w:rPr>
        <w:t>.20г. №</w:t>
      </w:r>
      <w:r w:rsidR="00710CDF">
        <w:rPr>
          <w:rFonts w:ascii="Times New Roman" w:hAnsi="Times New Roman" w:cs="Times New Roman"/>
          <w:sz w:val="24"/>
          <w:szCs w:val="24"/>
        </w:rPr>
        <w:t>9</w:t>
      </w:r>
      <w:r w:rsidR="0094330B">
        <w:rPr>
          <w:rFonts w:ascii="Times New Roman" w:hAnsi="Times New Roman" w:cs="Times New Roman"/>
          <w:sz w:val="24"/>
          <w:szCs w:val="24"/>
        </w:rPr>
        <w:t>94-</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w:t>
      </w:r>
      <w:r w:rsidRPr="005803DE">
        <w:rPr>
          <w:rFonts w:ascii="Times New Roman" w:eastAsia="Times New Roman" w:hAnsi="Times New Roman" w:cs="Times New Roman"/>
          <w:sz w:val="24"/>
          <w:szCs w:val="24"/>
        </w:rPr>
        <w:lastRenderedPageBreak/>
        <w:t>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94330B" w:rsidRPr="005803DE" w:rsidRDefault="0094330B" w:rsidP="0094330B">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94330B" w:rsidRPr="005803DE" w:rsidRDefault="0094330B" w:rsidP="0094330B">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Pr="005803DE">
        <w:rPr>
          <w:rFonts w:ascii="Times New Roman" w:eastAsia="Times New Roman" w:hAnsi="Times New Roman" w:cs="Times New Roman"/>
          <w:b/>
          <w:sz w:val="24"/>
          <w:szCs w:val="24"/>
        </w:rPr>
        <w:t xml:space="preserve"> </w:t>
      </w:r>
    </w:p>
    <w:p w:rsidR="0094330B" w:rsidRPr="005803DE" w:rsidRDefault="0094330B" w:rsidP="0094330B">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Pr>
          <w:rFonts w:ascii="Times New Roman" w:eastAsia="Times New Roman" w:hAnsi="Times New Roman" w:cs="Times New Roman"/>
          <w:sz w:val="24"/>
          <w:szCs w:val="24"/>
        </w:rPr>
        <w:t xml:space="preserve">Комплекс объектов недвижимого имущества, находящихся в федеральной </w:t>
      </w:r>
      <w:proofErr w:type="gramStart"/>
      <w:r>
        <w:rPr>
          <w:rFonts w:ascii="Times New Roman" w:eastAsia="Times New Roman" w:hAnsi="Times New Roman" w:cs="Times New Roman"/>
          <w:sz w:val="24"/>
          <w:szCs w:val="24"/>
        </w:rPr>
        <w:t xml:space="preserve">собственности,   </w:t>
      </w:r>
      <w:proofErr w:type="gramEnd"/>
      <w:r>
        <w:rPr>
          <w:rFonts w:ascii="Times New Roman" w:eastAsia="Times New Roman" w:hAnsi="Times New Roman" w:cs="Times New Roman"/>
          <w:sz w:val="24"/>
          <w:szCs w:val="24"/>
        </w:rPr>
        <w:t xml:space="preserve">составляющих Казну Российской Федерации. </w:t>
      </w:r>
    </w:p>
    <w:p w:rsidR="0094330B" w:rsidRPr="005803DE" w:rsidRDefault="0094330B" w:rsidP="0094330B">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94330B" w:rsidRDefault="0094330B" w:rsidP="0094330B">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Pr="00B37B81">
        <w:rPr>
          <w:rFonts w:ascii="Times New Roman" w:hAnsi="Times New Roman" w:cs="Times New Roman"/>
          <w:sz w:val="24"/>
          <w:szCs w:val="24"/>
        </w:rPr>
        <w:t>Московская область, Серпуховской район, д. Лужки, ДОЛ "Зеленый Шум"</w:t>
      </w:r>
    </w:p>
    <w:p w:rsidR="0094330B" w:rsidRDefault="0094330B" w:rsidP="0094330B">
      <w:pPr>
        <w:ind w:right="-108"/>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6138F8" w:rsidRDefault="006138F8"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Pr="00A8202F" w:rsidRDefault="0094330B" w:rsidP="0094330B">
      <w:pPr>
        <w:ind w:right="-108"/>
        <w:rPr>
          <w:rFonts w:ascii="Times New Roman" w:hAnsi="Times New Roman" w:cs="Times New Roman"/>
          <w:sz w:val="24"/>
          <w:szCs w:val="24"/>
        </w:rPr>
      </w:pPr>
    </w:p>
    <w:tbl>
      <w:tblPr>
        <w:tblW w:w="10206" w:type="dxa"/>
        <w:jc w:val="center"/>
        <w:tblLook w:val="0000" w:firstRow="0" w:lastRow="0" w:firstColumn="0" w:lastColumn="0" w:noHBand="0" w:noVBand="0"/>
      </w:tblPr>
      <w:tblGrid>
        <w:gridCol w:w="828"/>
        <w:gridCol w:w="2133"/>
        <w:gridCol w:w="2549"/>
        <w:gridCol w:w="2549"/>
        <w:gridCol w:w="2147"/>
      </w:tblGrid>
      <w:tr w:rsidR="0094330B" w:rsidRPr="00A8202F" w:rsidTr="0094330B">
        <w:trPr>
          <w:trHeight w:val="587"/>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sz w:val="24"/>
                <w:szCs w:val="24"/>
              </w:rPr>
            </w:pPr>
            <w:r w:rsidRPr="004017A1">
              <w:rPr>
                <w:rFonts w:ascii="Times New Roman" w:hAnsi="Times New Roman" w:cs="Times New Roman"/>
                <w:b/>
                <w:bCs/>
                <w:sz w:val="24"/>
                <w:szCs w:val="24"/>
              </w:rPr>
              <w:lastRenderedPageBreak/>
              <w:t>№ п/п</w:t>
            </w:r>
          </w:p>
        </w:tc>
        <w:tc>
          <w:tcPr>
            <w:tcW w:w="1044"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C45D50">
              <w:rPr>
                <w:rFonts w:ascii="Times New Roman" w:hAnsi="Times New Roman" w:cs="Times New Roman"/>
                <w:b/>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4"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94330B" w:rsidRPr="00A8202F" w:rsidTr="0094330B">
        <w:trPr>
          <w:trHeight w:val="20"/>
          <w:tblHeader/>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Pr="004017A1">
              <w:rPr>
                <w:rFonts w:ascii="Times New Roman" w:hAnsi="Times New Roman" w:cs="Times New Roman"/>
                <w:sz w:val="24"/>
                <w:szCs w:val="24"/>
              </w:rPr>
              <w:t>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50:32:0000000:11566</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50:32:0000000:11572</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50:32:0000000:11617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50:32:0000000:11581</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50:32:0000000:11574</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50:32:0000000:11571</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50:32:0000000:11570</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50:32:0000000:6449</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50:32:0000000:4488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50:32:0000000:11618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50:32:0000000:11659</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50:32:0000000:11580</w:t>
            </w:r>
          </w:p>
          <w:p w:rsidR="0094330B" w:rsidRDefault="0094330B" w:rsidP="0094330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B81">
              <w:rPr>
                <w:rFonts w:ascii="Times New Roman" w:hAnsi="Times New Roman" w:cs="Times New Roman"/>
                <w:sz w:val="24"/>
                <w:szCs w:val="24"/>
              </w:rPr>
              <w:t>50:32:0060101:542</w:t>
            </w:r>
          </w:p>
          <w:p w:rsidR="0094330B"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50:32:0000000:5045</w:t>
            </w:r>
          </w:p>
          <w:p w:rsidR="0094330B"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50:32:0000000:11578</w:t>
            </w:r>
          </w:p>
          <w:p w:rsidR="0094330B" w:rsidRPr="004017A1"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50:32:0000000:11569</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4017A1" w:rsidRDefault="0094330B" w:rsidP="0094330B">
            <w:pPr>
              <w:spacing w:after="0" w:line="240" w:lineRule="auto"/>
              <w:ind w:left="51" w:firstLine="61"/>
              <w:jc w:val="center"/>
              <w:rPr>
                <w:rFonts w:ascii="Times New Roman" w:hAnsi="Times New Roman" w:cs="Times New Roman"/>
                <w:sz w:val="24"/>
                <w:szCs w:val="24"/>
              </w:rPr>
            </w:pPr>
            <w:r w:rsidRPr="00381808">
              <w:rPr>
                <w:rFonts w:ascii="Times New Roman" w:hAnsi="Times New Roman" w:cs="Times New Roman"/>
                <w:sz w:val="24"/>
                <w:szCs w:val="24"/>
              </w:rPr>
              <w:t xml:space="preserve">Московская область, </w:t>
            </w:r>
            <w:proofErr w:type="spellStart"/>
            <w:r w:rsidRPr="00381808">
              <w:rPr>
                <w:rFonts w:ascii="Times New Roman" w:hAnsi="Times New Roman" w:cs="Times New Roman"/>
                <w:sz w:val="24"/>
                <w:szCs w:val="24"/>
              </w:rPr>
              <w:t>Серпуховский</w:t>
            </w:r>
            <w:proofErr w:type="spellEnd"/>
            <w:r w:rsidRPr="00381808">
              <w:rPr>
                <w:rFonts w:ascii="Times New Roman" w:hAnsi="Times New Roman" w:cs="Times New Roman"/>
                <w:sz w:val="24"/>
                <w:szCs w:val="24"/>
              </w:rPr>
              <w:t xml:space="preserve"> район, д. Лужки, ДОЛ "Зеленый Шум"</w:t>
            </w:r>
          </w:p>
        </w:tc>
        <w:tc>
          <w:tcPr>
            <w:tcW w:w="1054" w:type="pct"/>
            <w:tcBorders>
              <w:top w:val="single" w:sz="4" w:space="0" w:color="auto"/>
              <w:left w:val="nil"/>
              <w:bottom w:val="single" w:sz="4" w:space="0" w:color="auto"/>
              <w:right w:val="single" w:sz="4" w:space="0" w:color="auto"/>
            </w:tcBorders>
            <w:shd w:val="clear" w:color="auto" w:fill="auto"/>
            <w:vAlign w:val="center"/>
          </w:tcPr>
          <w:p w:rsidR="0094330B" w:rsidRPr="0034694B" w:rsidRDefault="0094330B" w:rsidP="0094330B">
            <w:pPr>
              <w:jc w:val="center"/>
              <w:rPr>
                <w:rFonts w:ascii="Times New Roman" w:hAnsi="Times New Roman" w:cs="Times New Roman"/>
                <w:sz w:val="24"/>
                <w:szCs w:val="24"/>
              </w:rPr>
            </w:pPr>
            <w:r>
              <w:rPr>
                <w:rFonts w:ascii="Times New Roman" w:hAnsi="Times New Roman" w:cs="Times New Roman"/>
                <w:sz w:val="24"/>
                <w:szCs w:val="24"/>
                <w:lang w:val="en-US"/>
              </w:rPr>
              <w:t>11 651</w:t>
            </w:r>
            <w:r>
              <w:rPr>
                <w:rFonts w:ascii="Times New Roman" w:hAnsi="Times New Roman" w:cs="Times New Roman"/>
                <w:sz w:val="24"/>
                <w:szCs w:val="24"/>
              </w:rPr>
              <w:t>,6</w:t>
            </w:r>
          </w:p>
        </w:tc>
      </w:tr>
      <w:tr w:rsidR="0094330B" w:rsidRPr="00A8202F" w:rsidTr="0094330B">
        <w:trPr>
          <w:trHeight w:val="20"/>
          <w:tblHeader/>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rsidR="0094330B" w:rsidRPr="004017A1" w:rsidRDefault="0094330B" w:rsidP="0094330B">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94330B" w:rsidRPr="00B37B81"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50:32:0000000:36196</w:t>
            </w:r>
          </w:p>
          <w:p w:rsidR="0094330B" w:rsidRPr="00B37B81" w:rsidRDefault="0094330B" w:rsidP="0094330B">
            <w:pPr>
              <w:spacing w:after="0"/>
              <w:jc w:val="center"/>
              <w:rPr>
                <w:rFonts w:ascii="Times New Roman" w:hAnsi="Times New Roman" w:cs="Times New Roman"/>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381808" w:rsidRDefault="0094330B" w:rsidP="0094330B">
            <w:pPr>
              <w:spacing w:after="0" w:line="240" w:lineRule="auto"/>
              <w:ind w:left="51" w:firstLine="61"/>
              <w:jc w:val="center"/>
              <w:rPr>
                <w:rFonts w:ascii="Times New Roman" w:hAnsi="Times New Roman" w:cs="Times New Roman"/>
                <w:sz w:val="24"/>
                <w:szCs w:val="24"/>
              </w:rPr>
            </w:pPr>
            <w:r w:rsidRPr="00381808">
              <w:rPr>
                <w:rFonts w:ascii="Times New Roman" w:hAnsi="Times New Roman" w:cs="Times New Roman"/>
                <w:sz w:val="24"/>
                <w:szCs w:val="24"/>
              </w:rPr>
              <w:t xml:space="preserve">Московская область, </w:t>
            </w:r>
            <w:proofErr w:type="spellStart"/>
            <w:r w:rsidRPr="00381808">
              <w:rPr>
                <w:rFonts w:ascii="Times New Roman" w:hAnsi="Times New Roman" w:cs="Times New Roman"/>
                <w:sz w:val="24"/>
                <w:szCs w:val="24"/>
              </w:rPr>
              <w:t>Серпуховский</w:t>
            </w:r>
            <w:proofErr w:type="spellEnd"/>
            <w:r>
              <w:rPr>
                <w:rFonts w:ascii="Times New Roman" w:hAnsi="Times New Roman" w:cs="Times New Roman"/>
                <w:sz w:val="24"/>
                <w:szCs w:val="24"/>
              </w:rPr>
              <w:t xml:space="preserve"> муниципальный</w:t>
            </w:r>
            <w:r w:rsidRPr="00381808">
              <w:rPr>
                <w:rFonts w:ascii="Times New Roman" w:hAnsi="Times New Roman" w:cs="Times New Roman"/>
                <w:sz w:val="24"/>
                <w:szCs w:val="24"/>
              </w:rPr>
              <w:t xml:space="preserve"> район</w:t>
            </w:r>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Данковское</w:t>
            </w:r>
            <w:proofErr w:type="spellEnd"/>
            <w:r>
              <w:rPr>
                <w:rFonts w:ascii="Times New Roman" w:hAnsi="Times New Roman" w:cs="Times New Roman"/>
                <w:sz w:val="24"/>
                <w:szCs w:val="24"/>
              </w:rPr>
              <w:t xml:space="preserve">, </w:t>
            </w:r>
            <w:r w:rsidRPr="00381808">
              <w:rPr>
                <w:rFonts w:ascii="Times New Roman" w:hAnsi="Times New Roman" w:cs="Times New Roman"/>
                <w:sz w:val="24"/>
                <w:szCs w:val="24"/>
              </w:rPr>
              <w:t>д. Лужки</w:t>
            </w:r>
          </w:p>
        </w:tc>
        <w:tc>
          <w:tcPr>
            <w:tcW w:w="1054" w:type="pct"/>
            <w:tcBorders>
              <w:top w:val="single" w:sz="4" w:space="0" w:color="auto"/>
              <w:left w:val="nil"/>
              <w:bottom w:val="single" w:sz="4" w:space="0" w:color="auto"/>
              <w:right w:val="single" w:sz="4" w:space="0" w:color="auto"/>
            </w:tcBorders>
            <w:shd w:val="clear" w:color="auto" w:fill="auto"/>
            <w:vAlign w:val="center"/>
          </w:tcPr>
          <w:p w:rsidR="0094330B" w:rsidRPr="0034694B" w:rsidRDefault="0094330B" w:rsidP="0094330B">
            <w:pPr>
              <w:jc w:val="center"/>
              <w:rPr>
                <w:rFonts w:ascii="Times New Roman" w:hAnsi="Times New Roman" w:cs="Times New Roman"/>
                <w:sz w:val="24"/>
                <w:szCs w:val="24"/>
              </w:rPr>
            </w:pPr>
            <w:r>
              <w:rPr>
                <w:rFonts w:ascii="Times New Roman" w:hAnsi="Times New Roman" w:cs="Times New Roman"/>
                <w:sz w:val="24"/>
                <w:szCs w:val="24"/>
              </w:rPr>
              <w:t>67 324</w:t>
            </w:r>
          </w:p>
        </w:tc>
      </w:tr>
    </w:tbl>
    <w:p w:rsidR="0094330B" w:rsidRPr="00A8202F" w:rsidRDefault="0094330B" w:rsidP="0094330B">
      <w:pPr>
        <w:spacing w:after="41" w:line="269" w:lineRule="auto"/>
        <w:ind w:right="8" w:firstLine="426"/>
        <w:jc w:val="both"/>
        <w:rPr>
          <w:rFonts w:ascii="Times New Roman" w:hAnsi="Times New Roman" w:cs="Times New Roman"/>
          <w:sz w:val="24"/>
          <w:szCs w:val="24"/>
        </w:rPr>
      </w:pPr>
    </w:p>
    <w:p w:rsidR="0094330B" w:rsidRPr="005803DE" w:rsidRDefault="0094330B" w:rsidP="0094330B">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Сведения о правообладателе Объекта аукциона: </w:t>
      </w:r>
      <w:r w:rsidRPr="005803DE">
        <w:rPr>
          <w:rFonts w:ascii="Times New Roman" w:eastAsia="Times New Roman" w:hAnsi="Times New Roman" w:cs="Times New Roman"/>
          <w:color w:val="auto"/>
          <w:sz w:val="24"/>
          <w:szCs w:val="24"/>
        </w:rPr>
        <w:t xml:space="preserve">Российская Федерация; </w:t>
      </w:r>
    </w:p>
    <w:p w:rsidR="0094330B" w:rsidRPr="005803DE" w:rsidRDefault="0094330B" w:rsidP="0094330B">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94330B" w:rsidRDefault="0094330B" w:rsidP="0094330B">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отчете об оценке</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 </w:t>
      </w:r>
      <w:r w:rsidRPr="00C8462B">
        <w:rPr>
          <w:rFonts w:ascii="Times New Roman" w:eastAsia="Times New Roman" w:hAnsi="Times New Roman" w:cs="Times New Roman"/>
          <w:color w:val="auto"/>
          <w:sz w:val="24"/>
          <w:szCs w:val="24"/>
        </w:rPr>
        <w:t>11</w:t>
      </w:r>
      <w:r>
        <w:rPr>
          <w:rFonts w:ascii="Times New Roman" w:eastAsia="Times New Roman" w:hAnsi="Times New Roman" w:cs="Times New Roman"/>
          <w:color w:val="auto"/>
          <w:sz w:val="24"/>
          <w:szCs w:val="24"/>
        </w:rPr>
        <w:t>651,6</w:t>
      </w:r>
      <w:r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 м.</w:t>
      </w:r>
    </w:p>
    <w:p w:rsidR="0094330B" w:rsidRPr="005803DE" w:rsidRDefault="0094330B" w:rsidP="0094330B">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4F0365" w:rsidRDefault="0094330B" w:rsidP="0094330B">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color w:val="auto"/>
          <w:sz w:val="24"/>
          <w:szCs w:val="24"/>
        </w:rPr>
        <w:t>5006148,33 руб.,</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27"/>
        <w:ind w:firstLine="567"/>
        <w:rPr>
          <w:rFonts w:ascii="Times New Roman" w:hAnsi="Times New Roman" w:cs="Times New Roman"/>
          <w:color w:val="C00000"/>
          <w:sz w:val="24"/>
          <w:szCs w:val="24"/>
        </w:rPr>
      </w:pPr>
    </w:p>
    <w:p w:rsidR="0094330B" w:rsidRPr="005803DE" w:rsidRDefault="0094330B" w:rsidP="0094330B">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ОБЩАЯ ИНФОРМАЦИЯ ПО ЛОТУ №1: </w:t>
      </w:r>
    </w:p>
    <w:p w:rsidR="0094330B" w:rsidRPr="005803DE" w:rsidRDefault="0094330B" w:rsidP="0094330B">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auto"/>
          <w:sz w:val="24"/>
          <w:szCs w:val="24"/>
        </w:rPr>
        <w:t xml:space="preserve">5 006 148,33 </w:t>
      </w:r>
      <w:r w:rsidRPr="005803DE">
        <w:rPr>
          <w:rFonts w:ascii="Times New Roman" w:eastAsia="Times New Roman" w:hAnsi="Times New Roman" w:cs="Times New Roman"/>
          <w:color w:val="auto"/>
          <w:sz w:val="24"/>
          <w:szCs w:val="24"/>
        </w:rPr>
        <w:t>рубля</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94330B" w:rsidRPr="005803DE" w:rsidRDefault="0094330B" w:rsidP="0094330B">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Pr="0034694B">
        <w:rPr>
          <w:rFonts w:ascii="Times New Roman" w:eastAsia="Times New Roman" w:hAnsi="Times New Roman" w:cs="Times New Roman"/>
          <w:b/>
          <w:color w:val="auto"/>
          <w:sz w:val="24"/>
          <w:szCs w:val="24"/>
        </w:rPr>
        <w:t>250</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307,</w:t>
      </w:r>
      <w:r>
        <w:rPr>
          <w:rFonts w:ascii="Times New Roman" w:eastAsia="Times New Roman" w:hAnsi="Times New Roman" w:cs="Times New Roman"/>
          <w:b/>
          <w:color w:val="auto"/>
          <w:sz w:val="24"/>
          <w:szCs w:val="24"/>
        </w:rPr>
        <w:t xml:space="preserve"> 42 </w:t>
      </w:r>
      <w:r w:rsidRPr="005803DE">
        <w:rPr>
          <w:rFonts w:ascii="Times New Roman" w:eastAsia="Times New Roman" w:hAnsi="Times New Roman" w:cs="Times New Roman"/>
          <w:color w:val="auto"/>
          <w:sz w:val="24"/>
          <w:szCs w:val="24"/>
        </w:rPr>
        <w:t xml:space="preserve">руб. </w:t>
      </w:r>
    </w:p>
    <w:p w:rsidR="0094330B" w:rsidRPr="005803DE" w:rsidRDefault="0094330B" w:rsidP="0094330B">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Pr="0034694B">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001</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229,67</w:t>
      </w:r>
      <w:r w:rsidRPr="00820B0E">
        <w:rPr>
          <w:rFonts w:ascii="Times New Roman" w:eastAsia="Times New Roman" w:hAnsi="Times New Roman" w:cs="Times New Roman"/>
          <w:b/>
          <w:color w:val="auto"/>
          <w:sz w:val="24"/>
          <w:szCs w:val="24"/>
        </w:rPr>
        <w:t xml:space="preserve"> руб., 20 % от начальной (минимальной) цены лота за аренду федерального имущества</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 xml:space="preserve">Срок внесения задатка: </w:t>
      </w:r>
      <w:r w:rsidRPr="0094330B">
        <w:rPr>
          <w:rFonts w:ascii="Times New Roman" w:eastAsia="Times New Roman" w:hAnsi="Times New Roman" w:cs="Times New Roman"/>
          <w:b/>
          <w:color w:val="auto"/>
          <w:sz w:val="24"/>
          <w:szCs w:val="24"/>
        </w:rPr>
        <w:t>с 2</w:t>
      </w:r>
      <w:r w:rsidR="006138F8">
        <w:rPr>
          <w:rFonts w:ascii="Times New Roman" w:eastAsia="Times New Roman" w:hAnsi="Times New Roman" w:cs="Times New Roman"/>
          <w:b/>
          <w:color w:val="auto"/>
          <w:sz w:val="24"/>
          <w:szCs w:val="24"/>
        </w:rPr>
        <w:t>9</w:t>
      </w:r>
      <w:r w:rsidRPr="0094330B">
        <w:rPr>
          <w:rFonts w:ascii="Times New Roman" w:eastAsia="Times New Roman" w:hAnsi="Times New Roman" w:cs="Times New Roman"/>
          <w:b/>
          <w:color w:val="auto"/>
          <w:sz w:val="24"/>
          <w:szCs w:val="24"/>
        </w:rPr>
        <w:t>.</w:t>
      </w:r>
      <w:r w:rsidR="006138F8">
        <w:rPr>
          <w:rFonts w:ascii="Times New Roman" w:eastAsia="Times New Roman" w:hAnsi="Times New Roman" w:cs="Times New Roman"/>
          <w:b/>
          <w:color w:val="auto"/>
          <w:sz w:val="24"/>
          <w:szCs w:val="24"/>
        </w:rPr>
        <w:t>03</w:t>
      </w:r>
      <w:r w:rsidRPr="0094330B">
        <w:rPr>
          <w:rFonts w:ascii="Times New Roman" w:eastAsia="Times New Roman" w:hAnsi="Times New Roman" w:cs="Times New Roman"/>
          <w:b/>
          <w:color w:val="auto"/>
          <w:sz w:val="24"/>
          <w:szCs w:val="24"/>
        </w:rPr>
        <w:t>.202</w:t>
      </w:r>
      <w:r w:rsidR="006138F8">
        <w:rPr>
          <w:rFonts w:ascii="Times New Roman" w:eastAsia="Times New Roman" w:hAnsi="Times New Roman" w:cs="Times New Roman"/>
          <w:b/>
          <w:color w:val="auto"/>
          <w:sz w:val="24"/>
          <w:szCs w:val="24"/>
        </w:rPr>
        <w:t>1г. по 20.04</w:t>
      </w:r>
      <w:r w:rsidRPr="0094330B">
        <w:rPr>
          <w:rFonts w:ascii="Times New Roman" w:eastAsia="Times New Roman" w:hAnsi="Times New Roman" w:cs="Times New Roman"/>
          <w:b/>
          <w:color w:val="auto"/>
          <w:sz w:val="24"/>
          <w:szCs w:val="24"/>
        </w:rPr>
        <w:t>.2021г.</w:t>
      </w:r>
      <w:r>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(де</w:t>
      </w:r>
      <w:r>
        <w:rPr>
          <w:rFonts w:ascii="Times New Roman" w:eastAsia="Times New Roman" w:hAnsi="Times New Roman" w:cs="Times New Roman"/>
          <w:b/>
          <w:color w:val="auto"/>
          <w:sz w:val="24"/>
          <w:szCs w:val="24"/>
        </w:rPr>
        <w:t>с</w:t>
      </w:r>
      <w:r w:rsidRPr="004072BE">
        <w:rPr>
          <w:rFonts w:ascii="Times New Roman" w:eastAsia="Times New Roman" w:hAnsi="Times New Roman" w:cs="Times New Roman"/>
          <w:b/>
          <w:color w:val="auto"/>
          <w:sz w:val="24"/>
          <w:szCs w:val="24"/>
        </w:rPr>
        <w:t>ять)</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94330B" w:rsidRPr="005803DE" w:rsidRDefault="0094330B" w:rsidP="0094330B">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Pr>
          <w:rFonts w:ascii="Times New Roman" w:eastAsia="Times New Roman" w:hAnsi="Times New Roman" w:cs="Times New Roman"/>
          <w:b/>
          <w:sz w:val="24"/>
          <w:szCs w:val="24"/>
        </w:rPr>
        <w:t xml:space="preserve"> </w:t>
      </w:r>
      <w:r w:rsidRPr="00C16B75">
        <w:rPr>
          <w:rFonts w:ascii="Times New Roman" w:eastAsia="Times New Roman" w:hAnsi="Times New Roman" w:cs="Times New Roman"/>
          <w:sz w:val="24"/>
          <w:szCs w:val="24"/>
        </w:rPr>
        <w:t>имущественный</w:t>
      </w:r>
      <w:r w:rsidRPr="005803DE">
        <w:rPr>
          <w:rFonts w:ascii="Times New Roman" w:eastAsia="Times New Roman" w:hAnsi="Times New Roman" w:cs="Times New Roman"/>
          <w:b/>
          <w:sz w:val="24"/>
          <w:szCs w:val="24"/>
        </w:rPr>
        <w:t xml:space="preserve"> </w:t>
      </w:r>
      <w:r w:rsidRPr="00C16B75">
        <w:rPr>
          <w:rFonts w:ascii="Times New Roman" w:eastAsia="Times New Roman" w:hAnsi="Times New Roman" w:cs="Times New Roman"/>
          <w:color w:val="auto"/>
          <w:sz w:val="24"/>
          <w:szCs w:val="24"/>
        </w:rPr>
        <w:t>комплекс детского оздоровительного лагеря</w:t>
      </w:r>
    </w:p>
    <w:p w:rsidR="0094330B" w:rsidRPr="005803DE" w:rsidRDefault="0094330B" w:rsidP="0094330B">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94330B" w:rsidRPr="005803DE" w:rsidRDefault="0094330B" w:rsidP="0094330B">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4330B" w:rsidRPr="005803DE" w:rsidRDefault="0094330B" w:rsidP="0094330B">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6138F8">
        <w:rPr>
          <w:rFonts w:ascii="Times New Roman" w:eastAsia="Times New Roman" w:hAnsi="Times New Roman" w:cs="Times New Roman"/>
          <w:color w:val="auto"/>
          <w:sz w:val="24"/>
          <w:szCs w:val="24"/>
        </w:rPr>
        <w:t>9</w:t>
      </w:r>
      <w:proofErr w:type="gramEnd"/>
      <w:r w:rsidR="006138F8">
        <w:rPr>
          <w:rFonts w:ascii="Times New Roman" w:eastAsia="Times New Roman" w:hAnsi="Times New Roman" w:cs="Times New Roman"/>
          <w:color w:val="auto"/>
          <w:sz w:val="24"/>
          <w:szCs w:val="24"/>
        </w:rPr>
        <w:t>.03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6138F8">
        <w:rPr>
          <w:rFonts w:ascii="Times New Roman" w:eastAsia="Times New Roman" w:hAnsi="Times New Roman" w:cs="Times New Roman"/>
          <w:color w:val="auto"/>
          <w:sz w:val="24"/>
          <w:szCs w:val="24"/>
        </w:rPr>
        <w:t>1</w:t>
      </w:r>
      <w:r w:rsidR="0094330B">
        <w:rPr>
          <w:rFonts w:ascii="Times New Roman" w:eastAsia="Times New Roman" w:hAnsi="Times New Roman" w:cs="Times New Roman"/>
          <w:color w:val="auto"/>
          <w:sz w:val="24"/>
          <w:szCs w:val="24"/>
        </w:rPr>
        <w:t>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94330B">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proofErr w:type="gramEnd"/>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6138F8" w:rsidRPr="006138F8">
        <w:rPr>
          <w:rFonts w:ascii="Times New Roman" w:eastAsia="Times New Roman" w:hAnsi="Times New Roman" w:cs="Times New Roman"/>
          <w:b/>
          <w:sz w:val="24"/>
          <w:szCs w:val="24"/>
        </w:rPr>
        <w:t>20</w:t>
      </w:r>
      <w:r w:rsidR="00992062" w:rsidRPr="006138F8">
        <w:rPr>
          <w:rFonts w:ascii="Times New Roman" w:eastAsia="Times New Roman" w:hAnsi="Times New Roman" w:cs="Times New Roman"/>
          <w:b/>
          <w:sz w:val="24"/>
          <w:szCs w:val="24"/>
        </w:rPr>
        <w:t>.</w:t>
      </w:r>
      <w:r w:rsidR="00541E9A" w:rsidRPr="006138F8">
        <w:rPr>
          <w:rFonts w:ascii="Times New Roman" w:eastAsia="Times New Roman" w:hAnsi="Times New Roman" w:cs="Times New Roman"/>
          <w:b/>
          <w:sz w:val="24"/>
          <w:szCs w:val="24"/>
        </w:rPr>
        <w:t>0</w:t>
      </w:r>
      <w:r w:rsidR="006138F8" w:rsidRPr="006138F8">
        <w:rPr>
          <w:rFonts w:ascii="Times New Roman" w:eastAsia="Times New Roman" w:hAnsi="Times New Roman" w:cs="Times New Roman"/>
          <w:b/>
          <w:sz w:val="24"/>
          <w:szCs w:val="24"/>
        </w:rPr>
        <w:t>4</w:t>
      </w:r>
      <w:r w:rsidR="00541E9A" w:rsidRPr="006138F8">
        <w:rPr>
          <w:rFonts w:ascii="Times New Roman" w:eastAsia="Times New Roman" w:hAnsi="Times New Roman" w:cs="Times New Roman"/>
          <w:b/>
          <w:sz w:val="24"/>
          <w:szCs w:val="24"/>
        </w:rPr>
        <w:t>.</w:t>
      </w:r>
      <w:r w:rsidR="00992062" w:rsidRPr="006138F8">
        <w:rPr>
          <w:rFonts w:ascii="Times New Roman" w:eastAsia="Times New Roman" w:hAnsi="Times New Roman" w:cs="Times New Roman"/>
          <w:b/>
          <w:sz w:val="24"/>
          <w:szCs w:val="24"/>
        </w:rPr>
        <w:t>202</w:t>
      </w:r>
      <w:r w:rsidR="00541E9A" w:rsidRPr="006138F8">
        <w:rPr>
          <w:rFonts w:ascii="Times New Roman" w:eastAsia="Times New Roman" w:hAnsi="Times New Roman" w:cs="Times New Roman"/>
          <w:b/>
          <w:sz w:val="24"/>
          <w:szCs w:val="24"/>
        </w:rPr>
        <w:t>1</w:t>
      </w:r>
      <w:r w:rsidR="00992062" w:rsidRPr="006138F8">
        <w:rPr>
          <w:rFonts w:ascii="Times New Roman" w:eastAsia="Times New Roman" w:hAnsi="Times New Roman" w:cs="Times New Roman"/>
          <w:b/>
          <w:sz w:val="24"/>
          <w:szCs w:val="24"/>
        </w:rPr>
        <w:t>г.</w:t>
      </w:r>
      <w:r w:rsidRPr="006138F8">
        <w:rPr>
          <w:rFonts w:ascii="Times New Roman" w:eastAsia="Times New Roman" w:hAnsi="Times New Roman" w:cs="Times New Roman"/>
          <w:b/>
          <w:color w:val="0000FF"/>
          <w:sz w:val="24"/>
          <w:szCs w:val="24"/>
        </w:rPr>
        <w:t xml:space="preserve">  </w:t>
      </w:r>
      <w:r w:rsidRPr="006138F8">
        <w:rPr>
          <w:rFonts w:ascii="Times New Roman" w:eastAsia="Times New Roman" w:hAnsi="Times New Roman" w:cs="Times New Roman"/>
          <w:b/>
          <w:color w:val="auto"/>
          <w:sz w:val="24"/>
          <w:szCs w:val="24"/>
        </w:rPr>
        <w:t xml:space="preserve"> 1</w:t>
      </w:r>
      <w:r w:rsidR="00541E9A" w:rsidRPr="006138F8">
        <w:rPr>
          <w:rFonts w:ascii="Times New Roman" w:eastAsia="Times New Roman" w:hAnsi="Times New Roman" w:cs="Times New Roman"/>
          <w:b/>
          <w:color w:val="auto"/>
          <w:sz w:val="24"/>
          <w:szCs w:val="24"/>
        </w:rPr>
        <w:t>0</w:t>
      </w:r>
      <w:r w:rsidRPr="006138F8">
        <w:rPr>
          <w:rFonts w:ascii="Times New Roman" w:eastAsia="Times New Roman" w:hAnsi="Times New Roman" w:cs="Times New Roman"/>
          <w:b/>
          <w:color w:val="auto"/>
          <w:sz w:val="24"/>
          <w:szCs w:val="24"/>
        </w:rPr>
        <w:t xml:space="preserve"> час. 00 мин.</w:t>
      </w:r>
      <w:r w:rsidRPr="005803DE">
        <w:rPr>
          <w:rFonts w:ascii="Times New Roman" w:eastAsia="Times New Roman" w:hAnsi="Times New Roman" w:cs="Times New Roman"/>
          <w:color w:val="auto"/>
          <w:sz w:val="24"/>
          <w:szCs w:val="24"/>
        </w:rPr>
        <w:t xml:space="preserve">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820B0E">
        <w:rPr>
          <w:rFonts w:ascii="Times New Roman" w:eastAsia="Times New Roman" w:hAnsi="Times New Roman" w:cs="Times New Roman"/>
          <w:b/>
          <w:sz w:val="24"/>
          <w:szCs w:val="24"/>
        </w:rPr>
        <w:t xml:space="preserve"> </w:t>
      </w:r>
      <w:r w:rsidR="006138F8">
        <w:rPr>
          <w:rFonts w:ascii="Times New Roman" w:eastAsia="Times New Roman" w:hAnsi="Times New Roman" w:cs="Times New Roman"/>
          <w:b/>
          <w:sz w:val="24"/>
          <w:szCs w:val="24"/>
        </w:rPr>
        <w:t>22</w:t>
      </w:r>
      <w:proofErr w:type="gramEnd"/>
      <w:r w:rsidR="000130FA" w:rsidRPr="005803DE">
        <w:rPr>
          <w:rFonts w:ascii="Times New Roman" w:eastAsia="Times New Roman" w:hAnsi="Times New Roman" w:cs="Times New Roman"/>
          <w:b/>
          <w:sz w:val="24"/>
          <w:szCs w:val="24"/>
        </w:rPr>
        <w:t>.</w:t>
      </w:r>
      <w:r w:rsidR="00541E9A">
        <w:rPr>
          <w:rFonts w:ascii="Times New Roman" w:eastAsia="Times New Roman" w:hAnsi="Times New Roman" w:cs="Times New Roman"/>
          <w:b/>
          <w:sz w:val="24"/>
          <w:szCs w:val="24"/>
        </w:rPr>
        <w:t>0</w:t>
      </w:r>
      <w:r w:rsidR="006138F8">
        <w:rPr>
          <w:rFonts w:ascii="Times New Roman" w:eastAsia="Times New Roman" w:hAnsi="Times New Roman" w:cs="Times New Roman"/>
          <w:b/>
          <w:sz w:val="24"/>
          <w:szCs w:val="24"/>
        </w:rPr>
        <w:t>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все зарегистрированные Заявки.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6138F8" w:rsidRPr="005803DE" w:rsidRDefault="006138F8" w:rsidP="006138F8">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6138F8" w:rsidRPr="005803DE" w:rsidRDefault="006138F8" w:rsidP="006138F8">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6138F8" w:rsidRPr="005803DE" w:rsidRDefault="006138F8" w:rsidP="006138F8">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6138F8" w:rsidRPr="005803DE" w:rsidRDefault="006138F8" w:rsidP="006138F8">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6138F8" w:rsidRPr="0093452B" w:rsidRDefault="006138F8" w:rsidP="006138F8">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6138F8" w:rsidRPr="0093452B" w:rsidRDefault="006138F8" w:rsidP="006138F8">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lastRenderedPageBreak/>
        <w:t xml:space="preserve">8.6. </w:t>
      </w:r>
      <w:r w:rsidRPr="0093452B">
        <w:rPr>
          <w:rFonts w:ascii="Times New Roman" w:eastAsia="Times New Roman" w:hAnsi="Times New Roman"/>
          <w:sz w:val="24"/>
          <w:szCs w:val="24"/>
        </w:rPr>
        <w:t xml:space="preserve">Специализированная организация в день подписания протокола рассмотрения заявок размещает его на Официальном сайте торгов, на сайте Оператора электронной площадки, сайте специализированной организации.  </w:t>
      </w:r>
    </w:p>
    <w:p w:rsidR="006138F8" w:rsidRPr="005803DE" w:rsidRDefault="006138F8" w:rsidP="006138F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6138F8" w:rsidRPr="0093452B" w:rsidRDefault="006138F8" w:rsidP="006138F8">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Заявителю, не допущенному к участию в аукционе, в случае если в Документации об аукционе было установлено требование о внесении задатка, возвращаются денежные средства (задаток) в течение 5 (пяти) рабочих дней с даты подписания протокола рассмотрения заявок. </w:t>
      </w:r>
    </w:p>
    <w:p w:rsidR="006138F8" w:rsidRPr="005803DE" w:rsidRDefault="006138F8" w:rsidP="006138F8">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0133D1" w:rsidRPr="0034694B">
        <w:rPr>
          <w:rFonts w:ascii="Times New Roman" w:eastAsia="Times New Roman" w:hAnsi="Times New Roman" w:cs="Times New Roman"/>
          <w:b/>
          <w:color w:val="auto"/>
          <w:sz w:val="24"/>
          <w:szCs w:val="24"/>
        </w:rPr>
        <w:t>1</w:t>
      </w:r>
      <w:r w:rsidR="000133D1">
        <w:rPr>
          <w:rFonts w:ascii="Times New Roman" w:eastAsia="Times New Roman" w:hAnsi="Times New Roman" w:cs="Times New Roman"/>
          <w:b/>
          <w:color w:val="auto"/>
          <w:sz w:val="24"/>
          <w:szCs w:val="24"/>
        </w:rPr>
        <w:t xml:space="preserve"> </w:t>
      </w:r>
      <w:r w:rsidR="000133D1" w:rsidRPr="0034694B">
        <w:rPr>
          <w:rFonts w:ascii="Times New Roman" w:eastAsia="Times New Roman" w:hAnsi="Times New Roman" w:cs="Times New Roman"/>
          <w:b/>
          <w:color w:val="auto"/>
          <w:sz w:val="24"/>
          <w:szCs w:val="24"/>
        </w:rPr>
        <w:t>001</w:t>
      </w:r>
      <w:r w:rsidR="000133D1">
        <w:rPr>
          <w:rFonts w:ascii="Times New Roman" w:eastAsia="Times New Roman" w:hAnsi="Times New Roman" w:cs="Times New Roman"/>
          <w:b/>
          <w:color w:val="auto"/>
          <w:sz w:val="24"/>
          <w:szCs w:val="24"/>
        </w:rPr>
        <w:t xml:space="preserve"> </w:t>
      </w:r>
      <w:r w:rsidR="000133D1" w:rsidRPr="0034694B">
        <w:rPr>
          <w:rFonts w:ascii="Times New Roman" w:eastAsia="Times New Roman" w:hAnsi="Times New Roman" w:cs="Times New Roman"/>
          <w:b/>
          <w:color w:val="auto"/>
          <w:sz w:val="24"/>
          <w:szCs w:val="24"/>
        </w:rPr>
        <w:t>229,67</w:t>
      </w:r>
      <w:r w:rsidR="000133D1" w:rsidRPr="00820B0E">
        <w:rPr>
          <w:rFonts w:ascii="Times New Roman" w:eastAsia="Times New Roman" w:hAnsi="Times New Roman" w:cs="Times New Roman"/>
          <w:b/>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w:t>
      </w:r>
      <w:r w:rsidR="00285C03" w:rsidRPr="005803DE">
        <w:rPr>
          <w:rFonts w:ascii="Times New Roman" w:eastAsia="Times New Roman" w:hAnsi="Times New Roman" w:cs="Times New Roman"/>
          <w:sz w:val="24"/>
          <w:szCs w:val="24"/>
        </w:rPr>
        <w:lastRenderedPageBreak/>
        <w:t xml:space="preserve">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0133D1" w:rsidRPr="005803DE" w:rsidRDefault="000133D1" w:rsidP="000133D1">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0133D1" w:rsidRPr="005803DE" w:rsidRDefault="000133D1" w:rsidP="000133D1">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0133D1" w:rsidRPr="005803DE" w:rsidRDefault="000133D1" w:rsidP="000133D1">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0133D1" w:rsidRPr="005803DE" w:rsidRDefault="000133D1" w:rsidP="000133D1">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0133D1" w:rsidRPr="005803DE" w:rsidRDefault="000133D1" w:rsidP="000133D1">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lastRenderedPageBreak/>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777241" w:rsidRPr="00C01D77" w:rsidRDefault="00AB51A0" w:rsidP="00777241">
            <w:pPr>
              <w:spacing w:after="0"/>
              <w:jc w:val="center"/>
              <w:outlineLvl w:val="2"/>
              <w:rPr>
                <w:rFonts w:ascii="Times New Roman" w:hAnsi="Times New Roman" w:cs="Times New Roman"/>
                <w:b/>
                <w:sz w:val="24"/>
                <w:szCs w:val="24"/>
              </w:rPr>
            </w:pPr>
            <w:bookmarkStart w:id="0" w:name="_GoBack"/>
            <w:r w:rsidRPr="00AB51A0">
              <w:rPr>
                <w:rFonts w:ascii="Times New Roman" w:hAnsi="Times New Roman"/>
                <w:b/>
                <w:sz w:val="24"/>
                <w:szCs w:val="24"/>
              </w:rPr>
              <w:t>Комплекс объектов недвижимого имущества</w:t>
            </w:r>
            <w:bookmarkEnd w:id="0"/>
            <w:r w:rsidR="00777241">
              <w:rPr>
                <w:rFonts w:ascii="Times New Roman" w:hAnsi="Times New Roman" w:cs="Times New Roman"/>
                <w:b/>
                <w:sz w:val="24"/>
                <w:szCs w:val="24"/>
              </w:rPr>
              <w:t xml:space="preserve">, расположенный по адресу: </w:t>
            </w:r>
            <w:r w:rsidR="00777241" w:rsidRPr="00C16B75">
              <w:rPr>
                <w:rFonts w:ascii="Times New Roman" w:hAnsi="Times New Roman" w:cs="Times New Roman"/>
                <w:b/>
                <w:sz w:val="24"/>
                <w:szCs w:val="24"/>
              </w:rPr>
              <w:t xml:space="preserve">Московская область, </w:t>
            </w:r>
            <w:proofErr w:type="spellStart"/>
            <w:r w:rsidR="00777241" w:rsidRPr="00C16B75">
              <w:rPr>
                <w:rFonts w:ascii="Times New Roman" w:hAnsi="Times New Roman" w:cs="Times New Roman"/>
                <w:b/>
                <w:sz w:val="24"/>
                <w:szCs w:val="24"/>
              </w:rPr>
              <w:t>Серпуховск</w:t>
            </w:r>
            <w:r w:rsidR="00777241">
              <w:rPr>
                <w:rFonts w:ascii="Times New Roman" w:hAnsi="Times New Roman" w:cs="Times New Roman"/>
                <w:b/>
                <w:sz w:val="24"/>
                <w:szCs w:val="24"/>
              </w:rPr>
              <w:t>и</w:t>
            </w:r>
            <w:r w:rsidR="00777241" w:rsidRPr="00C16B75">
              <w:rPr>
                <w:rFonts w:ascii="Times New Roman" w:hAnsi="Times New Roman" w:cs="Times New Roman"/>
                <w:b/>
                <w:sz w:val="24"/>
                <w:szCs w:val="24"/>
              </w:rPr>
              <w:t>й</w:t>
            </w:r>
            <w:proofErr w:type="spellEnd"/>
            <w:r w:rsidR="00777241" w:rsidRPr="00C16B75">
              <w:rPr>
                <w:rFonts w:ascii="Times New Roman" w:hAnsi="Times New Roman" w:cs="Times New Roman"/>
                <w:b/>
                <w:sz w:val="24"/>
                <w:szCs w:val="24"/>
              </w:rPr>
              <w:t xml:space="preserve"> район, д. Лужки, ДОЛ "Зеленый Шум"</w:t>
            </w:r>
            <w:r w:rsidR="00777241">
              <w:rPr>
                <w:rFonts w:ascii="Times New Roman" w:hAnsi="Times New Roman" w:cs="Times New Roman"/>
                <w:b/>
                <w:sz w:val="24"/>
                <w:szCs w:val="24"/>
              </w:rPr>
              <w:t xml:space="preserve">, </w:t>
            </w:r>
            <w:r w:rsidR="0091165F">
              <w:rPr>
                <w:rFonts w:ascii="Times New Roman" w:hAnsi="Times New Roman" w:cs="Times New Roman"/>
                <w:b/>
                <w:sz w:val="24"/>
                <w:szCs w:val="24"/>
              </w:rPr>
              <w:t>о</w:t>
            </w:r>
            <w:r w:rsidR="00777241" w:rsidRPr="00820B0E">
              <w:rPr>
                <w:rFonts w:ascii="Times New Roman" w:hAnsi="Times New Roman" w:cs="Times New Roman"/>
                <w:b/>
                <w:sz w:val="24"/>
                <w:szCs w:val="24"/>
              </w:rPr>
              <w:t xml:space="preserve">бщая площадь: </w:t>
            </w:r>
            <w:r w:rsidR="00777241" w:rsidRPr="00C8462B">
              <w:rPr>
                <w:rFonts w:ascii="Times New Roman" w:hAnsi="Times New Roman" w:cs="Times New Roman"/>
                <w:b/>
                <w:sz w:val="24"/>
                <w:szCs w:val="24"/>
              </w:rPr>
              <w:t xml:space="preserve">11 651, 6 </w:t>
            </w:r>
            <w:r w:rsidR="00777241" w:rsidRPr="00820B0E">
              <w:rPr>
                <w:rFonts w:ascii="Times New Roman" w:hAnsi="Times New Roman" w:cs="Times New Roman"/>
                <w:b/>
                <w:sz w:val="24"/>
                <w:szCs w:val="24"/>
              </w:rPr>
              <w:t>кв. м.</w:t>
            </w:r>
            <w:r w:rsidR="0091165F">
              <w:rPr>
                <w:rFonts w:ascii="Times New Roman" w:hAnsi="Times New Roman" w:cs="Times New Roman"/>
                <w:b/>
                <w:sz w:val="24"/>
                <w:szCs w:val="24"/>
              </w:rPr>
              <w:t xml:space="preserve">, </w:t>
            </w:r>
            <w:r w:rsidR="0091165F" w:rsidRPr="0091165F">
              <w:rPr>
                <w:rFonts w:ascii="Times New Roman" w:hAnsi="Times New Roman"/>
                <w:b/>
                <w:sz w:val="24"/>
                <w:szCs w:val="24"/>
              </w:rPr>
              <w:t xml:space="preserve">земельный участок к/н </w:t>
            </w:r>
            <w:r w:rsidR="0091165F" w:rsidRPr="0091165F">
              <w:rPr>
                <w:rFonts w:ascii="Times New Roman" w:hAnsi="Times New Roman" w:cs="Times New Roman"/>
                <w:b/>
                <w:sz w:val="24"/>
                <w:szCs w:val="24"/>
              </w:rPr>
              <w:t xml:space="preserve">50:32:0000000:36196 расположенный: Московская область, </w:t>
            </w:r>
            <w:proofErr w:type="spellStart"/>
            <w:r w:rsidR="0091165F" w:rsidRPr="0091165F">
              <w:rPr>
                <w:rFonts w:ascii="Times New Roman" w:hAnsi="Times New Roman" w:cs="Times New Roman"/>
                <w:b/>
                <w:sz w:val="24"/>
                <w:szCs w:val="24"/>
              </w:rPr>
              <w:t>Серпуховский</w:t>
            </w:r>
            <w:proofErr w:type="spellEnd"/>
            <w:r w:rsidR="0091165F" w:rsidRPr="0091165F">
              <w:rPr>
                <w:rFonts w:ascii="Times New Roman" w:hAnsi="Times New Roman" w:cs="Times New Roman"/>
                <w:b/>
                <w:sz w:val="24"/>
                <w:szCs w:val="24"/>
              </w:rPr>
              <w:t xml:space="preserve"> муниципальный район, сельское поселение </w:t>
            </w:r>
            <w:proofErr w:type="spellStart"/>
            <w:r w:rsidR="0091165F" w:rsidRPr="0091165F">
              <w:rPr>
                <w:rFonts w:ascii="Times New Roman" w:hAnsi="Times New Roman" w:cs="Times New Roman"/>
                <w:b/>
                <w:sz w:val="24"/>
                <w:szCs w:val="24"/>
              </w:rPr>
              <w:t>Данковское</w:t>
            </w:r>
            <w:proofErr w:type="spellEnd"/>
            <w:r w:rsidR="0091165F" w:rsidRPr="0091165F">
              <w:rPr>
                <w:rFonts w:ascii="Times New Roman" w:hAnsi="Times New Roman" w:cs="Times New Roman"/>
                <w:b/>
                <w:sz w:val="24"/>
                <w:szCs w:val="24"/>
              </w:rPr>
              <w:t xml:space="preserve">, д. Лужки, общей площадью 67 324 </w:t>
            </w:r>
            <w:proofErr w:type="spellStart"/>
            <w:proofErr w:type="gramStart"/>
            <w:r w:rsidR="0091165F" w:rsidRPr="0091165F">
              <w:rPr>
                <w:rFonts w:ascii="Times New Roman" w:hAnsi="Times New Roman" w:cs="Times New Roman"/>
                <w:b/>
                <w:sz w:val="24"/>
                <w:szCs w:val="24"/>
              </w:rPr>
              <w:t>кв.м</w:t>
            </w:r>
            <w:proofErr w:type="spellEnd"/>
            <w:proofErr w:type="gramEnd"/>
          </w:p>
          <w:p w:rsidR="00C01D77"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777241" w:rsidP="00C01D77">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имущественный комплекс детского оздоровительного лагеря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5006148,33 руб</w:t>
            </w:r>
            <w:r w:rsidRPr="00C01D77">
              <w:rPr>
                <w:rFonts w:ascii="Times New Roman" w:hAnsi="Times New Roman" w:cs="Times New Roman"/>
                <w:b/>
                <w:sz w:val="24"/>
                <w:szCs w:val="24"/>
              </w:rPr>
              <w:t>.</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777241" w:rsidRPr="0034694B">
              <w:rPr>
                <w:rFonts w:ascii="Times New Roman" w:eastAsia="Times New Roman" w:hAnsi="Times New Roman" w:cs="Times New Roman"/>
                <w:b/>
                <w:color w:val="auto"/>
                <w:sz w:val="24"/>
                <w:szCs w:val="24"/>
              </w:rPr>
              <w:t>250</w:t>
            </w:r>
            <w:r w:rsidR="00777241">
              <w:rPr>
                <w:rFonts w:ascii="Times New Roman" w:eastAsia="Times New Roman" w:hAnsi="Times New Roman" w:cs="Times New Roman"/>
                <w:b/>
                <w:color w:val="auto"/>
                <w:sz w:val="24"/>
                <w:szCs w:val="24"/>
              </w:rPr>
              <w:t xml:space="preserve"> </w:t>
            </w:r>
            <w:r w:rsidR="00777241" w:rsidRPr="0034694B">
              <w:rPr>
                <w:rFonts w:ascii="Times New Roman" w:eastAsia="Times New Roman" w:hAnsi="Times New Roman" w:cs="Times New Roman"/>
                <w:b/>
                <w:color w:val="auto"/>
                <w:sz w:val="24"/>
                <w:szCs w:val="24"/>
              </w:rPr>
              <w:t>307,</w:t>
            </w:r>
            <w:r w:rsidR="00777241">
              <w:rPr>
                <w:rFonts w:ascii="Times New Roman" w:eastAsia="Times New Roman" w:hAnsi="Times New Roman" w:cs="Times New Roman"/>
                <w:b/>
                <w:color w:val="auto"/>
                <w:sz w:val="24"/>
                <w:szCs w:val="24"/>
              </w:rPr>
              <w:t xml:space="preserve"> 42</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Заявки на участие в аукционе принимаются с 2</w:t>
            </w:r>
            <w:r w:rsidR="000133D1">
              <w:rPr>
                <w:rFonts w:ascii="Times New Roman" w:hAnsi="Times New Roman" w:cs="Times New Roman"/>
                <w:b/>
                <w:sz w:val="24"/>
                <w:szCs w:val="24"/>
              </w:rPr>
              <w:t>9.03</w:t>
            </w:r>
            <w:r>
              <w:rPr>
                <w:rFonts w:ascii="Times New Roman" w:hAnsi="Times New Roman" w:cs="Times New Roman"/>
                <w:b/>
                <w:sz w:val="24"/>
                <w:szCs w:val="24"/>
              </w:rPr>
              <w:t>.202</w:t>
            </w:r>
            <w:r w:rsidR="000133D1">
              <w:rPr>
                <w:rFonts w:ascii="Times New Roman" w:hAnsi="Times New Roman" w:cs="Times New Roman"/>
                <w:b/>
                <w:sz w:val="24"/>
                <w:szCs w:val="24"/>
              </w:rPr>
              <w:t>1</w:t>
            </w:r>
            <w:r>
              <w:rPr>
                <w:rFonts w:ascii="Times New Roman" w:hAnsi="Times New Roman" w:cs="Times New Roman"/>
                <w:b/>
                <w:sz w:val="24"/>
                <w:szCs w:val="24"/>
              </w:rPr>
              <w:t>г. 2</w:t>
            </w:r>
            <w:r w:rsidR="00777241">
              <w:rPr>
                <w:rFonts w:ascii="Times New Roman" w:hAnsi="Times New Roman" w:cs="Times New Roman"/>
                <w:b/>
                <w:sz w:val="24"/>
                <w:szCs w:val="24"/>
              </w:rPr>
              <w:t>0</w:t>
            </w:r>
            <w:r>
              <w:rPr>
                <w:rFonts w:ascii="Times New Roman" w:hAnsi="Times New Roman" w:cs="Times New Roman"/>
                <w:b/>
                <w:sz w:val="24"/>
                <w:szCs w:val="24"/>
              </w:rPr>
              <w:t xml:space="preserve">-00час. по </w:t>
            </w:r>
            <w:r w:rsidR="000133D1">
              <w:rPr>
                <w:rFonts w:ascii="Times New Roman" w:hAnsi="Times New Roman" w:cs="Times New Roman"/>
                <w:b/>
                <w:sz w:val="24"/>
                <w:szCs w:val="24"/>
              </w:rPr>
              <w:t>20</w:t>
            </w:r>
            <w:r>
              <w:rPr>
                <w:rFonts w:ascii="Times New Roman" w:hAnsi="Times New Roman" w:cs="Times New Roman"/>
                <w:b/>
                <w:sz w:val="24"/>
                <w:szCs w:val="24"/>
              </w:rPr>
              <w:t>.0</w:t>
            </w:r>
            <w:r w:rsidR="000133D1">
              <w:rPr>
                <w:rFonts w:ascii="Times New Roman" w:hAnsi="Times New Roman" w:cs="Times New Roman"/>
                <w:b/>
                <w:sz w:val="24"/>
                <w:szCs w:val="24"/>
              </w:rPr>
              <w:t>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0133D1">
              <w:rPr>
                <w:rFonts w:ascii="Times New Roman" w:hAnsi="Times New Roman" w:cs="Times New Roman"/>
                <w:b/>
                <w:sz w:val="24"/>
                <w:szCs w:val="24"/>
              </w:rPr>
              <w:t>с 20</w:t>
            </w:r>
            <w:r>
              <w:rPr>
                <w:rFonts w:ascii="Times New Roman" w:hAnsi="Times New Roman" w:cs="Times New Roman"/>
                <w:b/>
                <w:sz w:val="24"/>
                <w:szCs w:val="24"/>
              </w:rPr>
              <w:t>.0</w:t>
            </w:r>
            <w:r w:rsidR="000133D1">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0133D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0133D1">
              <w:rPr>
                <w:rFonts w:ascii="Times New Roman" w:hAnsi="Times New Roman" w:cs="Times New Roman"/>
                <w:b/>
                <w:sz w:val="24"/>
                <w:szCs w:val="24"/>
              </w:rPr>
              <w:t>22</w:t>
            </w:r>
            <w:r>
              <w:rPr>
                <w:rFonts w:ascii="Times New Roman" w:hAnsi="Times New Roman" w:cs="Times New Roman"/>
                <w:b/>
                <w:sz w:val="24"/>
                <w:szCs w:val="24"/>
              </w:rPr>
              <w:t>.0</w:t>
            </w:r>
            <w:r w:rsidR="000133D1">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w:t>
            </w:r>
            <w:r w:rsidRPr="006D09A6">
              <w:rPr>
                <w:rFonts w:ascii="Times New Roman" w:hAnsi="Times New Roman" w:cs="Times New Roman"/>
                <w:b/>
                <w:sz w:val="24"/>
                <w:szCs w:val="24"/>
              </w:rPr>
              <w:lastRenderedPageBreak/>
              <w:t xml:space="preserve">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646D74"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Pr="002376E0">
              <w:rPr>
                <w:rFonts w:ascii="Times New Roman" w:hAnsi="Times New Roman" w:cs="Times New Roman"/>
                <w:b/>
                <w:sz w:val="24"/>
                <w:szCs w:val="24"/>
              </w:rPr>
              <w:t>1 001 229,67</w:t>
            </w:r>
            <w:r>
              <w:rPr>
                <w:rFonts w:ascii="Times New Roman" w:hAnsi="Times New Roman" w:cs="Times New Roman"/>
                <w:b/>
                <w:sz w:val="24"/>
                <w:szCs w:val="24"/>
              </w:rPr>
              <w:t xml:space="preserve"> </w:t>
            </w:r>
            <w:r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Pr>
                <w:rFonts w:ascii="Times New Roman" w:hAnsi="Times New Roman" w:cs="Times New Roman"/>
                <w:b/>
                <w:sz w:val="24"/>
                <w:szCs w:val="24"/>
              </w:rPr>
              <w:t xml:space="preserve">ционных расходов, </w:t>
            </w:r>
          </w:p>
          <w:p w:rsidR="00646D74"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перечисляется по следующим реквизитам:</w:t>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Получатель: УФК по Моск</w:t>
            </w:r>
            <w:r>
              <w:rPr>
                <w:rFonts w:ascii="Times New Roman" w:hAnsi="Times New Roman" w:cs="Times New Roman"/>
                <w:b/>
                <w:sz w:val="24"/>
                <w:szCs w:val="24"/>
              </w:rPr>
              <w:t xml:space="preserve">овской области (ТУ </w:t>
            </w:r>
            <w:proofErr w:type="spellStart"/>
            <w:r w:rsidRPr="00A26F56">
              <w:rPr>
                <w:rFonts w:ascii="Times New Roman" w:hAnsi="Times New Roman" w:cs="Times New Roman"/>
                <w:b/>
                <w:sz w:val="24"/>
                <w:szCs w:val="24"/>
              </w:rPr>
              <w:t>Росимущества</w:t>
            </w:r>
            <w:proofErr w:type="spellEnd"/>
            <w:r w:rsidRPr="00A26F56">
              <w:rPr>
                <w:rFonts w:ascii="Times New Roman" w:hAnsi="Times New Roman" w:cs="Times New Roman"/>
                <w:b/>
                <w:sz w:val="24"/>
                <w:szCs w:val="24"/>
              </w:rPr>
              <w:t xml:space="preserve"> в Московской</w:t>
            </w:r>
            <w:r>
              <w:rPr>
                <w:rFonts w:ascii="Times New Roman" w:hAnsi="Times New Roman" w:cs="Times New Roman"/>
                <w:b/>
                <w:sz w:val="24"/>
                <w:szCs w:val="24"/>
              </w:rPr>
              <w:t xml:space="preserve"> области л/</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04481А18500), ИНН: 7716642273, КПП: 770201001, </w:t>
            </w:r>
            <w:r w:rsidRPr="00A26F56">
              <w:rPr>
                <w:rFonts w:ascii="Times New Roman" w:hAnsi="Times New Roman" w:cs="Times New Roman"/>
                <w:b/>
                <w:sz w:val="24"/>
                <w:szCs w:val="24"/>
              </w:rPr>
              <w:t>ОКТМО: 45379000</w:t>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Банк получателя – ГУ БАНКА РОССИИ ПО ЦФО//УФК по Московской области, г. Москва.</w:t>
            </w:r>
          </w:p>
          <w:p w:rsidR="00646D74" w:rsidRPr="00A26F56" w:rsidRDefault="00646D74" w:rsidP="00646D74">
            <w:pPr>
              <w:tabs>
                <w:tab w:val="center" w:pos="3354"/>
                <w:tab w:val="left" w:pos="4875"/>
              </w:tabs>
              <w:spacing w:after="0"/>
              <w:outlineLvl w:val="2"/>
              <w:rPr>
                <w:rFonts w:ascii="Times New Roman" w:hAnsi="Times New Roman" w:cs="Times New Roman"/>
                <w:b/>
                <w:sz w:val="24"/>
                <w:szCs w:val="24"/>
              </w:rPr>
            </w:pPr>
            <w:r>
              <w:rPr>
                <w:rFonts w:ascii="Times New Roman" w:hAnsi="Times New Roman" w:cs="Times New Roman"/>
                <w:b/>
                <w:sz w:val="24"/>
                <w:szCs w:val="24"/>
              </w:rPr>
              <w:tab/>
            </w:r>
            <w:r w:rsidRPr="00A26F56">
              <w:rPr>
                <w:rFonts w:ascii="Times New Roman" w:hAnsi="Times New Roman" w:cs="Times New Roman"/>
                <w:b/>
                <w:sz w:val="24"/>
                <w:szCs w:val="24"/>
              </w:rPr>
              <w:t>БИК – 004525987</w:t>
            </w:r>
            <w:r>
              <w:rPr>
                <w:rFonts w:ascii="Times New Roman" w:hAnsi="Times New Roman" w:cs="Times New Roman"/>
                <w:b/>
                <w:sz w:val="24"/>
                <w:szCs w:val="24"/>
              </w:rPr>
              <w:tab/>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lastRenderedPageBreak/>
              <w:t>Номер счета банка получателя - 40102810845370000004</w:t>
            </w:r>
          </w:p>
          <w:p w:rsidR="00646D74"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 xml:space="preserve">Номер счета получателя средств </w:t>
            </w:r>
            <w:r>
              <w:rPr>
                <w:rFonts w:ascii="Times New Roman" w:hAnsi="Times New Roman" w:cs="Times New Roman"/>
                <w:b/>
                <w:sz w:val="24"/>
                <w:szCs w:val="24"/>
              </w:rPr>
              <w:t>–</w:t>
            </w:r>
            <w:r w:rsidRPr="00A26F56">
              <w:rPr>
                <w:rFonts w:ascii="Times New Roman" w:hAnsi="Times New Roman" w:cs="Times New Roman"/>
                <w:b/>
                <w:sz w:val="24"/>
                <w:szCs w:val="24"/>
              </w:rPr>
              <w:t xml:space="preserve"> 03100643000000014800</w:t>
            </w:r>
          </w:p>
          <w:p w:rsidR="00C01D77"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Организатора не позднее даты начала рассмотрения заявок на участие в аукционе).</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33638B">
      <w:pPr>
        <w:spacing w:before="100" w:beforeAutospacing="1" w:after="100" w:afterAutospacing="1"/>
        <w:outlineLvl w:val="2"/>
        <w:rPr>
          <w:rFonts w:ascii="Times New Roman" w:hAnsi="Times New Roman" w:cs="Times New Roman"/>
          <w:b/>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 «ФОРМА ЗАЯВКИ НА УЧАСТИЕ В АУКЦИОНЕ»</w:t>
      </w:r>
      <w:r w:rsidRPr="00C01D77">
        <w:rPr>
          <w:rFonts w:ascii="Times New Roman" w:hAnsi="Times New Roman" w:cs="Times New Roman"/>
          <w:b/>
          <w:bCs/>
          <w:sz w:val="24"/>
          <w:szCs w:val="24"/>
        </w:rPr>
        <w:t xml:space="preserve"> </w:t>
      </w: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777241" w:rsidRPr="00C01D77" w:rsidTr="006138F8">
        <w:tc>
          <w:tcPr>
            <w:tcW w:w="4968" w:type="dxa"/>
          </w:tcPr>
          <w:p w:rsidR="00777241" w:rsidRPr="00C01D77" w:rsidRDefault="00777241" w:rsidP="006138F8">
            <w:pPr>
              <w:spacing w:before="100" w:beforeAutospacing="1" w:after="100" w:afterAutospacing="1"/>
              <w:jc w:val="center"/>
              <w:outlineLvl w:val="2"/>
              <w:rPr>
                <w:rFonts w:ascii="Times New Roman" w:hAnsi="Times New Roman" w:cs="Times New Roman"/>
                <w:b/>
                <w:sz w:val="24"/>
                <w:szCs w:val="24"/>
              </w:rPr>
            </w:pPr>
          </w:p>
        </w:tc>
        <w:tc>
          <w:tcPr>
            <w:tcW w:w="4680" w:type="dxa"/>
          </w:tcPr>
          <w:p w:rsidR="00777241" w:rsidRPr="00C01D77" w:rsidRDefault="00777241" w:rsidP="006138F8">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r>
        <w:rPr>
          <w:rFonts w:ascii="Times New Roman" w:hAnsi="Times New Roman" w:cs="Times New Roman"/>
          <w:b/>
          <w:sz w:val="24"/>
          <w:szCs w:val="24"/>
        </w:rPr>
        <w:t>о</w:t>
      </w:r>
      <w:r w:rsidRPr="00820B0E">
        <w:rPr>
          <w:rFonts w:ascii="Times New Roman" w:hAnsi="Times New Roman" w:cs="Times New Roman"/>
          <w:b/>
          <w:sz w:val="24"/>
          <w:szCs w:val="24"/>
        </w:rPr>
        <w:t xml:space="preserve">бщая площадь: </w:t>
      </w:r>
      <w:r>
        <w:rPr>
          <w:rFonts w:ascii="Times New Roman" w:hAnsi="Times New Roman" w:cs="Times New Roman"/>
          <w:b/>
          <w:sz w:val="24"/>
          <w:szCs w:val="24"/>
        </w:rPr>
        <w:br/>
      </w:r>
      <w:r w:rsidRPr="00C8462B">
        <w:rPr>
          <w:rFonts w:ascii="Times New Roman" w:hAnsi="Times New Roman" w:cs="Times New Roman"/>
          <w:b/>
          <w:sz w:val="24"/>
          <w:szCs w:val="24"/>
        </w:rPr>
        <w:t xml:space="preserve">11 651, 6 </w:t>
      </w:r>
      <w:r>
        <w:rPr>
          <w:rFonts w:ascii="Times New Roman" w:hAnsi="Times New Roman" w:cs="Times New Roman"/>
          <w:b/>
          <w:sz w:val="24"/>
          <w:szCs w:val="24"/>
        </w:rPr>
        <w:t xml:space="preserve">кв. м, земельный участок 67 324 </w:t>
      </w:r>
      <w:proofErr w:type="spellStart"/>
      <w:r>
        <w:rPr>
          <w:rFonts w:ascii="Times New Roman" w:hAnsi="Times New Roman" w:cs="Times New Roman"/>
          <w:b/>
          <w:sz w:val="24"/>
          <w:szCs w:val="24"/>
        </w:rPr>
        <w:t>кв.м</w:t>
      </w:r>
      <w:proofErr w:type="spellEnd"/>
      <w:r w:rsidRPr="00C01D77">
        <w:rPr>
          <w:rFonts w:ascii="Times New Roman" w:hAnsi="Times New Roman" w:cs="Times New Roman"/>
          <w:b/>
          <w:sz w:val="24"/>
          <w:szCs w:val="24"/>
        </w:rPr>
        <w:t xml:space="preserve">, расположенного по адресу: </w:t>
      </w:r>
      <w:r w:rsidRPr="00C16B75">
        <w:rPr>
          <w:rFonts w:ascii="Times New Roman" w:hAnsi="Times New Roman" w:cs="Times New Roman"/>
          <w:b/>
          <w:sz w:val="24"/>
          <w:szCs w:val="24"/>
        </w:rPr>
        <w:t>Московская область, Серпуховск</w:t>
      </w:r>
      <w:r>
        <w:rPr>
          <w:rFonts w:ascii="Times New Roman" w:hAnsi="Times New Roman" w:cs="Times New Roman"/>
          <w:b/>
          <w:sz w:val="24"/>
          <w:szCs w:val="24"/>
        </w:rPr>
        <w:t>о</w:t>
      </w:r>
      <w:r w:rsidRPr="00C16B75">
        <w:rPr>
          <w:rFonts w:ascii="Times New Roman" w:hAnsi="Times New Roman" w:cs="Times New Roman"/>
          <w:b/>
          <w:sz w:val="24"/>
          <w:szCs w:val="24"/>
        </w:rPr>
        <w:t>й район, д. Лужки, ДОЛ "Зеленый Шум"</w:t>
      </w:r>
      <w:r w:rsidRPr="00C01D77">
        <w:rPr>
          <w:rFonts w:ascii="Times New Roman" w:hAnsi="Times New Roman" w:cs="Times New Roman"/>
          <w:b/>
          <w:sz w:val="24"/>
          <w:szCs w:val="24"/>
        </w:rPr>
        <w:t xml:space="preserve"> на срок аренды </w:t>
      </w:r>
      <w:r>
        <w:rPr>
          <w:rFonts w:ascii="Times New Roman" w:hAnsi="Times New Roman" w:cs="Times New Roman"/>
          <w:b/>
          <w:sz w:val="24"/>
          <w:szCs w:val="24"/>
        </w:rPr>
        <w:t>10</w:t>
      </w:r>
      <w:r w:rsidRPr="00C01D77">
        <w:rPr>
          <w:rFonts w:ascii="Times New Roman" w:hAnsi="Times New Roman" w:cs="Times New Roman"/>
          <w:b/>
          <w:sz w:val="24"/>
          <w:szCs w:val="24"/>
        </w:rPr>
        <w:t xml:space="preserve"> (</w:t>
      </w:r>
      <w:r>
        <w:rPr>
          <w:rFonts w:ascii="Times New Roman" w:hAnsi="Times New Roman" w:cs="Times New Roman"/>
          <w:b/>
          <w:sz w:val="24"/>
          <w:szCs w:val="24"/>
        </w:rPr>
        <w:t>десять</w:t>
      </w:r>
      <w:r w:rsidRPr="00C01D77">
        <w:rPr>
          <w:rFonts w:ascii="Times New Roman" w:hAnsi="Times New Roman" w:cs="Times New Roman"/>
          <w:b/>
          <w:sz w:val="24"/>
          <w:szCs w:val="24"/>
        </w:rPr>
        <w:t>)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777241" w:rsidRPr="00C01D77" w:rsidTr="006138F8">
        <w:tc>
          <w:tcPr>
            <w:tcW w:w="1980" w:type="dxa"/>
          </w:tcPr>
          <w:p w:rsidR="00777241" w:rsidRPr="00C01D77" w:rsidRDefault="00777241" w:rsidP="006138F8">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6138F8">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777241" w:rsidRPr="00C01D77" w:rsidRDefault="00777241" w:rsidP="006138F8">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6138F8">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6F360F" w:rsidRPr="00013847" w:rsidRDefault="006F360F" w:rsidP="006F360F">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0133D1">
        <w:rPr>
          <w:rFonts w:ascii="Times New Roman" w:hAnsi="Times New Roman" w:cs="Times New Roman"/>
          <w:b/>
          <w:bCs/>
          <w:spacing w:val="2"/>
          <w:sz w:val="24"/>
          <w:szCs w:val="24"/>
        </w:rPr>
        <w:t>2</w:t>
      </w:r>
      <w:r w:rsidRPr="00013847">
        <w:rPr>
          <w:rFonts w:ascii="Times New Roman" w:hAnsi="Times New Roman" w:cs="Times New Roman"/>
          <w:b/>
          <w:bCs/>
          <w:spacing w:val="2"/>
          <w:sz w:val="24"/>
          <w:szCs w:val="24"/>
        </w:rPr>
        <w:t>1_ г.</w:t>
      </w:r>
    </w:p>
    <w:p w:rsidR="006F360F" w:rsidRPr="00013847" w:rsidRDefault="006F360F" w:rsidP="006F360F">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6F360F" w:rsidRPr="00013847" w:rsidTr="006138F8">
        <w:trPr>
          <w:cantSplit/>
          <w:trHeight w:val="285"/>
        </w:trPr>
        <w:tc>
          <w:tcPr>
            <w:tcW w:w="4677" w:type="dxa"/>
          </w:tcPr>
          <w:p w:rsidR="006F360F" w:rsidRPr="00013847" w:rsidRDefault="006F360F" w:rsidP="006138F8">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6F360F" w:rsidRPr="00013847" w:rsidRDefault="006F360F" w:rsidP="000133D1">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sidR="000133D1">
              <w:rPr>
                <w:rFonts w:ascii="Times New Roman" w:hAnsi="Times New Roman" w:cs="Times New Roman"/>
                <w:spacing w:val="-3"/>
                <w:sz w:val="24"/>
                <w:szCs w:val="24"/>
              </w:rPr>
              <w:t>2</w:t>
            </w:r>
            <w:r w:rsidRPr="00013847">
              <w:rPr>
                <w:rFonts w:ascii="Times New Roman" w:hAnsi="Times New Roman" w:cs="Times New Roman"/>
                <w:spacing w:val="-3"/>
                <w:sz w:val="24"/>
                <w:szCs w:val="24"/>
              </w:rPr>
              <w:t>1г.</w:t>
            </w:r>
          </w:p>
        </w:tc>
      </w:tr>
    </w:tbl>
    <w:p w:rsidR="006F360F" w:rsidRPr="00013847" w:rsidRDefault="006F360F" w:rsidP="006F360F">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управлению государственным имуществом» и </w:t>
      </w:r>
      <w:r>
        <w:rPr>
          <w:rFonts w:ascii="Times New Roman" w:hAnsi="Times New Roman" w:cs="Times New Roman"/>
          <w:sz w:val="24"/>
          <w:szCs w:val="24"/>
        </w:rPr>
        <w:t>п</w:t>
      </w:r>
      <w:r w:rsidRPr="00A26F56">
        <w:rPr>
          <w:rFonts w:ascii="Times New Roman" w:hAnsi="Times New Roman" w:cs="Times New Roman"/>
          <w:sz w:val="24"/>
          <w:szCs w:val="24"/>
        </w:rPr>
        <w:t>риказа Министерства Финансов Российской Федерации от 12.08.2020 № 1417л/с</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6F360F" w:rsidRPr="0005792A" w:rsidRDefault="006F360F" w:rsidP="006F360F">
      <w:pPr>
        <w:spacing w:after="33"/>
        <w:ind w:firstLine="709"/>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Pr>
          <w:rFonts w:ascii="Times New Roman" w:hAnsi="Times New Roman" w:cs="Times New Roman"/>
          <w:sz w:val="24"/>
          <w:szCs w:val="24"/>
        </w:rPr>
        <w:t xml:space="preserve">                 </w:t>
      </w:r>
      <w:r w:rsidRPr="0005792A">
        <w:rPr>
          <w:rFonts w:ascii="Times New Roman" w:hAnsi="Times New Roman" w:cs="Times New Roman"/>
          <w:sz w:val="24"/>
          <w:szCs w:val="24"/>
        </w:rPr>
        <w:t>(в аренду) комплекс объектов недвижимого имущества</w:t>
      </w:r>
      <w:r>
        <w:rPr>
          <w:rFonts w:ascii="Times New Roman" w:hAnsi="Times New Roman" w:cs="Times New Roman"/>
          <w:sz w:val="24"/>
          <w:szCs w:val="24"/>
        </w:rPr>
        <w:t>, включающие</w:t>
      </w:r>
      <w:r w:rsidRPr="0005792A">
        <w:rPr>
          <w:rFonts w:ascii="Times New Roman" w:hAnsi="Times New Roman" w:cs="Times New Roman"/>
          <w:sz w:val="24"/>
          <w:szCs w:val="24"/>
        </w:rPr>
        <w:t xml:space="preserve"> здани</w:t>
      </w:r>
      <w:r>
        <w:rPr>
          <w:rFonts w:ascii="Times New Roman" w:hAnsi="Times New Roman" w:cs="Times New Roman"/>
          <w:sz w:val="24"/>
          <w:szCs w:val="24"/>
        </w:rPr>
        <w:t>я</w:t>
      </w:r>
      <w:r w:rsidRPr="0005792A">
        <w:rPr>
          <w:rFonts w:ascii="Times New Roman" w:hAnsi="Times New Roman" w:cs="Times New Roman"/>
          <w:sz w:val="24"/>
          <w:szCs w:val="24"/>
        </w:rPr>
        <w:t xml:space="preserve"> с кадастровыми номерами: </w:t>
      </w:r>
      <w:r w:rsidRPr="00C16B75">
        <w:rPr>
          <w:rFonts w:ascii="Times New Roman" w:hAnsi="Times New Roman" w:cs="Times New Roman"/>
          <w:sz w:val="24"/>
          <w:szCs w:val="24"/>
        </w:rPr>
        <w:t>50:32:0000000:11566</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50:32:0000000:11572</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50:32:0000000:11617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50:32:0000000:11581</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50:32:0000000:11574</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50:32:0000000:11571</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50:32:0000000:11568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50:32:0000000:11570</w:t>
      </w:r>
      <w:r>
        <w:rPr>
          <w:rFonts w:ascii="Times New Roman" w:hAnsi="Times New Roman" w:cs="Times New Roman"/>
          <w:sz w:val="24"/>
          <w:szCs w:val="24"/>
        </w:rPr>
        <w:t xml:space="preserve">, </w:t>
      </w:r>
      <w:r w:rsidRPr="00C16B75">
        <w:rPr>
          <w:rFonts w:ascii="Times New Roman" w:hAnsi="Times New Roman" w:cs="Times New Roman"/>
          <w:sz w:val="24"/>
          <w:szCs w:val="24"/>
        </w:rPr>
        <w:t>50:32:0000000:6449</w:t>
      </w:r>
      <w:r>
        <w:rPr>
          <w:rFonts w:ascii="Times New Roman" w:hAnsi="Times New Roman" w:cs="Times New Roman"/>
          <w:sz w:val="24"/>
          <w:szCs w:val="24"/>
        </w:rPr>
        <w:t xml:space="preserve">, </w:t>
      </w:r>
      <w:r w:rsidRPr="00C16B75">
        <w:rPr>
          <w:rFonts w:ascii="Times New Roman" w:hAnsi="Times New Roman" w:cs="Times New Roman"/>
          <w:sz w:val="24"/>
          <w:szCs w:val="24"/>
        </w:rPr>
        <w:t>50:32:0000000:4488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50:32:0000000:11618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50:32:0000000:11567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50:32:0000000:11659</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50:32:0000000:11580</w:t>
      </w:r>
      <w:r>
        <w:rPr>
          <w:rFonts w:ascii="Times New Roman" w:hAnsi="Times New Roman" w:cs="Times New Roman"/>
          <w:sz w:val="24"/>
          <w:szCs w:val="24"/>
        </w:rPr>
        <w:t xml:space="preserve">, </w:t>
      </w:r>
      <w:r w:rsidRPr="00C16B75">
        <w:rPr>
          <w:rFonts w:ascii="Times New Roman" w:hAnsi="Times New Roman" w:cs="Times New Roman"/>
          <w:sz w:val="24"/>
          <w:szCs w:val="24"/>
        </w:rPr>
        <w:t>50:32:0060101:542</w:t>
      </w:r>
      <w:r w:rsidRPr="0005792A">
        <w:rPr>
          <w:rFonts w:ascii="Times New Roman" w:hAnsi="Times New Roman" w:cs="Times New Roman"/>
          <w:sz w:val="24"/>
          <w:szCs w:val="24"/>
        </w:rPr>
        <w:t>,</w:t>
      </w:r>
      <w:r w:rsidRPr="00C45D50">
        <w:t xml:space="preserve"> </w:t>
      </w:r>
      <w:r>
        <w:rPr>
          <w:rFonts w:ascii="Times New Roman" w:hAnsi="Times New Roman" w:cs="Times New Roman"/>
          <w:sz w:val="24"/>
          <w:szCs w:val="24"/>
        </w:rPr>
        <w:t xml:space="preserve">50:32:0000000:5045, 50:32:0000000:11578, </w:t>
      </w:r>
      <w:r w:rsidRPr="00C45D50">
        <w:rPr>
          <w:rFonts w:ascii="Times New Roman" w:hAnsi="Times New Roman" w:cs="Times New Roman"/>
          <w:sz w:val="24"/>
          <w:szCs w:val="24"/>
        </w:rPr>
        <w:t>50:32:0000000:11569</w:t>
      </w:r>
      <w:r>
        <w:rPr>
          <w:rFonts w:ascii="Times New Roman" w:hAnsi="Times New Roman" w:cs="Times New Roman"/>
          <w:sz w:val="24"/>
          <w:szCs w:val="24"/>
        </w:rPr>
        <w:t>,</w:t>
      </w:r>
      <w:r w:rsidRPr="0005792A">
        <w:rPr>
          <w:rFonts w:ascii="Times New Roman" w:hAnsi="Times New Roman" w:cs="Times New Roman"/>
          <w:sz w:val="24"/>
          <w:szCs w:val="24"/>
        </w:rPr>
        <w:t xml:space="preserve"> расположенны</w:t>
      </w:r>
      <w:r>
        <w:rPr>
          <w:rFonts w:ascii="Times New Roman" w:hAnsi="Times New Roman" w:cs="Times New Roman"/>
          <w:sz w:val="24"/>
          <w:szCs w:val="24"/>
        </w:rPr>
        <w:t>е</w:t>
      </w:r>
      <w:r w:rsidRPr="0005792A">
        <w:rPr>
          <w:rFonts w:ascii="Times New Roman" w:hAnsi="Times New Roman" w:cs="Times New Roman"/>
          <w:sz w:val="24"/>
          <w:szCs w:val="24"/>
        </w:rPr>
        <w:t xml:space="preserve"> на земельных участках с кадастровыми номерами: </w:t>
      </w:r>
      <w:r w:rsidRPr="00C45D50">
        <w:rPr>
          <w:rFonts w:ascii="Times New Roman" w:hAnsi="Times New Roman" w:cs="Times New Roman"/>
          <w:sz w:val="24"/>
          <w:szCs w:val="24"/>
        </w:rPr>
        <w:t>50:32:0000000:36196</w:t>
      </w:r>
      <w:r>
        <w:rPr>
          <w:rFonts w:ascii="Times New Roman" w:hAnsi="Times New Roman" w:cs="Times New Roman"/>
          <w:sz w:val="24"/>
          <w:szCs w:val="24"/>
        </w:rPr>
        <w:t xml:space="preserve">, </w:t>
      </w:r>
      <w:r w:rsidRPr="0005792A">
        <w:rPr>
          <w:rFonts w:ascii="Times New Roman" w:hAnsi="Times New Roman" w:cs="Times New Roman"/>
          <w:sz w:val="24"/>
          <w:szCs w:val="24"/>
        </w:rPr>
        <w:t>общей площад</w:t>
      </w:r>
      <w:r>
        <w:rPr>
          <w:rFonts w:ascii="Times New Roman" w:hAnsi="Times New Roman" w:cs="Times New Roman"/>
          <w:sz w:val="24"/>
          <w:szCs w:val="24"/>
        </w:rPr>
        <w:t xml:space="preserve">ью </w:t>
      </w:r>
      <w:r w:rsidRPr="00C8462B">
        <w:rPr>
          <w:rFonts w:ascii="Times New Roman" w:hAnsi="Times New Roman" w:cs="Times New Roman"/>
          <w:sz w:val="24"/>
          <w:szCs w:val="24"/>
        </w:rPr>
        <w:t xml:space="preserve">11 651, 6 </w:t>
      </w:r>
      <w:r w:rsidRPr="0005792A">
        <w:rPr>
          <w:rFonts w:ascii="Times New Roman" w:hAnsi="Times New Roman" w:cs="Times New Roman"/>
          <w:sz w:val="24"/>
          <w:szCs w:val="24"/>
        </w:rPr>
        <w:t>кв. м., расположенн</w:t>
      </w:r>
      <w:r>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Pr="00C16B75">
        <w:rPr>
          <w:rFonts w:ascii="Times New Roman" w:hAnsi="Times New Roman" w:cs="Times New Roman"/>
          <w:sz w:val="24"/>
          <w:szCs w:val="24"/>
          <w:lang w:eastAsia="en-US"/>
        </w:rPr>
        <w:t xml:space="preserve">Московская область, </w:t>
      </w:r>
      <w:proofErr w:type="spellStart"/>
      <w:r w:rsidRPr="00C16B75">
        <w:rPr>
          <w:rFonts w:ascii="Times New Roman" w:hAnsi="Times New Roman" w:cs="Times New Roman"/>
          <w:sz w:val="24"/>
          <w:szCs w:val="24"/>
          <w:lang w:eastAsia="en-US"/>
        </w:rPr>
        <w:t>Серпуховск</w:t>
      </w:r>
      <w:r>
        <w:rPr>
          <w:rFonts w:ascii="Times New Roman" w:hAnsi="Times New Roman" w:cs="Times New Roman"/>
          <w:sz w:val="24"/>
          <w:szCs w:val="24"/>
          <w:lang w:eastAsia="en-US"/>
        </w:rPr>
        <w:t>и</w:t>
      </w:r>
      <w:r w:rsidRPr="00C16B75">
        <w:rPr>
          <w:rFonts w:ascii="Times New Roman" w:hAnsi="Times New Roman" w:cs="Times New Roman"/>
          <w:sz w:val="24"/>
          <w:szCs w:val="24"/>
          <w:lang w:eastAsia="en-US"/>
        </w:rPr>
        <w:t>й</w:t>
      </w:r>
      <w:proofErr w:type="spellEnd"/>
      <w:r w:rsidRPr="00C16B75">
        <w:rPr>
          <w:rFonts w:ascii="Times New Roman" w:hAnsi="Times New Roman" w:cs="Times New Roman"/>
          <w:sz w:val="24"/>
          <w:szCs w:val="24"/>
          <w:lang w:eastAsia="en-US"/>
        </w:rPr>
        <w:t xml:space="preserve"> район, д. Лужки, ДОЛ "Зеленый Шум"</w:t>
      </w:r>
      <w:r w:rsidRPr="0005792A">
        <w:rPr>
          <w:rFonts w:ascii="Times New Roman" w:hAnsi="Times New Roman" w:cs="Times New Roman"/>
          <w:sz w:val="24"/>
          <w:szCs w:val="24"/>
        </w:rPr>
        <w:t>, относящ</w:t>
      </w:r>
      <w:r>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Pr>
          <w:rFonts w:ascii="Times New Roman" w:hAnsi="Times New Roman" w:cs="Times New Roman"/>
          <w:sz w:val="24"/>
          <w:szCs w:val="24"/>
        </w:rPr>
        <w:t>административные цели</w:t>
      </w:r>
      <w:r w:rsidRPr="0005792A">
        <w:rPr>
          <w:rFonts w:ascii="Times New Roman" w:hAnsi="Times New Roman" w:cs="Times New Roman"/>
          <w:sz w:val="24"/>
          <w:szCs w:val="24"/>
        </w:rPr>
        <w:t xml:space="preserve"> (далее по тексту – Объект).</w:t>
      </w:r>
    </w:p>
    <w:p w:rsidR="006F360F" w:rsidRPr="00013847" w:rsidRDefault="006F360F" w:rsidP="006F360F">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w:t>
      </w:r>
      <w:proofErr w:type="spellStart"/>
      <w:r w:rsidRPr="00013847">
        <w:rPr>
          <w:rFonts w:ascii="Times New Roman" w:hAnsi="Times New Roman" w:cs="Times New Roman"/>
          <w:sz w:val="24"/>
          <w:szCs w:val="24"/>
        </w:rPr>
        <w:t>Росимущества</w:t>
      </w:r>
      <w:proofErr w:type="spellEnd"/>
      <w:r w:rsidRPr="00013847">
        <w:rPr>
          <w:rFonts w:ascii="Times New Roman" w:hAnsi="Times New Roman" w:cs="Times New Roman"/>
          <w:sz w:val="24"/>
          <w:szCs w:val="24"/>
        </w:rPr>
        <w:t xml:space="preserve"> </w:t>
      </w:r>
      <w:r w:rsidRPr="00013847">
        <w:rPr>
          <w:rFonts w:ascii="Times New Roman" w:hAnsi="Times New Roman" w:cs="Times New Roman"/>
          <w:bCs/>
          <w:sz w:val="24"/>
          <w:szCs w:val="24"/>
        </w:rPr>
        <w:t>от 26.03.2019 № 68.</w:t>
      </w:r>
    </w:p>
    <w:p w:rsidR="006F360F" w:rsidRDefault="006F360F" w:rsidP="006F360F">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Pr="00C8462B">
        <w:rPr>
          <w:rFonts w:ascii="Times New Roman" w:hAnsi="Times New Roman" w:cs="Times New Roman"/>
          <w:sz w:val="24"/>
          <w:szCs w:val="24"/>
        </w:rPr>
        <w:t xml:space="preserve">11 651, 6 </w:t>
      </w:r>
      <w:r w:rsidRPr="00013847">
        <w:rPr>
          <w:rFonts w:ascii="Times New Roman" w:hAnsi="Times New Roman" w:cs="Times New Roman"/>
          <w:sz w:val="24"/>
          <w:szCs w:val="24"/>
        </w:rPr>
        <w:t>кв. м.</w:t>
      </w:r>
    </w:p>
    <w:p w:rsidR="006F360F" w:rsidRPr="00013847" w:rsidRDefault="006F360F" w:rsidP="006F360F">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6F360F" w:rsidRPr="00013847" w:rsidRDefault="006F360F" w:rsidP="006F360F">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lastRenderedPageBreak/>
        <w:t>2.1. Настоящий Договор действует по ____________ включительно.</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6F360F" w:rsidRPr="00013847" w:rsidRDefault="006F360F" w:rsidP="006F360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6F360F" w:rsidRPr="00013847" w:rsidRDefault="006F360F" w:rsidP="006F360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одного</w:t>
      </w:r>
      <w:r w:rsidRPr="00013847">
        <w:rPr>
          <w:rFonts w:ascii="Times New Roman" w:hAnsi="Times New Roman" w:cs="Times New Roman"/>
          <w:sz w:val="24"/>
          <w:szCs w:val="24"/>
        </w:rPr>
        <w:t xml:space="preserve"> 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6F360F" w:rsidRPr="00013847" w:rsidRDefault="006F360F" w:rsidP="006F360F">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201_ 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6F360F" w:rsidRPr="00013847" w:rsidRDefault="006F360F" w:rsidP="006F360F">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proofErr w:type="spellStart"/>
      <w:r w:rsidRPr="00A26F56">
        <w:rPr>
          <w:rFonts w:ascii="Times New Roman" w:hAnsi="Times New Roman" w:cs="Times New Roman"/>
          <w:b/>
          <w:sz w:val="24"/>
          <w:szCs w:val="24"/>
        </w:rPr>
        <w:t>Росимущества</w:t>
      </w:r>
      <w:proofErr w:type="spellEnd"/>
      <w:r w:rsidRPr="00A26F56">
        <w:rPr>
          <w:rFonts w:ascii="Times New Roman" w:hAnsi="Times New Roman" w:cs="Times New Roman"/>
          <w:b/>
          <w:sz w:val="24"/>
          <w:szCs w:val="24"/>
        </w:rPr>
        <w:t xml:space="preserve"> в Московской</w:t>
      </w:r>
      <w:r>
        <w:rPr>
          <w:rFonts w:ascii="Times New Roman" w:hAnsi="Times New Roman" w:cs="Times New Roman"/>
          <w:b/>
          <w:sz w:val="24"/>
          <w:szCs w:val="24"/>
        </w:rPr>
        <w:t xml:space="preserve"> области л/</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6F360F" w:rsidRPr="00013847" w:rsidRDefault="006F360F" w:rsidP="006F360F">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6F360F" w:rsidRPr="00013847" w:rsidRDefault="006F360F" w:rsidP="006F360F">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6F360F" w:rsidRPr="00013847" w:rsidRDefault="006F360F" w:rsidP="006F360F">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6F360F" w:rsidRPr="00013847" w:rsidRDefault="006F360F" w:rsidP="006F360F">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6F360F" w:rsidRPr="00013847" w:rsidRDefault="006F360F" w:rsidP="006F360F">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6F360F" w:rsidRPr="00013847" w:rsidRDefault="006F360F" w:rsidP="006F360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6F360F" w:rsidRPr="00013847" w:rsidRDefault="006F360F" w:rsidP="006F360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w:t>
      </w:r>
      <w:r w:rsidRPr="00013847">
        <w:rPr>
          <w:rFonts w:ascii="Times New Roman" w:hAnsi="Times New Roman" w:cs="Times New Roman"/>
          <w:sz w:val="24"/>
          <w:szCs w:val="24"/>
        </w:rPr>
        <w:lastRenderedPageBreak/>
        <w:t xml:space="preserve">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6F360F" w:rsidRPr="00013847" w:rsidRDefault="006F360F" w:rsidP="006F360F">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6F360F" w:rsidRPr="00013847" w:rsidRDefault="006F360F" w:rsidP="006F360F">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6F360F" w:rsidRPr="00013847" w:rsidRDefault="006F360F" w:rsidP="006F360F">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6F360F" w:rsidRDefault="006F360F" w:rsidP="006F360F">
      <w:pPr>
        <w:rPr>
          <w:rFonts w:ascii="Times New Roman" w:hAnsi="Times New Roman" w:cs="Times New Roman"/>
          <w:b/>
          <w:sz w:val="24"/>
          <w:szCs w:val="24"/>
        </w:rPr>
      </w:pPr>
    </w:p>
    <w:p w:rsidR="006F360F" w:rsidRPr="00013847" w:rsidRDefault="006F360F" w:rsidP="006F360F">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6F360F" w:rsidRPr="00013847" w:rsidTr="006138F8">
        <w:trPr>
          <w:trHeight w:val="763"/>
        </w:trPr>
        <w:tc>
          <w:tcPr>
            <w:tcW w:w="5328" w:type="dxa"/>
          </w:tcPr>
          <w:p w:rsidR="006F360F" w:rsidRPr="00013847" w:rsidRDefault="006F360F" w:rsidP="006138F8">
            <w:pPr>
              <w:spacing w:after="40" w:line="240" w:lineRule="auto"/>
              <w:jc w:val="center"/>
              <w:rPr>
                <w:rFonts w:ascii="Times New Roman" w:hAnsi="Times New Roman" w:cs="Times New Roman"/>
                <w:b/>
                <w:sz w:val="24"/>
                <w:szCs w:val="24"/>
              </w:rPr>
            </w:pPr>
          </w:p>
          <w:p w:rsidR="006F360F" w:rsidRPr="00013847" w:rsidRDefault="006F360F" w:rsidP="006138F8">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6F360F" w:rsidRPr="00013847" w:rsidRDefault="006F360F" w:rsidP="006138F8">
            <w:pPr>
              <w:spacing w:after="40" w:line="240" w:lineRule="auto"/>
              <w:jc w:val="both"/>
              <w:rPr>
                <w:rFonts w:ascii="Times New Roman" w:hAnsi="Times New Roman" w:cs="Times New Roman"/>
                <w:b/>
                <w:sz w:val="24"/>
                <w:szCs w:val="24"/>
                <w:u w:val="single"/>
              </w:rPr>
            </w:pPr>
          </w:p>
        </w:tc>
        <w:tc>
          <w:tcPr>
            <w:tcW w:w="4699" w:type="dxa"/>
          </w:tcPr>
          <w:p w:rsidR="006F360F" w:rsidRPr="00013847" w:rsidRDefault="006F360F" w:rsidP="006138F8">
            <w:pPr>
              <w:spacing w:after="40" w:line="240" w:lineRule="auto"/>
              <w:jc w:val="center"/>
              <w:rPr>
                <w:rFonts w:ascii="Times New Roman" w:hAnsi="Times New Roman" w:cs="Times New Roman"/>
                <w:b/>
                <w:sz w:val="24"/>
                <w:szCs w:val="24"/>
                <w:u w:val="single"/>
              </w:rPr>
            </w:pPr>
          </w:p>
          <w:p w:rsidR="006F360F" w:rsidRPr="00013847" w:rsidRDefault="006F360F" w:rsidP="006138F8">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6F360F" w:rsidRPr="00013847" w:rsidTr="006138F8">
        <w:trPr>
          <w:trHeight w:val="688"/>
        </w:trPr>
        <w:tc>
          <w:tcPr>
            <w:tcW w:w="5328" w:type="dxa"/>
          </w:tcPr>
          <w:p w:rsidR="006F360F" w:rsidRPr="00013847" w:rsidRDefault="006F360F" w:rsidP="006138F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6F360F" w:rsidRPr="00013847" w:rsidRDefault="006F360F" w:rsidP="006138F8">
            <w:pPr>
              <w:spacing w:after="40" w:line="240" w:lineRule="auto"/>
              <w:jc w:val="both"/>
              <w:rPr>
                <w:rFonts w:ascii="Times New Roman" w:hAnsi="Times New Roman" w:cs="Times New Roman"/>
                <w:sz w:val="24"/>
                <w:szCs w:val="24"/>
                <w:u w:val="single"/>
              </w:rPr>
            </w:pPr>
          </w:p>
        </w:tc>
        <w:tc>
          <w:tcPr>
            <w:tcW w:w="4699" w:type="dxa"/>
          </w:tcPr>
          <w:p w:rsidR="006F360F" w:rsidRPr="00013847" w:rsidRDefault="006F360F" w:rsidP="006138F8">
            <w:pPr>
              <w:widowControl w:val="0"/>
              <w:autoSpaceDE w:val="0"/>
              <w:autoSpaceDN w:val="0"/>
              <w:adjustRightInd w:val="0"/>
              <w:spacing w:after="40" w:line="240" w:lineRule="auto"/>
              <w:rPr>
                <w:rFonts w:ascii="Times New Roman" w:hAnsi="Times New Roman" w:cs="Times New Roman"/>
                <w:sz w:val="24"/>
                <w:szCs w:val="24"/>
                <w:u w:val="single"/>
              </w:rPr>
            </w:pPr>
          </w:p>
        </w:tc>
      </w:tr>
      <w:tr w:rsidR="006F360F" w:rsidRPr="00013847" w:rsidTr="006138F8">
        <w:tc>
          <w:tcPr>
            <w:tcW w:w="5328" w:type="dxa"/>
          </w:tcPr>
          <w:p w:rsidR="006F360F" w:rsidRPr="00013847" w:rsidRDefault="006F360F" w:rsidP="006138F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6F360F" w:rsidRPr="00013847" w:rsidRDefault="006F360F" w:rsidP="006138F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6F360F" w:rsidRPr="003229EA" w:rsidRDefault="006F360F" w:rsidP="006138F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lastRenderedPageBreak/>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6F360F" w:rsidRPr="003229EA" w:rsidRDefault="006F360F" w:rsidP="006138F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6F360F" w:rsidRPr="00013847" w:rsidRDefault="006F360F" w:rsidP="006138F8">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6F360F" w:rsidRPr="00013847" w:rsidRDefault="006F360F" w:rsidP="006138F8">
            <w:pPr>
              <w:spacing w:after="40" w:line="240" w:lineRule="auto"/>
              <w:jc w:val="both"/>
              <w:rPr>
                <w:rFonts w:ascii="Times New Roman" w:hAnsi="Times New Roman" w:cs="Times New Roman"/>
                <w:sz w:val="24"/>
                <w:szCs w:val="24"/>
              </w:rPr>
            </w:pPr>
          </w:p>
        </w:tc>
        <w:tc>
          <w:tcPr>
            <w:tcW w:w="4699" w:type="dxa"/>
          </w:tcPr>
          <w:p w:rsidR="006F360F" w:rsidRPr="00013847" w:rsidRDefault="006F360F" w:rsidP="006138F8">
            <w:pPr>
              <w:widowControl w:val="0"/>
              <w:autoSpaceDE w:val="0"/>
              <w:autoSpaceDN w:val="0"/>
              <w:adjustRightInd w:val="0"/>
              <w:spacing w:after="40" w:line="240" w:lineRule="auto"/>
              <w:jc w:val="center"/>
              <w:rPr>
                <w:rFonts w:ascii="Times New Roman" w:hAnsi="Times New Roman" w:cs="Times New Roman"/>
                <w:sz w:val="24"/>
                <w:szCs w:val="24"/>
              </w:rPr>
            </w:pPr>
          </w:p>
          <w:p w:rsidR="006F360F" w:rsidRPr="00013847" w:rsidRDefault="006F360F" w:rsidP="006138F8">
            <w:pPr>
              <w:widowControl w:val="0"/>
              <w:autoSpaceDE w:val="0"/>
              <w:autoSpaceDN w:val="0"/>
              <w:adjustRightInd w:val="0"/>
              <w:spacing w:after="40" w:line="240" w:lineRule="auto"/>
              <w:jc w:val="center"/>
              <w:rPr>
                <w:rFonts w:ascii="Times New Roman" w:hAnsi="Times New Roman" w:cs="Times New Roman"/>
                <w:sz w:val="24"/>
                <w:szCs w:val="24"/>
              </w:rPr>
            </w:pPr>
          </w:p>
        </w:tc>
      </w:tr>
      <w:tr w:rsidR="006F360F" w:rsidRPr="00013847" w:rsidTr="006138F8">
        <w:tc>
          <w:tcPr>
            <w:tcW w:w="5328" w:type="dxa"/>
          </w:tcPr>
          <w:p w:rsidR="006F360F" w:rsidRPr="00013847" w:rsidRDefault="006F360F" w:rsidP="006138F8">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6F360F" w:rsidRPr="00013847" w:rsidRDefault="006F360F" w:rsidP="006138F8">
            <w:pPr>
              <w:spacing w:after="40" w:line="240" w:lineRule="auto"/>
              <w:jc w:val="center"/>
              <w:rPr>
                <w:rFonts w:ascii="Times New Roman" w:hAnsi="Times New Roman" w:cs="Times New Roman"/>
                <w:sz w:val="24"/>
                <w:szCs w:val="24"/>
              </w:rPr>
            </w:pPr>
          </w:p>
        </w:tc>
        <w:tc>
          <w:tcPr>
            <w:tcW w:w="4699" w:type="dxa"/>
          </w:tcPr>
          <w:p w:rsidR="006F360F" w:rsidRPr="00013847" w:rsidRDefault="006F360F" w:rsidP="006138F8">
            <w:pPr>
              <w:spacing w:after="40" w:line="240" w:lineRule="auto"/>
              <w:jc w:val="center"/>
              <w:rPr>
                <w:rFonts w:ascii="Times New Roman" w:hAnsi="Times New Roman" w:cs="Times New Roman"/>
                <w:sz w:val="24"/>
                <w:szCs w:val="24"/>
              </w:rPr>
            </w:pPr>
          </w:p>
        </w:tc>
      </w:tr>
    </w:tbl>
    <w:p w:rsidR="006F360F" w:rsidRDefault="006F360F" w:rsidP="006F360F">
      <w:pPr>
        <w:jc w:val="both"/>
        <w:rPr>
          <w:rFonts w:ascii="Times New Roman" w:hAnsi="Times New Roman" w:cs="Times New Roman"/>
          <w:sz w:val="24"/>
          <w:szCs w:val="24"/>
        </w:rPr>
      </w:pPr>
    </w:p>
    <w:p w:rsidR="006F360F" w:rsidRPr="00013847" w:rsidRDefault="006F360F" w:rsidP="006F360F">
      <w:pPr>
        <w:jc w:val="both"/>
        <w:rPr>
          <w:rFonts w:ascii="Times New Roman" w:hAnsi="Times New Roman" w:cs="Times New Roman"/>
          <w:sz w:val="24"/>
          <w:szCs w:val="24"/>
        </w:rPr>
      </w:pPr>
    </w:p>
    <w:p w:rsidR="006F360F" w:rsidRPr="00013847" w:rsidRDefault="006F360F" w:rsidP="006F360F">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6F360F" w:rsidRPr="00013847" w:rsidRDefault="006F360F" w:rsidP="006F360F">
      <w:pPr>
        <w:jc w:val="center"/>
        <w:rPr>
          <w:rFonts w:ascii="Times New Roman" w:hAnsi="Times New Roman" w:cs="Times New Roman"/>
          <w:b/>
          <w:spacing w:val="8"/>
          <w:sz w:val="24"/>
          <w:szCs w:val="24"/>
        </w:rPr>
      </w:pP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6F360F" w:rsidRPr="00013847" w:rsidRDefault="006F360F" w:rsidP="006F360F">
      <w:pPr>
        <w:jc w:val="both"/>
        <w:rPr>
          <w:rFonts w:ascii="Times New Roman" w:hAnsi="Times New Roman" w:cs="Times New Roman"/>
          <w:sz w:val="24"/>
          <w:szCs w:val="24"/>
        </w:rPr>
      </w:pPr>
    </w:p>
    <w:tbl>
      <w:tblPr>
        <w:tblW w:w="9923" w:type="dxa"/>
        <w:tblInd w:w="-142" w:type="dxa"/>
        <w:tblLayout w:type="fixed"/>
        <w:tblLook w:val="0000" w:firstRow="0" w:lastRow="0" w:firstColumn="0" w:lastColumn="0" w:noHBand="0" w:noVBand="0"/>
      </w:tblPr>
      <w:tblGrid>
        <w:gridCol w:w="9923"/>
      </w:tblGrid>
      <w:tr w:rsidR="006F360F" w:rsidRPr="00013847" w:rsidTr="006138F8">
        <w:tc>
          <w:tcPr>
            <w:tcW w:w="9923" w:type="dxa"/>
          </w:tcPr>
          <w:p w:rsidR="006F360F" w:rsidRPr="00013847" w:rsidRDefault="006F360F" w:rsidP="006138F8">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6F360F" w:rsidRPr="00013847" w:rsidRDefault="006F360F" w:rsidP="006138F8">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6F360F" w:rsidRPr="00013847" w:rsidRDefault="006F360F" w:rsidP="006138F8">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6F360F" w:rsidRPr="00013847" w:rsidRDefault="006F360F" w:rsidP="006138F8">
            <w:pPr>
              <w:jc w:val="both"/>
              <w:rPr>
                <w:rFonts w:ascii="Times New Roman" w:hAnsi="Times New Roman" w:cs="Times New Roman"/>
                <w:sz w:val="24"/>
                <w:szCs w:val="24"/>
              </w:rPr>
            </w:pPr>
          </w:p>
          <w:p w:rsidR="006F360F" w:rsidRPr="00013847" w:rsidRDefault="006F360F" w:rsidP="006138F8">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587C80" w:rsidRPr="00587C80" w:rsidRDefault="00587C80" w:rsidP="00013847"/>
    <w:p w:rsidR="006F360F" w:rsidRPr="00927D04" w:rsidRDefault="006F360F" w:rsidP="006F360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6F360F" w:rsidRPr="001838F6" w:rsidRDefault="006F360F" w:rsidP="006F360F">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6F360F" w:rsidRPr="00426F6F" w:rsidTr="006138F8">
        <w:tc>
          <w:tcPr>
            <w:tcW w:w="568" w:type="dxa"/>
          </w:tcPr>
          <w:p w:rsidR="006F360F" w:rsidRPr="00426F6F" w:rsidRDefault="006F360F" w:rsidP="006138F8">
            <w:pPr>
              <w:tabs>
                <w:tab w:val="left" w:pos="9360"/>
              </w:tabs>
              <w:jc w:val="center"/>
              <w:rPr>
                <w:b/>
              </w:rPr>
            </w:pPr>
            <w:r w:rsidRPr="00426F6F">
              <w:rPr>
                <w:b/>
              </w:rPr>
              <w:t>№</w:t>
            </w:r>
          </w:p>
          <w:p w:rsidR="006F360F" w:rsidRPr="00426F6F" w:rsidRDefault="006F360F" w:rsidP="006138F8">
            <w:pPr>
              <w:tabs>
                <w:tab w:val="left" w:pos="9360"/>
              </w:tabs>
              <w:jc w:val="center"/>
              <w:rPr>
                <w:b/>
              </w:rPr>
            </w:pPr>
            <w:r w:rsidRPr="00426F6F">
              <w:rPr>
                <w:b/>
              </w:rPr>
              <w:t>п/п</w:t>
            </w:r>
          </w:p>
        </w:tc>
        <w:tc>
          <w:tcPr>
            <w:tcW w:w="5757" w:type="dxa"/>
          </w:tcPr>
          <w:p w:rsidR="006F360F" w:rsidRPr="00426F6F" w:rsidRDefault="006F360F" w:rsidP="006138F8">
            <w:pPr>
              <w:tabs>
                <w:tab w:val="left" w:pos="9360"/>
              </w:tabs>
              <w:jc w:val="center"/>
            </w:pPr>
          </w:p>
          <w:p w:rsidR="006F360F" w:rsidRPr="00426F6F" w:rsidRDefault="006F360F" w:rsidP="006138F8">
            <w:pPr>
              <w:tabs>
                <w:tab w:val="left" w:pos="9360"/>
              </w:tabs>
              <w:jc w:val="center"/>
              <w:rPr>
                <w:b/>
              </w:rPr>
            </w:pPr>
            <w:r w:rsidRPr="00426F6F">
              <w:rPr>
                <w:b/>
              </w:rPr>
              <w:t>Название документа</w:t>
            </w:r>
          </w:p>
        </w:tc>
        <w:tc>
          <w:tcPr>
            <w:tcW w:w="2159" w:type="dxa"/>
          </w:tcPr>
          <w:p w:rsidR="006F360F" w:rsidRPr="00426F6F" w:rsidRDefault="006F360F" w:rsidP="006138F8">
            <w:pPr>
              <w:tabs>
                <w:tab w:val="left" w:pos="9360"/>
              </w:tabs>
              <w:jc w:val="center"/>
            </w:pPr>
          </w:p>
          <w:p w:rsidR="006F360F" w:rsidRPr="00426F6F" w:rsidRDefault="006F360F" w:rsidP="006138F8">
            <w:pPr>
              <w:tabs>
                <w:tab w:val="left" w:pos="9360"/>
              </w:tabs>
              <w:jc w:val="center"/>
              <w:rPr>
                <w:b/>
              </w:rPr>
            </w:pPr>
            <w:r w:rsidRPr="00426F6F">
              <w:rPr>
                <w:b/>
              </w:rPr>
              <w:t>Форма документа</w:t>
            </w:r>
          </w:p>
        </w:tc>
        <w:tc>
          <w:tcPr>
            <w:tcW w:w="1644" w:type="dxa"/>
          </w:tcPr>
          <w:p w:rsidR="006F360F" w:rsidRPr="00426F6F" w:rsidRDefault="006F360F" w:rsidP="006138F8">
            <w:pPr>
              <w:tabs>
                <w:tab w:val="left" w:pos="9360"/>
              </w:tabs>
              <w:jc w:val="center"/>
            </w:pPr>
            <w:r w:rsidRPr="00426F6F">
              <w:t xml:space="preserve"> </w:t>
            </w:r>
          </w:p>
          <w:p w:rsidR="006F360F" w:rsidRPr="00426F6F" w:rsidRDefault="006F360F" w:rsidP="006138F8">
            <w:pPr>
              <w:tabs>
                <w:tab w:val="left" w:pos="9360"/>
              </w:tabs>
              <w:jc w:val="center"/>
              <w:rPr>
                <w:b/>
              </w:rPr>
            </w:pPr>
            <w:r w:rsidRPr="00426F6F">
              <w:rPr>
                <w:b/>
              </w:rPr>
              <w:t>Кол.</w:t>
            </w:r>
          </w:p>
        </w:tc>
      </w:tr>
      <w:tr w:rsidR="006F360F" w:rsidRPr="00426F6F" w:rsidTr="006138F8">
        <w:tc>
          <w:tcPr>
            <w:tcW w:w="10128" w:type="dxa"/>
            <w:gridSpan w:val="4"/>
          </w:tcPr>
          <w:p w:rsidR="006F360F" w:rsidRPr="00426F6F" w:rsidRDefault="006F360F" w:rsidP="006138F8">
            <w:pPr>
              <w:tabs>
                <w:tab w:val="left" w:pos="9360"/>
              </w:tabs>
              <w:jc w:val="center"/>
              <w:rPr>
                <w:b/>
              </w:rPr>
            </w:pPr>
            <w:r w:rsidRPr="00426F6F">
              <w:rPr>
                <w:b/>
              </w:rPr>
              <w:t>Документы арендатора</w:t>
            </w:r>
          </w:p>
        </w:tc>
      </w:tr>
      <w:tr w:rsidR="006F360F" w:rsidRPr="00426F6F" w:rsidTr="006138F8">
        <w:tc>
          <w:tcPr>
            <w:tcW w:w="568" w:type="dxa"/>
          </w:tcPr>
          <w:p w:rsidR="006F360F" w:rsidRPr="00426F6F" w:rsidRDefault="006F360F" w:rsidP="006138F8">
            <w:pPr>
              <w:tabs>
                <w:tab w:val="left" w:pos="9360"/>
              </w:tabs>
              <w:jc w:val="center"/>
            </w:pPr>
            <w:r w:rsidRPr="00426F6F">
              <w:t>1</w:t>
            </w:r>
          </w:p>
        </w:tc>
        <w:tc>
          <w:tcPr>
            <w:tcW w:w="5757" w:type="dxa"/>
          </w:tcPr>
          <w:p w:rsidR="006F360F" w:rsidRPr="00426F6F" w:rsidRDefault="006F360F" w:rsidP="006138F8">
            <w:pPr>
              <w:tabs>
                <w:tab w:val="left" w:pos="9360"/>
              </w:tabs>
            </w:pPr>
            <w:r w:rsidRPr="00426F6F">
              <w:t>Устав с изменениями (если таковые изменения имеются)</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2</w:t>
            </w:r>
          </w:p>
        </w:tc>
        <w:tc>
          <w:tcPr>
            <w:tcW w:w="5757" w:type="dxa"/>
          </w:tcPr>
          <w:p w:rsidR="006F360F" w:rsidRPr="00426F6F" w:rsidRDefault="006F360F" w:rsidP="006138F8">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3</w:t>
            </w:r>
          </w:p>
        </w:tc>
        <w:tc>
          <w:tcPr>
            <w:tcW w:w="5757" w:type="dxa"/>
          </w:tcPr>
          <w:p w:rsidR="006F360F" w:rsidRPr="00426F6F" w:rsidRDefault="006F360F" w:rsidP="006138F8">
            <w:pPr>
              <w:tabs>
                <w:tab w:val="left" w:pos="9360"/>
              </w:tabs>
            </w:pPr>
            <w:r w:rsidRPr="00426F6F">
              <w:t>Свидетельство о государственной регистрации юридического лица</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lastRenderedPageBreak/>
              <w:t>4</w:t>
            </w:r>
          </w:p>
        </w:tc>
        <w:tc>
          <w:tcPr>
            <w:tcW w:w="5757" w:type="dxa"/>
          </w:tcPr>
          <w:p w:rsidR="006F360F" w:rsidRPr="00426F6F" w:rsidRDefault="006F360F" w:rsidP="006138F8">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5</w:t>
            </w:r>
          </w:p>
        </w:tc>
        <w:tc>
          <w:tcPr>
            <w:tcW w:w="5757" w:type="dxa"/>
          </w:tcPr>
          <w:p w:rsidR="006F360F" w:rsidRPr="00426F6F" w:rsidRDefault="006F360F" w:rsidP="006138F8">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6</w:t>
            </w:r>
          </w:p>
        </w:tc>
        <w:tc>
          <w:tcPr>
            <w:tcW w:w="5757" w:type="dxa"/>
          </w:tcPr>
          <w:p w:rsidR="006F360F" w:rsidRPr="00426F6F" w:rsidRDefault="006F360F" w:rsidP="006138F8">
            <w:pPr>
              <w:tabs>
                <w:tab w:val="left" w:pos="9360"/>
              </w:tabs>
            </w:pPr>
            <w:r w:rsidRPr="00426F6F">
              <w:t xml:space="preserve">Информационное письмо учреждения ГОРСТАТА об учете в </w:t>
            </w:r>
            <w:proofErr w:type="spellStart"/>
            <w:r w:rsidRPr="00426F6F">
              <w:t>Статрегистре</w:t>
            </w:r>
            <w:proofErr w:type="spellEnd"/>
            <w:r w:rsidRPr="00426F6F">
              <w:t xml:space="preserve"> Росстата</w:t>
            </w:r>
          </w:p>
        </w:tc>
        <w:tc>
          <w:tcPr>
            <w:tcW w:w="2159" w:type="dxa"/>
          </w:tcPr>
          <w:p w:rsidR="006F360F" w:rsidRPr="00426F6F" w:rsidRDefault="006F360F" w:rsidP="006138F8">
            <w:pPr>
              <w:tabs>
                <w:tab w:val="left" w:pos="9360"/>
              </w:tabs>
              <w:jc w:val="center"/>
            </w:pPr>
            <w:r w:rsidRPr="00426F6F">
              <w:t>копия, заверенная арендатором или ссудополучателем</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7</w:t>
            </w:r>
          </w:p>
        </w:tc>
        <w:tc>
          <w:tcPr>
            <w:tcW w:w="5757" w:type="dxa"/>
          </w:tcPr>
          <w:p w:rsidR="006F360F" w:rsidRPr="00426F6F" w:rsidRDefault="006F360F" w:rsidP="006138F8">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8</w:t>
            </w:r>
          </w:p>
        </w:tc>
        <w:tc>
          <w:tcPr>
            <w:tcW w:w="5757" w:type="dxa"/>
          </w:tcPr>
          <w:p w:rsidR="006F360F" w:rsidRPr="00426F6F" w:rsidRDefault="006F360F" w:rsidP="006138F8">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6F360F" w:rsidRPr="00426F6F" w:rsidRDefault="006F360F" w:rsidP="006138F8">
            <w:pPr>
              <w:tabs>
                <w:tab w:val="left" w:pos="9360"/>
              </w:tabs>
              <w:jc w:val="center"/>
            </w:pPr>
            <w:r w:rsidRPr="00426F6F">
              <w:t>копия, заверенная арендатором</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9</w:t>
            </w:r>
          </w:p>
        </w:tc>
        <w:tc>
          <w:tcPr>
            <w:tcW w:w="5757" w:type="dxa"/>
          </w:tcPr>
          <w:p w:rsidR="006F360F" w:rsidRPr="00426F6F" w:rsidRDefault="006F360F" w:rsidP="006138F8">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6F360F" w:rsidRPr="00426F6F" w:rsidRDefault="006F360F" w:rsidP="006138F8">
            <w:pPr>
              <w:tabs>
                <w:tab w:val="left" w:pos="9360"/>
              </w:tabs>
              <w:jc w:val="center"/>
            </w:pPr>
            <w:r w:rsidRPr="00426F6F">
              <w:t>нотариально заверенная копия</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10</w:t>
            </w:r>
          </w:p>
        </w:tc>
        <w:tc>
          <w:tcPr>
            <w:tcW w:w="5757" w:type="dxa"/>
          </w:tcPr>
          <w:p w:rsidR="006F360F" w:rsidRPr="00426F6F" w:rsidRDefault="006F360F" w:rsidP="006138F8">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6F360F" w:rsidRPr="00426F6F" w:rsidRDefault="006F360F" w:rsidP="006138F8">
            <w:pPr>
              <w:tabs>
                <w:tab w:val="left" w:pos="9360"/>
              </w:tabs>
              <w:jc w:val="center"/>
            </w:pPr>
            <w:r w:rsidRPr="00426F6F">
              <w:t>Подлинник</w:t>
            </w:r>
          </w:p>
        </w:tc>
        <w:tc>
          <w:tcPr>
            <w:tcW w:w="1644" w:type="dxa"/>
          </w:tcPr>
          <w:p w:rsidR="006F360F" w:rsidRPr="00426F6F" w:rsidRDefault="006F360F" w:rsidP="006138F8">
            <w:pPr>
              <w:tabs>
                <w:tab w:val="left" w:pos="9360"/>
              </w:tabs>
              <w:jc w:val="center"/>
            </w:pPr>
            <w:r w:rsidRPr="00426F6F">
              <w:t>1</w:t>
            </w:r>
          </w:p>
        </w:tc>
      </w:tr>
      <w:tr w:rsidR="006F360F" w:rsidRPr="00426F6F" w:rsidTr="006138F8">
        <w:tc>
          <w:tcPr>
            <w:tcW w:w="568" w:type="dxa"/>
          </w:tcPr>
          <w:p w:rsidR="006F360F" w:rsidRPr="00426F6F" w:rsidRDefault="006F360F" w:rsidP="006138F8">
            <w:pPr>
              <w:tabs>
                <w:tab w:val="left" w:pos="9360"/>
              </w:tabs>
              <w:jc w:val="center"/>
            </w:pPr>
            <w:r w:rsidRPr="00426F6F">
              <w:t>11</w:t>
            </w:r>
          </w:p>
        </w:tc>
        <w:tc>
          <w:tcPr>
            <w:tcW w:w="5757" w:type="dxa"/>
          </w:tcPr>
          <w:p w:rsidR="006F360F" w:rsidRPr="00426F6F" w:rsidRDefault="006F360F" w:rsidP="006138F8">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6F360F" w:rsidRPr="00426F6F" w:rsidRDefault="006F360F" w:rsidP="006138F8">
            <w:pPr>
              <w:tabs>
                <w:tab w:val="left" w:pos="9360"/>
              </w:tabs>
              <w:jc w:val="center"/>
            </w:pPr>
            <w:r w:rsidRPr="00426F6F">
              <w:t>копия, заверенная арендатором или ссудополучателем</w:t>
            </w:r>
          </w:p>
        </w:tc>
        <w:tc>
          <w:tcPr>
            <w:tcW w:w="1644" w:type="dxa"/>
          </w:tcPr>
          <w:p w:rsidR="006F360F" w:rsidRPr="00426F6F" w:rsidRDefault="006F360F" w:rsidP="006138F8">
            <w:pPr>
              <w:tabs>
                <w:tab w:val="left" w:pos="9360"/>
              </w:tabs>
              <w:jc w:val="center"/>
            </w:pPr>
            <w:r w:rsidRPr="00426F6F">
              <w:t>4</w:t>
            </w:r>
          </w:p>
          <w:p w:rsidR="006F360F" w:rsidRPr="00426F6F" w:rsidRDefault="006F360F" w:rsidP="006138F8">
            <w:pPr>
              <w:tabs>
                <w:tab w:val="left" w:pos="9360"/>
              </w:tabs>
              <w:jc w:val="center"/>
            </w:pPr>
            <w:r w:rsidRPr="00426F6F">
              <w:t xml:space="preserve"> </w:t>
            </w:r>
          </w:p>
        </w:tc>
      </w:tr>
    </w:tbl>
    <w:p w:rsidR="006F360F" w:rsidRPr="002852EF" w:rsidRDefault="006F360F" w:rsidP="006F360F"/>
    <w:p w:rsidR="006F360F" w:rsidRDefault="006F360F" w:rsidP="006F360F">
      <w:pPr>
        <w:rPr>
          <w:b/>
        </w:rPr>
      </w:pPr>
    </w:p>
    <w:p w:rsidR="006F360F" w:rsidRPr="00CD10BD" w:rsidRDefault="006F360F" w:rsidP="006F360F">
      <w:pPr>
        <w:rPr>
          <w:b/>
        </w:rPr>
      </w:pPr>
    </w:p>
    <w:p w:rsidR="006F360F" w:rsidRDefault="006F360F" w:rsidP="006F360F">
      <w:pPr>
        <w:jc w:val="both"/>
      </w:pPr>
    </w:p>
    <w:p w:rsidR="006F360F" w:rsidRPr="00927D04" w:rsidRDefault="006F360F" w:rsidP="006F360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6F360F" w:rsidRDefault="006F360F" w:rsidP="006F360F">
      <w:pPr>
        <w:jc w:val="center"/>
        <w:rPr>
          <w:b/>
        </w:rPr>
      </w:pPr>
    </w:p>
    <w:p w:rsidR="006F360F" w:rsidRPr="00B57A89" w:rsidRDefault="006F360F" w:rsidP="006F360F">
      <w:pPr>
        <w:jc w:val="center"/>
        <w:rPr>
          <w:b/>
        </w:rPr>
      </w:pPr>
    </w:p>
    <w:p w:rsidR="006F360F" w:rsidRDefault="006F360F" w:rsidP="006F360F">
      <w:pPr>
        <w:jc w:val="center"/>
        <w:rPr>
          <w:b/>
        </w:rPr>
      </w:pPr>
      <w:r w:rsidRPr="00B57A89">
        <w:rPr>
          <w:b/>
        </w:rPr>
        <w:t>Лот № 1</w:t>
      </w:r>
    </w:p>
    <w:p w:rsidR="006F360F" w:rsidRPr="00B57A89" w:rsidRDefault="006F360F" w:rsidP="006F360F">
      <w:pPr>
        <w:jc w:val="center"/>
        <w:rPr>
          <w:b/>
        </w:rPr>
      </w:pPr>
    </w:p>
    <w:p w:rsidR="00013847" w:rsidRPr="0040542B" w:rsidRDefault="006F360F" w:rsidP="006F360F">
      <w:pPr>
        <w:ind w:left="360"/>
        <w:jc w:val="center"/>
        <w:rPr>
          <w:rFonts w:ascii="Times New Roman" w:hAnsi="Times New Roman" w:cs="Times New Roman"/>
          <w:sz w:val="24"/>
          <w:szCs w:val="24"/>
        </w:rPr>
      </w:pPr>
      <w:r w:rsidRPr="006F360F">
        <w:rPr>
          <w:rFonts w:ascii="Times New Roman" w:hAnsi="Times New Roman"/>
          <w:sz w:val="26"/>
          <w:szCs w:val="26"/>
        </w:rPr>
        <w:t xml:space="preserve">Комплекс объектов недвижимого имущества, находящегося в федеральной собственности, расположенного: Московская область, </w:t>
      </w:r>
      <w:proofErr w:type="spellStart"/>
      <w:r w:rsidRPr="006F360F">
        <w:rPr>
          <w:rFonts w:ascii="Times New Roman" w:hAnsi="Times New Roman"/>
          <w:sz w:val="26"/>
          <w:szCs w:val="26"/>
        </w:rPr>
        <w:t>Серпуховский</w:t>
      </w:r>
      <w:proofErr w:type="spellEnd"/>
      <w:r w:rsidRPr="006F360F">
        <w:rPr>
          <w:rFonts w:ascii="Times New Roman" w:hAnsi="Times New Roman"/>
          <w:sz w:val="26"/>
          <w:szCs w:val="26"/>
        </w:rPr>
        <w:t xml:space="preserve"> район, д. Лужки, ДОЛ "Зеленый Шум",</w:t>
      </w:r>
      <w:r w:rsidRPr="006F360F">
        <w:rPr>
          <w:sz w:val="26"/>
          <w:szCs w:val="26"/>
        </w:rPr>
        <w:t xml:space="preserve"> </w:t>
      </w:r>
      <w:r w:rsidRPr="006F360F">
        <w:rPr>
          <w:rFonts w:ascii="Times New Roman" w:hAnsi="Times New Roman"/>
          <w:sz w:val="26"/>
          <w:szCs w:val="26"/>
        </w:rPr>
        <w:t>общей площадью 11 651, 6 кв. м.</w:t>
      </w:r>
      <w:r w:rsidR="000133D1">
        <w:rPr>
          <w:rFonts w:ascii="Times New Roman" w:hAnsi="Times New Roman"/>
          <w:sz w:val="26"/>
          <w:szCs w:val="26"/>
        </w:rPr>
        <w:t xml:space="preserve">, земельный участок к/н </w:t>
      </w:r>
      <w:r w:rsidR="000133D1">
        <w:rPr>
          <w:rFonts w:ascii="Times New Roman" w:hAnsi="Times New Roman" w:cs="Times New Roman"/>
          <w:sz w:val="24"/>
          <w:szCs w:val="24"/>
        </w:rPr>
        <w:t>50:32:0000000:36196 расположенный:</w:t>
      </w:r>
      <w:r w:rsidR="000133D1" w:rsidRPr="000133D1">
        <w:rPr>
          <w:rFonts w:ascii="Times New Roman" w:hAnsi="Times New Roman" w:cs="Times New Roman"/>
          <w:sz w:val="24"/>
          <w:szCs w:val="24"/>
        </w:rPr>
        <w:t xml:space="preserve"> </w:t>
      </w:r>
      <w:r w:rsidR="000133D1" w:rsidRPr="00381808">
        <w:rPr>
          <w:rFonts w:ascii="Times New Roman" w:hAnsi="Times New Roman" w:cs="Times New Roman"/>
          <w:sz w:val="24"/>
          <w:szCs w:val="24"/>
        </w:rPr>
        <w:t xml:space="preserve">Московская область, </w:t>
      </w:r>
      <w:proofErr w:type="spellStart"/>
      <w:r w:rsidR="000133D1" w:rsidRPr="00381808">
        <w:rPr>
          <w:rFonts w:ascii="Times New Roman" w:hAnsi="Times New Roman" w:cs="Times New Roman"/>
          <w:sz w:val="24"/>
          <w:szCs w:val="24"/>
        </w:rPr>
        <w:t>Серпуховский</w:t>
      </w:r>
      <w:proofErr w:type="spellEnd"/>
      <w:r w:rsidR="000133D1">
        <w:rPr>
          <w:rFonts w:ascii="Times New Roman" w:hAnsi="Times New Roman" w:cs="Times New Roman"/>
          <w:sz w:val="24"/>
          <w:szCs w:val="24"/>
        </w:rPr>
        <w:t xml:space="preserve"> муниципальный</w:t>
      </w:r>
      <w:r w:rsidR="000133D1" w:rsidRPr="00381808">
        <w:rPr>
          <w:rFonts w:ascii="Times New Roman" w:hAnsi="Times New Roman" w:cs="Times New Roman"/>
          <w:sz w:val="24"/>
          <w:szCs w:val="24"/>
        </w:rPr>
        <w:t xml:space="preserve"> район</w:t>
      </w:r>
      <w:r w:rsidR="000133D1">
        <w:rPr>
          <w:rFonts w:ascii="Times New Roman" w:hAnsi="Times New Roman" w:cs="Times New Roman"/>
          <w:sz w:val="24"/>
          <w:szCs w:val="24"/>
        </w:rPr>
        <w:t xml:space="preserve">, сельское поселение </w:t>
      </w:r>
      <w:proofErr w:type="spellStart"/>
      <w:r w:rsidR="000133D1">
        <w:rPr>
          <w:rFonts w:ascii="Times New Roman" w:hAnsi="Times New Roman" w:cs="Times New Roman"/>
          <w:sz w:val="24"/>
          <w:szCs w:val="24"/>
        </w:rPr>
        <w:t>Данковское</w:t>
      </w:r>
      <w:proofErr w:type="spellEnd"/>
      <w:r w:rsidR="000133D1">
        <w:rPr>
          <w:rFonts w:ascii="Times New Roman" w:hAnsi="Times New Roman" w:cs="Times New Roman"/>
          <w:sz w:val="24"/>
          <w:szCs w:val="24"/>
        </w:rPr>
        <w:t xml:space="preserve">, </w:t>
      </w:r>
      <w:r w:rsidR="000133D1" w:rsidRPr="00381808">
        <w:rPr>
          <w:rFonts w:ascii="Times New Roman" w:hAnsi="Times New Roman" w:cs="Times New Roman"/>
          <w:sz w:val="24"/>
          <w:szCs w:val="24"/>
        </w:rPr>
        <w:t>д. Лужки</w:t>
      </w:r>
      <w:r w:rsidR="000133D1">
        <w:rPr>
          <w:rFonts w:ascii="Times New Roman" w:hAnsi="Times New Roman" w:cs="Times New Roman"/>
          <w:sz w:val="24"/>
          <w:szCs w:val="24"/>
        </w:rPr>
        <w:t xml:space="preserve">, общей площадью 67 324 </w:t>
      </w:r>
      <w:proofErr w:type="spellStart"/>
      <w:r w:rsidR="000133D1">
        <w:rPr>
          <w:rFonts w:ascii="Times New Roman" w:hAnsi="Times New Roman" w:cs="Times New Roman"/>
          <w:sz w:val="24"/>
          <w:szCs w:val="24"/>
        </w:rPr>
        <w:t>кв.м</w:t>
      </w:r>
      <w:proofErr w:type="spellEnd"/>
      <w:r w:rsidR="000133D1">
        <w:rPr>
          <w:rFonts w:ascii="Times New Roman" w:hAnsi="Times New Roman" w:cs="Times New Roman"/>
          <w:sz w:val="24"/>
          <w:szCs w:val="24"/>
        </w:rPr>
        <w:t>.</w:t>
      </w: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F8" w:rsidRDefault="006138F8">
      <w:pPr>
        <w:spacing w:after="0" w:line="240" w:lineRule="auto"/>
      </w:pPr>
      <w:r>
        <w:separator/>
      </w:r>
    </w:p>
  </w:endnote>
  <w:endnote w:type="continuationSeparator" w:id="0">
    <w:p w:rsidR="006138F8" w:rsidRDefault="0061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F8" w:rsidRDefault="006138F8">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138F8" w:rsidRDefault="006138F8">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F8" w:rsidRDefault="006138F8">
    <w:pPr>
      <w:spacing w:after="0"/>
      <w:ind w:right="197"/>
      <w:jc w:val="right"/>
    </w:pPr>
    <w:r>
      <w:fldChar w:fldCharType="begin"/>
    </w:r>
    <w:r>
      <w:instrText xml:space="preserve"> PAGE   \* MERGEFORMAT </w:instrText>
    </w:r>
    <w:r>
      <w:fldChar w:fldCharType="separate"/>
    </w:r>
    <w:r w:rsidR="00AB51A0" w:rsidRPr="00AB51A0">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138F8" w:rsidRDefault="006138F8">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F8" w:rsidRDefault="006138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F8" w:rsidRDefault="006138F8">
      <w:pPr>
        <w:spacing w:after="0"/>
        <w:ind w:left="427"/>
      </w:pPr>
      <w:r>
        <w:separator/>
      </w:r>
    </w:p>
  </w:footnote>
  <w:footnote w:type="continuationSeparator" w:id="0">
    <w:p w:rsidR="006138F8" w:rsidRDefault="006138F8">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3D1"/>
    <w:rsid w:val="00013847"/>
    <w:rsid w:val="00042C45"/>
    <w:rsid w:val="0005792A"/>
    <w:rsid w:val="00066B7C"/>
    <w:rsid w:val="00075686"/>
    <w:rsid w:val="00086FD2"/>
    <w:rsid w:val="000874AD"/>
    <w:rsid w:val="000C4D2C"/>
    <w:rsid w:val="000E3FF8"/>
    <w:rsid w:val="00150B88"/>
    <w:rsid w:val="00163C4B"/>
    <w:rsid w:val="001C256A"/>
    <w:rsid w:val="002025D2"/>
    <w:rsid w:val="00285C03"/>
    <w:rsid w:val="002D0F97"/>
    <w:rsid w:val="0033638B"/>
    <w:rsid w:val="00381808"/>
    <w:rsid w:val="0038316A"/>
    <w:rsid w:val="003C585F"/>
    <w:rsid w:val="003D138A"/>
    <w:rsid w:val="003E56F4"/>
    <w:rsid w:val="003F5829"/>
    <w:rsid w:val="004017A1"/>
    <w:rsid w:val="0040542B"/>
    <w:rsid w:val="004072BE"/>
    <w:rsid w:val="004A72D6"/>
    <w:rsid w:val="004C0AF4"/>
    <w:rsid w:val="00541E9A"/>
    <w:rsid w:val="00552385"/>
    <w:rsid w:val="005803DE"/>
    <w:rsid w:val="00587C80"/>
    <w:rsid w:val="005D0AA7"/>
    <w:rsid w:val="005E2093"/>
    <w:rsid w:val="006138F8"/>
    <w:rsid w:val="00646D74"/>
    <w:rsid w:val="006A220C"/>
    <w:rsid w:val="006D09A6"/>
    <w:rsid w:val="006D1B85"/>
    <w:rsid w:val="006D63E2"/>
    <w:rsid w:val="006F360F"/>
    <w:rsid w:val="00710CDF"/>
    <w:rsid w:val="00746B5C"/>
    <w:rsid w:val="00760613"/>
    <w:rsid w:val="00777241"/>
    <w:rsid w:val="00797D18"/>
    <w:rsid w:val="007A0B11"/>
    <w:rsid w:val="007D32D6"/>
    <w:rsid w:val="007F0C45"/>
    <w:rsid w:val="00811A59"/>
    <w:rsid w:val="00820B0E"/>
    <w:rsid w:val="008549FE"/>
    <w:rsid w:val="008903A5"/>
    <w:rsid w:val="008E7194"/>
    <w:rsid w:val="0091165F"/>
    <w:rsid w:val="009133EF"/>
    <w:rsid w:val="00913B48"/>
    <w:rsid w:val="00927D04"/>
    <w:rsid w:val="0093452B"/>
    <w:rsid w:val="0094330B"/>
    <w:rsid w:val="009667D4"/>
    <w:rsid w:val="00992062"/>
    <w:rsid w:val="009E0E90"/>
    <w:rsid w:val="00A01C4F"/>
    <w:rsid w:val="00A02885"/>
    <w:rsid w:val="00A04809"/>
    <w:rsid w:val="00A27189"/>
    <w:rsid w:val="00A33A8E"/>
    <w:rsid w:val="00A60880"/>
    <w:rsid w:val="00A8202F"/>
    <w:rsid w:val="00A92E44"/>
    <w:rsid w:val="00A96227"/>
    <w:rsid w:val="00AA39D0"/>
    <w:rsid w:val="00AB51A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81EA"/>
  <w15:docId w15:val="{5A659205-D6C5-43E1-B14E-275A10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10139</Words>
  <Characters>57797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4</cp:revision>
  <cp:lastPrinted>2019-12-17T08:16:00Z</cp:lastPrinted>
  <dcterms:created xsi:type="dcterms:W3CDTF">2021-03-25T12:05:00Z</dcterms:created>
  <dcterms:modified xsi:type="dcterms:W3CDTF">2021-03-25T12:38:00Z</dcterms:modified>
</cp:coreProperties>
</file>