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="00E601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57C8" w:rsidRDefault="001057C8" w:rsidP="00DE2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</w:t>
      </w:r>
    </w:p>
    <w:p w:rsidR="001057C8" w:rsidRPr="00DE2425" w:rsidRDefault="001057C8" w:rsidP="00B75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5CF" w:rsidRDefault="001057C8" w:rsidP="00B7555C">
      <w:pPr>
        <w:spacing w:after="11" w:line="26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Организатор торгов (аукциона) - </w:t>
      </w:r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ООО «</w:t>
      </w:r>
      <w:proofErr w:type="spellStart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Лекс</w:t>
      </w:r>
      <w:proofErr w:type="spellEnd"/>
      <w:r w:rsidRPr="00DE242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Лэнд Консалтинг»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(ИНН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7751516063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, КПП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>, ОГРН 51377460434</w:t>
      </w:r>
      <w:r w:rsidR="006678E3" w:rsidRPr="006678E3">
        <w:rPr>
          <w:rFonts w:ascii="Times New Roman" w:hAnsi="Times New Roman" w:cs="Times New Roman"/>
          <w:sz w:val="24"/>
          <w:szCs w:val="24"/>
          <w:highlight w:val="white"/>
        </w:rPr>
        <w:t>19</w:t>
      </w:r>
      <w:r w:rsidRPr="00DE2425">
        <w:rPr>
          <w:rFonts w:ascii="Times New Roman" w:hAnsi="Times New Roman" w:cs="Times New Roman"/>
          <w:sz w:val="24"/>
          <w:szCs w:val="24"/>
          <w:highlight w:val="white"/>
        </w:rPr>
        <w:t xml:space="preserve"> адрес: 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Киевское шоссе, 22-ой км.  (п. Московский), домовладение 4, стр. 1,</w:t>
      </w:r>
      <w:r w:rsidR="006678E3" w:rsidRP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="006678E3">
        <w:rPr>
          <w:rFonts w:ascii="Times New Roman" w:eastAsia="Times New Roman" w:hAnsi="Times New Roman" w:cs="Times New Roman"/>
          <w:sz w:val="24"/>
          <w:szCs w:val="24"/>
          <w:lang w:eastAsia="ru-RU"/>
        </w:rPr>
        <w:t>. 9, блок Б,  оф. 908/7Б,</w:t>
      </w:r>
      <w:r w:rsidRPr="00DE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="00626B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 8-925-355-38-88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, </w:t>
      </w:r>
      <w:r w:rsidR="006678E3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</w:t>
      </w:r>
      <w:r w:rsidR="00626BEF">
        <w:rPr>
          <w:rFonts w:ascii="Times New Roman" w:hAnsi="Times New Roman" w:cs="Times New Roman"/>
          <w:sz w:val="24"/>
          <w:szCs w:val="24"/>
          <w:highlight w:val="white"/>
        </w:rPr>
        <w:t>e-</w:t>
      </w:r>
      <w:proofErr w:type="spellStart"/>
      <w:r w:rsidR="00626BEF">
        <w:rPr>
          <w:rFonts w:ascii="Times New Roman" w:hAnsi="Times New Roman" w:cs="Times New Roman"/>
          <w:sz w:val="24"/>
          <w:szCs w:val="24"/>
          <w:highlight w:val="white"/>
        </w:rPr>
        <w:t>mail</w:t>
      </w:r>
      <w:proofErr w:type="spellEnd"/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: </w:t>
      </w:r>
      <w:hyperlink r:id="rId4" w:history="1"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="00626BEF" w:rsidRPr="00D830D6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="00626BEF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522CD1" w:rsidRPr="00DE242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DE2425">
        <w:rPr>
          <w:rFonts w:ascii="Times New Roman" w:hAnsi="Times New Roman" w:cs="Times New Roman"/>
          <w:sz w:val="24"/>
          <w:szCs w:val="24"/>
        </w:rPr>
        <w:t>распоряжени</w:t>
      </w:r>
      <w:r w:rsidR="00522CD1" w:rsidRPr="00DE2425">
        <w:rPr>
          <w:rFonts w:ascii="Times New Roman" w:hAnsi="Times New Roman" w:cs="Times New Roman"/>
          <w:sz w:val="24"/>
          <w:szCs w:val="24"/>
        </w:rPr>
        <w:t>я</w:t>
      </w:r>
      <w:r w:rsidRPr="00DE2425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орган):</w:t>
      </w:r>
      <w:r w:rsidR="00660491" w:rsidRPr="00DE2425">
        <w:rPr>
          <w:rFonts w:ascii="Times New Roman" w:hAnsi="Times New Roman" w:cs="Times New Roman"/>
          <w:sz w:val="24"/>
          <w:szCs w:val="24"/>
        </w:rPr>
        <w:t xml:space="preserve"> 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от «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23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»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марта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_20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 _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250</w:t>
      </w:r>
      <w:r w:rsidR="0066049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-Р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и поручения от 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22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0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3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.20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1</w:t>
      </w:r>
      <w:r w:rsidR="00522CD1" w:rsidRPr="00DE242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г. №</w:t>
      </w:r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50-</w:t>
      </w:r>
      <w:r w:rsidR="00A65331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20</w:t>
      </w:r>
      <w:bookmarkStart w:id="0" w:name="_GoBack"/>
      <w:bookmarkEnd w:id="0"/>
      <w:r w:rsidR="00E601F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-У </w:t>
      </w:r>
      <w:r w:rsidR="00971098" w:rsidRPr="00DE2425">
        <w:rPr>
          <w:rFonts w:ascii="Times New Roman" w:hAnsi="Times New Roman" w:cs="Times New Roman"/>
          <w:sz w:val="24"/>
          <w:szCs w:val="24"/>
        </w:rPr>
        <w:t>проводит торги</w:t>
      </w:r>
      <w:r w:rsidR="006678E3">
        <w:rPr>
          <w:rFonts w:ascii="Times New Roman" w:hAnsi="Times New Roman" w:cs="Times New Roman"/>
          <w:sz w:val="24"/>
          <w:szCs w:val="24"/>
        </w:rPr>
        <w:t xml:space="preserve"> </w:t>
      </w:r>
      <w:r w:rsidR="006678E3" w:rsidRPr="006678E3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="006678E3">
        <w:rPr>
          <w:rFonts w:ascii="Times New Roman" w:hAnsi="Times New Roman" w:cs="Times New Roman"/>
          <w:b/>
          <w:sz w:val="24"/>
          <w:szCs w:val="24"/>
        </w:rPr>
        <w:t>,</w:t>
      </w:r>
      <w:r w:rsidR="00971098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098" w:rsidRPr="006067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5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6">
        <w:r w:rsidR="00E601F0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E6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5CF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55CF" w:rsidRPr="00DE2425">
        <w:rPr>
          <w:rFonts w:ascii="Times New Roman" w:hAnsi="Times New Roman" w:cs="Times New Roman"/>
          <w:color w:val="000000"/>
          <w:sz w:val="24"/>
          <w:szCs w:val="24"/>
        </w:rPr>
        <w:t>в форме аукциона, открытого по составу участников, с открытой формой представления предложений о цене н</w:t>
      </w:r>
      <w:r w:rsidR="008155CF" w:rsidRPr="00DE2425">
        <w:rPr>
          <w:rFonts w:ascii="Times New Roman" w:hAnsi="Times New Roman" w:cs="Times New Roman"/>
          <w:bCs/>
          <w:color w:val="000000"/>
          <w:sz w:val="24"/>
          <w:szCs w:val="24"/>
        </w:rPr>
        <w:t>а право заключения договора аренды земельного участка</w:t>
      </w:r>
      <w:r w:rsidR="00815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6BA2" w:rsidRPr="00B36BA2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По лоту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36BA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ата начала приёма заявок – 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1602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C047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20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r w:rsidR="00E601F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26FF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8155CF">
        <w:rPr>
          <w:rFonts w:ascii="Times New Roman" w:hAnsi="Times New Roman" w:cs="Times New Roman"/>
          <w:b/>
          <w:color w:val="000000"/>
          <w:sz w:val="24"/>
          <w:szCs w:val="24"/>
        </w:rPr>
        <w:t>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155CF" w:rsidRDefault="008155CF" w:rsidP="00B755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 - </w:t>
      </w:r>
      <w:r w:rsidR="00CD2ED5">
        <w:rPr>
          <w:rFonts w:ascii="Times New Roman" w:hAnsi="Times New Roman" w:cs="Times New Roman"/>
          <w:b/>
          <w:color w:val="000000"/>
          <w:sz w:val="24"/>
          <w:szCs w:val="24"/>
        </w:rPr>
        <w:t>29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.0</w:t>
      </w:r>
      <w:r w:rsidR="00CD2E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E601F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.202</w:t>
      </w:r>
      <w:r w:rsidR="002225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</w:t>
      </w:r>
      <w:r w:rsidR="006E5B96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CD2ED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8A6F4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971098" w:rsidRPr="008155C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00</w:t>
      </w:r>
    </w:p>
    <w:p w:rsidR="00B7555C" w:rsidRDefault="00B7555C" w:rsidP="00B7555C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555C" w:rsidRPr="00B7555C" w:rsidRDefault="00B7555C" w:rsidP="00B7555C">
      <w:pPr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55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1.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Право заключения договора аренды зем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ельного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участка пл. 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2300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,0 </w:t>
      </w:r>
      <w:proofErr w:type="spellStart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кв.м</w:t>
      </w:r>
      <w:proofErr w:type="spellEnd"/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.,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 расп</w:t>
      </w:r>
      <w:r>
        <w:rPr>
          <w:rFonts w:ascii="Times New Roman" w:hAnsi="Times New Roman" w:cs="Times New Roman"/>
          <w:color w:val="000000"/>
          <w:sz w:val="24"/>
          <w:szCs w:val="24"/>
        </w:rPr>
        <w:t>оложенного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Луховицкий район, г. </w:t>
      </w:r>
      <w:proofErr w:type="spellStart"/>
      <w:r w:rsidR="003A50A4">
        <w:rPr>
          <w:rFonts w:ascii="Times New Roman" w:hAnsi="Times New Roman" w:cs="Times New Roman"/>
          <w:color w:val="000000"/>
          <w:sz w:val="24"/>
          <w:szCs w:val="24"/>
        </w:rPr>
        <w:t>Луховицы</w:t>
      </w:r>
      <w:proofErr w:type="spellEnd"/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, ул. Пушкина, д.210.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к/н </w:t>
      </w:r>
      <w:r w:rsidRPr="00B7555C">
        <w:rPr>
          <w:rFonts w:ascii="Times New Roman" w:hAnsi="Times New Roman" w:cs="Times New Roman"/>
          <w:sz w:val="24"/>
          <w:szCs w:val="24"/>
        </w:rPr>
        <w:t>50:</w:t>
      </w:r>
      <w:r w:rsidR="003A50A4">
        <w:rPr>
          <w:rFonts w:ascii="Times New Roman" w:hAnsi="Times New Roman" w:cs="Times New Roman"/>
          <w:sz w:val="24"/>
          <w:szCs w:val="24"/>
        </w:rPr>
        <w:t>35</w:t>
      </w:r>
      <w:r w:rsidRPr="00B7555C">
        <w:rPr>
          <w:rFonts w:ascii="Times New Roman" w:hAnsi="Times New Roman" w:cs="Times New Roman"/>
          <w:sz w:val="24"/>
          <w:szCs w:val="24"/>
        </w:rPr>
        <w:t>:00</w:t>
      </w:r>
      <w:r w:rsidR="003A50A4">
        <w:rPr>
          <w:rFonts w:ascii="Times New Roman" w:hAnsi="Times New Roman" w:cs="Times New Roman"/>
          <w:sz w:val="24"/>
          <w:szCs w:val="24"/>
        </w:rPr>
        <w:t>5</w:t>
      </w:r>
      <w:r w:rsidRPr="00B7555C">
        <w:rPr>
          <w:rFonts w:ascii="Times New Roman" w:hAnsi="Times New Roman" w:cs="Times New Roman"/>
          <w:sz w:val="24"/>
          <w:szCs w:val="24"/>
        </w:rPr>
        <w:t>0</w:t>
      </w:r>
      <w:r w:rsidR="003A50A4">
        <w:rPr>
          <w:rFonts w:ascii="Times New Roman" w:hAnsi="Times New Roman" w:cs="Times New Roman"/>
          <w:sz w:val="24"/>
          <w:szCs w:val="24"/>
        </w:rPr>
        <w:t>101:103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отн</w:t>
      </w:r>
      <w:r>
        <w:rPr>
          <w:rFonts w:ascii="Times New Roman" w:hAnsi="Times New Roman" w:cs="Times New Roman"/>
          <w:color w:val="000000"/>
          <w:sz w:val="24"/>
          <w:szCs w:val="24"/>
        </w:rPr>
        <w:t>осящегося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земель: земли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>населенных пунктов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, вид разреш</w:t>
      </w:r>
      <w:r>
        <w:rPr>
          <w:rFonts w:ascii="Times New Roman" w:hAnsi="Times New Roman" w:cs="Times New Roman"/>
          <w:color w:val="000000"/>
          <w:sz w:val="24"/>
          <w:szCs w:val="24"/>
        </w:rPr>
        <w:t>енного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исп</w:t>
      </w:r>
      <w:r>
        <w:rPr>
          <w:rFonts w:ascii="Times New Roman" w:hAnsi="Times New Roman" w:cs="Times New Roman"/>
          <w:color w:val="000000"/>
          <w:sz w:val="24"/>
          <w:szCs w:val="24"/>
        </w:rPr>
        <w:t>ользования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 xml:space="preserve"> – под </w:t>
      </w:r>
      <w:r w:rsidR="003A50A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производственную </w:t>
      </w:r>
      <w:r w:rsidRPr="00B7555C">
        <w:rPr>
          <w:rFonts w:ascii="Times New Roman" w:hAnsi="Times New Roman" w:cs="Times New Roman"/>
          <w:color w:val="000000"/>
          <w:sz w:val="24"/>
          <w:szCs w:val="24"/>
        </w:rPr>
        <w:t>базу. 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>н/ц –</w:t>
      </w:r>
      <w:r w:rsidR="003A50A4">
        <w:rPr>
          <w:rFonts w:ascii="Times New Roman" w:hAnsi="Times New Roman" w:cs="Times New Roman"/>
          <w:bCs/>
          <w:color w:val="000000"/>
          <w:sz w:val="24"/>
          <w:szCs w:val="24"/>
        </w:rPr>
        <w:t>194925,00</w:t>
      </w:r>
      <w:r w:rsidRPr="00B755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руб. в год.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 xml:space="preserve">Задаток: </w:t>
      </w:r>
      <w:r w:rsidR="003A50A4">
        <w:rPr>
          <w:bCs/>
          <w:color w:val="000000"/>
        </w:rPr>
        <w:t>77970,00</w:t>
      </w:r>
      <w:r w:rsidRPr="00B7555C">
        <w:rPr>
          <w:bCs/>
          <w:color w:val="000000"/>
        </w:rPr>
        <w:t xml:space="preserve"> руб</w:t>
      </w:r>
      <w:r w:rsidR="00420F34">
        <w:rPr>
          <w:bCs/>
          <w:color w:val="000000"/>
        </w:rPr>
        <w:t>. – 40% от начальной стоимости участка;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Шаг аукциона: </w:t>
      </w:r>
      <w:r w:rsidR="003A50A4">
        <w:rPr>
          <w:bCs/>
          <w:color w:val="000000"/>
        </w:rPr>
        <w:t>5847,</w:t>
      </w:r>
      <w:r w:rsidR="00F6108C">
        <w:rPr>
          <w:bCs/>
          <w:color w:val="000000"/>
        </w:rPr>
        <w:t>75</w:t>
      </w:r>
      <w:r w:rsidRPr="00B7555C">
        <w:rPr>
          <w:color w:val="000000"/>
        </w:rPr>
        <w:t> </w:t>
      </w:r>
      <w:r w:rsidRPr="00B7555C">
        <w:rPr>
          <w:bCs/>
          <w:color w:val="000000"/>
        </w:rPr>
        <w:t>руб</w:t>
      </w:r>
      <w:r w:rsidR="00494E14">
        <w:rPr>
          <w:bCs/>
          <w:color w:val="000000"/>
        </w:rPr>
        <w:t>. – 3% от начальной стоимости участка</w:t>
      </w:r>
      <w:r w:rsidR="00420F34">
        <w:rPr>
          <w:bCs/>
          <w:color w:val="000000"/>
        </w:rPr>
        <w:t>;</w:t>
      </w:r>
      <w:r w:rsidRPr="00B7555C">
        <w:rPr>
          <w:bCs/>
          <w:color w:val="000000"/>
        </w:rPr>
        <w:t xml:space="preserve"> </w:t>
      </w:r>
    </w:p>
    <w:p w:rsidR="00B7555C" w:rsidRPr="00B7555C" w:rsidRDefault="00B7555C" w:rsidP="00B7555C">
      <w:pPr>
        <w:pStyle w:val="western"/>
        <w:spacing w:before="0" w:beforeAutospacing="0" w:after="0" w:afterAutospacing="0" w:line="220" w:lineRule="atLeast"/>
        <w:ind w:left="851" w:hanging="142"/>
        <w:jc w:val="both"/>
        <w:rPr>
          <w:bCs/>
          <w:color w:val="000000"/>
        </w:rPr>
      </w:pPr>
      <w:r w:rsidRPr="00B7555C">
        <w:rPr>
          <w:bCs/>
          <w:color w:val="000000"/>
        </w:rPr>
        <w:t>Срок аренды: 49 лет.</w:t>
      </w:r>
    </w:p>
    <w:p w:rsidR="00B7555C" w:rsidRDefault="00B7555C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торгов 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на право заключения договор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аренды земельн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>, находящ</w:t>
      </w:r>
      <w:r w:rsidR="00606731">
        <w:rPr>
          <w:rFonts w:ascii="Times New Roman" w:hAnsi="Times New Roman" w:cs="Times New Roman"/>
          <w:color w:val="000000"/>
          <w:sz w:val="24"/>
          <w:szCs w:val="24"/>
        </w:rPr>
        <w:t>егося</w:t>
      </w:r>
      <w:r w:rsidRPr="00F03ABC">
        <w:rPr>
          <w:rFonts w:ascii="Times New Roman" w:hAnsi="Times New Roman" w:cs="Times New Roman"/>
          <w:color w:val="000000"/>
          <w:sz w:val="24"/>
          <w:szCs w:val="24"/>
        </w:rPr>
        <w:t xml:space="preserve"> в федеральной собственности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>определяется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F34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15E9D">
        <w:rPr>
          <w:rFonts w:ascii="Times New Roman" w:eastAsia="Times New Roman" w:hAnsi="Times New Roman" w:cs="Times New Roman"/>
          <w:sz w:val="24"/>
          <w:szCs w:val="24"/>
        </w:rPr>
        <w:t>астоящим Извещением 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B08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, размещенным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7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6731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606731">
        <w:rPr>
          <w:rFonts w:ascii="Times New Roman" w:eastAsia="Times New Roman" w:hAnsi="Times New Roman" w:cs="Times New Roman"/>
          <w:sz w:val="24"/>
          <w:szCs w:val="24"/>
        </w:rPr>
        <w:t>Лекс</w:t>
      </w:r>
      <w:proofErr w:type="spellEnd"/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Лэнд Консалтинг: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www.l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ex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03ABC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Регламентом</w:t>
      </w:r>
      <w:r w:rsidR="00606731">
        <w:rPr>
          <w:rFonts w:ascii="Times New Roman" w:eastAsia="Times New Roman" w:hAnsi="Times New Roman" w:cs="Times New Roman"/>
          <w:sz w:val="24"/>
          <w:szCs w:val="24"/>
        </w:rPr>
        <w:t xml:space="preserve"> проведения торгов</w:t>
      </w:r>
      <w:r w:rsidRPr="00F03ABC">
        <w:rPr>
          <w:rFonts w:ascii="Times New Roman" w:eastAsia="Times New Roman" w:hAnsi="Times New Roman" w:cs="Times New Roman"/>
          <w:sz w:val="24"/>
          <w:szCs w:val="24"/>
        </w:rPr>
        <w:t xml:space="preserve"> до подачи заявки на участие в торгах.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должна соответствовать </w:t>
      </w:r>
      <w:r w:rsidR="00606731">
        <w:rPr>
          <w:rFonts w:ascii="Times New Roman" w:hAnsi="Times New Roman" w:cs="Times New Roman"/>
          <w:sz w:val="24"/>
          <w:szCs w:val="24"/>
        </w:rPr>
        <w:t>установленной форме</w:t>
      </w:r>
      <w:r>
        <w:rPr>
          <w:rFonts w:ascii="Times New Roman" w:hAnsi="Times New Roman" w:cs="Times New Roman"/>
          <w:sz w:val="24"/>
          <w:szCs w:val="24"/>
        </w:rPr>
        <w:t xml:space="preserve"> и принимается в электронном виде с </w:t>
      </w:r>
      <w:r w:rsidR="00CD2ED5" w:rsidRPr="00CD2ED5">
        <w:rPr>
          <w:rFonts w:ascii="Times New Roman" w:hAnsi="Times New Roman" w:cs="Times New Roman"/>
          <w:b/>
          <w:sz w:val="24"/>
          <w:szCs w:val="24"/>
        </w:rPr>
        <w:t>29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D2ED5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2ED5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8A6F4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49" w:rsidRPr="00CD2ED5">
        <w:rPr>
          <w:rFonts w:ascii="Times New Roman" w:hAnsi="Times New Roman" w:cs="Times New Roman"/>
          <w:b/>
          <w:sz w:val="24"/>
          <w:szCs w:val="24"/>
        </w:rPr>
        <w:t>д</w:t>
      </w:r>
      <w:r w:rsidRPr="00CD2ED5">
        <w:rPr>
          <w:rFonts w:ascii="Times New Roman" w:hAnsi="Times New Roman" w:cs="Times New Roman"/>
          <w:b/>
          <w:sz w:val="24"/>
          <w:szCs w:val="24"/>
        </w:rPr>
        <w:t>о</w:t>
      </w:r>
      <w:r w:rsidR="008155CF" w:rsidRPr="00CD2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ED5" w:rsidRPr="00CD2ED5">
        <w:rPr>
          <w:rFonts w:ascii="Times New Roman" w:hAnsi="Times New Roman" w:cs="Times New Roman"/>
          <w:b/>
          <w:sz w:val="24"/>
          <w:szCs w:val="24"/>
        </w:rPr>
        <w:t>28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CD2ED5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01DA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3A50A4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8A6F4F" w:rsidRPr="00CD2ED5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06731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9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hyperlink r:id="rId10">
        <w:r w:rsidR="00C101DA" w:rsidRPr="00E601F0">
          <w:rPr>
            <w:rFonts w:ascii="Times New Roman" w:eastAsia="Times New Roman" w:hAnsi="Times New Roman" w:cs="Times New Roman"/>
            <w:b/>
            <w:sz w:val="24"/>
            <w:szCs w:val="24"/>
          </w:rPr>
          <w:t>.</w:t>
        </w:r>
      </w:hyperlink>
      <w:r w:rsidR="00C1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1DA" w:rsidRPr="00815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 участию в а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укционе допускаются физические,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юридические </w:t>
      </w:r>
      <w:r w:rsidR="008A6F4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лица и ИП,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зарегистрированные на </w:t>
      </w:r>
      <w:r w:rsidR="00B7555C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B7555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B7555C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B7555C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1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0673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выполнившие требования Регламента площадки и представившие в оговоренный в информационном сообщении срок оформленн</w:t>
      </w:r>
      <w:r w:rsidR="00AC1B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ые надлежащим образом документы.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заявители представляют</w:t>
      </w:r>
      <w:r w:rsidR="00B94034">
        <w:rPr>
          <w:rFonts w:ascii="Times New Roman" w:hAnsi="Times New Roman" w:cs="Times New Roman"/>
          <w:sz w:val="24"/>
          <w:szCs w:val="24"/>
        </w:rPr>
        <w:t xml:space="preserve"> в электронной форме на сайте </w:t>
      </w:r>
      <w:hyperlink r:id="rId12" w:history="1"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7555C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B940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установленный в извещении о проведении аукциона срок следующие документы: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</w:t>
      </w:r>
      <w:r w:rsidR="00AC1B08">
        <w:rPr>
          <w:rFonts w:ascii="Times New Roman" w:hAnsi="Times New Roman" w:cs="Times New Roman"/>
          <w:sz w:val="24"/>
          <w:szCs w:val="24"/>
        </w:rPr>
        <w:t>.</w:t>
      </w:r>
      <w:r w:rsidR="00DE1749">
        <w:rPr>
          <w:rFonts w:ascii="Times New Roman" w:hAnsi="Times New Roman" w:cs="Times New Roman"/>
          <w:sz w:val="24"/>
          <w:szCs w:val="24"/>
        </w:rPr>
        <w:t xml:space="preserve"> Форма заявки размещена</w:t>
      </w:r>
      <w:r w:rsidR="00215E9D">
        <w:rPr>
          <w:rFonts w:ascii="Times New Roman" w:hAnsi="Times New Roman" w:cs="Times New Roman"/>
          <w:sz w:val="24"/>
          <w:szCs w:val="24"/>
        </w:rPr>
        <w:t>:</w:t>
      </w:r>
      <w:r w:rsidR="00DE174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94E14" w:rsidRPr="00DE2425">
        <w:rPr>
          <w:rFonts w:ascii="Times New Roman" w:hAnsi="Times New Roman" w:cs="Times New Roman"/>
          <w:color w:val="000000"/>
          <w:sz w:val="24"/>
          <w:szCs w:val="24"/>
        </w:rPr>
        <w:t xml:space="preserve">ЭТП </w:t>
      </w:r>
      <w:r w:rsidR="00494E1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494E14">
        <w:rPr>
          <w:rFonts w:ascii="Times New Roman" w:hAnsi="Times New Roman" w:cs="Times New Roman"/>
          <w:color w:val="000000"/>
          <w:sz w:val="24"/>
          <w:szCs w:val="24"/>
        </w:rPr>
        <w:t>ТендерСтандарт</w:t>
      </w:r>
      <w:proofErr w:type="spellEnd"/>
      <w:r w:rsidR="00494E14">
        <w:rPr>
          <w:rFonts w:ascii="Times New Roman" w:hAnsi="Times New Roman" w:cs="Times New Roman"/>
          <w:color w:val="000000"/>
          <w:sz w:val="24"/>
          <w:szCs w:val="24"/>
        </w:rPr>
        <w:t xml:space="preserve">» по адресу: </w:t>
      </w:r>
      <w:hyperlink r:id="rId13" w:history="1"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494E14" w:rsidRPr="00DE2425">
          <w:rPr>
            <w:rStyle w:val="a4"/>
            <w:rFonts w:ascii="Times New Roman" w:hAnsi="Times New Roman" w:cs="Times New Roman"/>
            <w:sz w:val="24"/>
            <w:szCs w:val="24"/>
          </w:rPr>
          <w:t>://www.tenderstandart.ru</w:t>
        </w:r>
      </w:hyperlink>
      <w:r w:rsidR="00215E9D">
        <w:rPr>
          <w:rStyle w:val="a4"/>
          <w:rFonts w:ascii="Times New Roman" w:hAnsi="Times New Roman" w:cs="Times New Roman"/>
          <w:sz w:val="24"/>
          <w:szCs w:val="24"/>
        </w:rPr>
        <w:t xml:space="preserve">; сайте Организатора торгов: </w:t>
      </w:r>
      <w:hyperlink r:id="rId14" w:history="1"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5E9D"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215E9D"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- для физических лиц - копии документов, удостоверяющих личность заявителя;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юридических лиц –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ИНН;</w:t>
      </w:r>
    </w:p>
    <w:p w:rsidR="00270CCA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CF3F87">
        <w:rPr>
          <w:rFonts w:ascii="Times New Roman" w:hAnsi="Times New Roman" w:cs="Times New Roman"/>
          <w:sz w:val="24"/>
          <w:szCs w:val="24"/>
        </w:rPr>
        <w:t>для индивидуальных предпринимателей - полное наименование</w:t>
      </w:r>
      <w:r>
        <w:rPr>
          <w:rFonts w:ascii="Times New Roman" w:hAnsi="Times New Roman" w:cs="Times New Roman"/>
          <w:sz w:val="24"/>
          <w:szCs w:val="24"/>
        </w:rPr>
        <w:t>, ИНН</w:t>
      </w:r>
      <w:r w:rsidRPr="00CF3F87">
        <w:rPr>
          <w:rFonts w:ascii="Times New Roman" w:hAnsi="Times New Roman" w:cs="Times New Roman"/>
          <w:sz w:val="24"/>
          <w:szCs w:val="24"/>
        </w:rPr>
        <w:t>;</w:t>
      </w:r>
    </w:p>
    <w:p w:rsidR="00270CCA" w:rsidRPr="00CF3F87" w:rsidRDefault="00270CCA" w:rsidP="00270CC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C73F5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и среднего предпринимательства, ведение которого осуществляется в соответствии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</w:t>
      </w:r>
      <w:r w:rsidRPr="0027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3F5">
        <w:rPr>
          <w:rFonts w:ascii="Times New Roman" w:hAnsi="Times New Roman" w:cs="Times New Roman"/>
          <w:sz w:val="24"/>
          <w:szCs w:val="24"/>
        </w:rPr>
        <w:t>5 статьи 4 указанного Федерального закона.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надлежащим 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>Размер задатка: 40% от начальной цены лота. Задаток вносится в сроки приема заявок по следующим реквизитам Уполномоченного органа: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:rsidR="00C101DA" w:rsidRPr="00F03ABC" w:rsidRDefault="00C101DA" w:rsidP="00C101DA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F03ABC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раво </w:t>
      </w:r>
      <w:r w:rsidR="009F7F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ренды</w:t>
      </w:r>
      <w:r w:rsidR="00171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Pr="00F03A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«Адрес объекта» «№ лота», «№ поручения». Датой внесения задатка считается дата зачисления денег на расчетный счет.</w:t>
      </w:r>
    </w:p>
    <w:p w:rsidR="00C101DA" w:rsidRPr="00F03ABC" w:rsidRDefault="00C101DA" w:rsidP="00C10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ABC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15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 w:rsidRPr="00F03ABC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16" w:history="1"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www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lex</w:t>
        </w:r>
        <w:proofErr w:type="spellEnd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land</w:t>
        </w:r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03ABC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F03ABC">
        <w:rPr>
          <w:rStyle w:val="a4"/>
          <w:rFonts w:ascii="Times New Roman" w:hAnsi="Times New Roman" w:cs="Times New Roman"/>
          <w:sz w:val="24"/>
          <w:szCs w:val="24"/>
        </w:rPr>
        <w:t>)</w:t>
      </w:r>
      <w:r w:rsidRPr="00F03ABC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30-тидневный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право заключени</w:t>
      </w:r>
      <w:r w:rsidR="00C94C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</w:t>
      </w:r>
      <w:r w:rsidR="007B3D98">
        <w:rPr>
          <w:rFonts w:ascii="Times New Roman" w:hAnsi="Times New Roman" w:cs="Times New Roman"/>
          <w:sz w:val="24"/>
          <w:szCs w:val="24"/>
        </w:rPr>
        <w:t>.</w:t>
      </w:r>
      <w:r w:rsidR="00FF6D52">
        <w:rPr>
          <w:rFonts w:ascii="Times New Roman" w:hAnsi="Times New Roman" w:cs="Times New Roman"/>
          <w:sz w:val="24"/>
          <w:szCs w:val="24"/>
        </w:rPr>
        <w:t xml:space="preserve"> Победитель в течении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7B3D9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со дня направ</w:t>
      </w:r>
      <w:r w:rsidR="00FF6D52">
        <w:rPr>
          <w:rFonts w:ascii="Times New Roman" w:hAnsi="Times New Roman" w:cs="Times New Roman"/>
          <w:sz w:val="24"/>
          <w:szCs w:val="24"/>
        </w:rPr>
        <w:t xml:space="preserve">ления ему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договора аренды</w:t>
      </w:r>
      <w:r w:rsidR="00FF6D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подписать </w:t>
      </w:r>
      <w:r w:rsidR="007B3D98">
        <w:rPr>
          <w:rFonts w:ascii="Times New Roman" w:hAnsi="Times New Roman" w:cs="Times New Roman"/>
          <w:sz w:val="24"/>
          <w:szCs w:val="24"/>
        </w:rPr>
        <w:t>договор аренды</w:t>
      </w:r>
      <w:r>
        <w:rPr>
          <w:rFonts w:ascii="Times New Roman" w:hAnsi="Times New Roman" w:cs="Times New Roman"/>
          <w:sz w:val="24"/>
          <w:szCs w:val="24"/>
        </w:rPr>
        <w:t>. Задаток, внесённый лицом, признанным победителем аукциона, задаток, внесенны</w:t>
      </w:r>
      <w:r w:rsidR="007B3D98">
        <w:rPr>
          <w:rFonts w:ascii="Times New Roman" w:hAnsi="Times New Roman" w:cs="Times New Roman"/>
          <w:sz w:val="24"/>
          <w:szCs w:val="24"/>
        </w:rPr>
        <w:t>й иным лицом, с которым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</w:t>
      </w:r>
      <w:r w:rsidR="00D54761">
        <w:rPr>
          <w:rFonts w:ascii="Times New Roman" w:hAnsi="Times New Roman" w:cs="Times New Roman"/>
          <w:sz w:val="24"/>
          <w:szCs w:val="24"/>
        </w:rPr>
        <w:t>3</w:t>
      </w:r>
      <w:r w:rsidR="00FF6D52">
        <w:rPr>
          <w:rFonts w:ascii="Times New Roman" w:hAnsi="Times New Roman" w:cs="Times New Roman"/>
          <w:sz w:val="24"/>
          <w:szCs w:val="24"/>
        </w:rPr>
        <w:t>0-тидневный срок договор</w:t>
      </w:r>
      <w:r w:rsidR="007B3D98">
        <w:rPr>
          <w:rFonts w:ascii="Times New Roman" w:hAnsi="Times New Roman" w:cs="Times New Roman"/>
          <w:sz w:val="24"/>
          <w:szCs w:val="24"/>
        </w:rPr>
        <w:t xml:space="preserve"> аренды</w:t>
      </w:r>
      <w:r>
        <w:rPr>
          <w:rFonts w:ascii="Times New Roman" w:hAnsi="Times New Roman" w:cs="Times New Roman"/>
          <w:sz w:val="24"/>
          <w:szCs w:val="24"/>
        </w:rPr>
        <w:t>, не возвращаются.</w:t>
      </w:r>
    </w:p>
    <w:p w:rsidR="001057C8" w:rsidRDefault="001057C8" w:rsidP="001057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Земельные участки выставляются на торги в соответствии со </w:t>
      </w:r>
      <w:proofErr w:type="spellStart"/>
      <w:r w:rsidR="00984E7C">
        <w:rPr>
          <w:rFonts w:ascii="Times New Roman" w:hAnsi="Times New Roman" w:cs="Times New Roman"/>
          <w:sz w:val="24"/>
          <w:szCs w:val="24"/>
        </w:rPr>
        <w:t>ст.</w:t>
      </w:r>
      <w:r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39.11, 39.12 </w:t>
      </w:r>
      <w:r w:rsidR="00984E7C">
        <w:rPr>
          <w:rFonts w:ascii="Times New Roman" w:hAnsi="Times New Roman" w:cs="Times New Roman"/>
          <w:sz w:val="24"/>
          <w:szCs w:val="24"/>
        </w:rPr>
        <w:t xml:space="preserve">39.13 </w:t>
      </w:r>
      <w:r>
        <w:rPr>
          <w:rFonts w:ascii="Times New Roman" w:hAnsi="Times New Roman" w:cs="Times New Roman"/>
          <w:sz w:val="24"/>
          <w:szCs w:val="24"/>
        </w:rPr>
        <w:t>Земельного кодекса РФ от 25.10.2001г. №136-ФЗ и ГК РФ.</w:t>
      </w:r>
    </w:p>
    <w:p w:rsidR="00517EBE" w:rsidRDefault="00517EBE"/>
    <w:sectPr w:rsidR="00517EBE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B6"/>
    <w:rsid w:val="000F3668"/>
    <w:rsid w:val="001057C8"/>
    <w:rsid w:val="00170B16"/>
    <w:rsid w:val="00171B64"/>
    <w:rsid w:val="001A6FE9"/>
    <w:rsid w:val="00215E9D"/>
    <w:rsid w:val="00222525"/>
    <w:rsid w:val="00270CCA"/>
    <w:rsid w:val="003467ED"/>
    <w:rsid w:val="0035665F"/>
    <w:rsid w:val="00360793"/>
    <w:rsid w:val="003A50A4"/>
    <w:rsid w:val="003B76A2"/>
    <w:rsid w:val="00420F34"/>
    <w:rsid w:val="00426FF2"/>
    <w:rsid w:val="00494E14"/>
    <w:rsid w:val="004A4056"/>
    <w:rsid w:val="004D26B3"/>
    <w:rsid w:val="004D5024"/>
    <w:rsid w:val="0051602B"/>
    <w:rsid w:val="00517EBE"/>
    <w:rsid w:val="00522CD1"/>
    <w:rsid w:val="00543284"/>
    <w:rsid w:val="005B6781"/>
    <w:rsid w:val="0060453F"/>
    <w:rsid w:val="00606731"/>
    <w:rsid w:val="00626BEF"/>
    <w:rsid w:val="00660491"/>
    <w:rsid w:val="006678E3"/>
    <w:rsid w:val="00684DFB"/>
    <w:rsid w:val="006D0998"/>
    <w:rsid w:val="006E5B96"/>
    <w:rsid w:val="006F08BA"/>
    <w:rsid w:val="0073403D"/>
    <w:rsid w:val="00742298"/>
    <w:rsid w:val="007902E5"/>
    <w:rsid w:val="007B34ED"/>
    <w:rsid w:val="007B3D98"/>
    <w:rsid w:val="007B71B6"/>
    <w:rsid w:val="00812522"/>
    <w:rsid w:val="008155CF"/>
    <w:rsid w:val="0087063A"/>
    <w:rsid w:val="008730F7"/>
    <w:rsid w:val="008A6F4F"/>
    <w:rsid w:val="008E07BC"/>
    <w:rsid w:val="00914DCE"/>
    <w:rsid w:val="00915797"/>
    <w:rsid w:val="00971098"/>
    <w:rsid w:val="00984E7C"/>
    <w:rsid w:val="0098743E"/>
    <w:rsid w:val="009F7FE1"/>
    <w:rsid w:val="00A65331"/>
    <w:rsid w:val="00AC1B08"/>
    <w:rsid w:val="00AC52CF"/>
    <w:rsid w:val="00B069CE"/>
    <w:rsid w:val="00B36BA2"/>
    <w:rsid w:val="00B7555C"/>
    <w:rsid w:val="00B94034"/>
    <w:rsid w:val="00BC29D8"/>
    <w:rsid w:val="00C0472A"/>
    <w:rsid w:val="00C101DA"/>
    <w:rsid w:val="00C55769"/>
    <w:rsid w:val="00C80031"/>
    <w:rsid w:val="00C94C06"/>
    <w:rsid w:val="00CA1130"/>
    <w:rsid w:val="00CD2ED5"/>
    <w:rsid w:val="00CF2203"/>
    <w:rsid w:val="00CF3F87"/>
    <w:rsid w:val="00D02CC8"/>
    <w:rsid w:val="00D20098"/>
    <w:rsid w:val="00D34792"/>
    <w:rsid w:val="00D427FB"/>
    <w:rsid w:val="00D54761"/>
    <w:rsid w:val="00DA23C4"/>
    <w:rsid w:val="00DE1749"/>
    <w:rsid w:val="00DE2425"/>
    <w:rsid w:val="00E601F0"/>
    <w:rsid w:val="00EB33B9"/>
    <w:rsid w:val="00F6108C"/>
    <w:rsid w:val="00FD3178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D4B2"/>
  <w15:docId w15:val="{C564ABE4-CFE4-428A-A57C-34CFAAD1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7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7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109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97109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6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and.ru" TargetMode="External"/><Relationship Id="rId13" Type="http://schemas.openxmlformats.org/officeDocument/2006/relationships/hyperlink" Target="https://www.tenderstandart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enderstandart.ru" TargetMode="External"/><Relationship Id="rId12" Type="http://schemas.openxmlformats.org/officeDocument/2006/relationships/hyperlink" Target="https://www.tenderstandart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ex-land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11" Type="http://schemas.openxmlformats.org/officeDocument/2006/relationships/hyperlink" Target="https://www.tenderstandart.ru" TargetMode="External"/><Relationship Id="rId5" Type="http://schemas.openxmlformats.org/officeDocument/2006/relationships/hyperlink" Target="https://www.tenderstandart.ru" TargetMode="External"/><Relationship Id="rId15" Type="http://schemas.openxmlformats.org/officeDocument/2006/relationships/hyperlink" Target="mailto:zakontorgi@gmail.com" TargetMode="External"/><Relationship Id="rId10" Type="http://schemas.openxmlformats.org/officeDocument/2006/relationships/hyperlink" Target="http://www.rts-tender.ru/" TargetMode="External"/><Relationship Id="rId4" Type="http://schemas.openxmlformats.org/officeDocument/2006/relationships/hyperlink" Target="mailto:zakontorgi@gmail.com" TargetMode="External"/><Relationship Id="rId9" Type="http://schemas.openxmlformats.org/officeDocument/2006/relationships/hyperlink" Target="https://www.tenderstandart.ru" TargetMode="External"/><Relationship Id="rId14" Type="http://schemas.openxmlformats.org/officeDocument/2006/relationships/hyperlink" Target="http://www.lex-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21</cp:revision>
  <cp:lastPrinted>2020-03-13T08:20:00Z</cp:lastPrinted>
  <dcterms:created xsi:type="dcterms:W3CDTF">2020-03-10T12:06:00Z</dcterms:created>
  <dcterms:modified xsi:type="dcterms:W3CDTF">2021-03-29T10:47:00Z</dcterms:modified>
</cp:coreProperties>
</file>