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r w:rsidR="00EB01A7" w:rsidRPr="007D4BFA">
        <w:rPr>
          <w:rFonts w:ascii="Times New Roman" w:hAnsi="Times New Roman" w:cs="Times New Roman"/>
          <w:color w:val="000000" w:themeColor="text1"/>
          <w:sz w:val="24"/>
          <w:szCs w:val="24"/>
          <w:lang w:val="en-US"/>
        </w:rPr>
        <w:t>gov</w:t>
      </w:r>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7D4BFA">
        <w:rPr>
          <w:rFonts w:ascii="Times New Roman" w:hAnsi="Times New Roman" w:cs="Times New Roman"/>
          <w:color w:val="000000" w:themeColor="text1"/>
          <w:sz w:val="24"/>
          <w:szCs w:val="24"/>
          <w:bdr w:val="none" w:sz="0" w:space="0" w:color="auto" w:frame="1"/>
        </w:rPr>
        <w:t>виде  протокол</w:t>
      </w:r>
      <w:proofErr w:type="gramEnd"/>
      <w:r w:rsidRPr="007D4BFA">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7D4BFA">
              <w:rPr>
                <w:rFonts w:ascii="Times New Roman" w:hAnsi="Times New Roman" w:cs="Times New Roman"/>
                <w:bCs/>
                <w:color w:val="000000"/>
                <w:sz w:val="24"/>
                <w:szCs w:val="24"/>
              </w:rPr>
              <w:t>кор.счет</w:t>
            </w:r>
            <w:proofErr w:type="spellEnd"/>
            <w:proofErr w:type="gram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00D4F968"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w:t>
      </w:r>
      <w:r w:rsidR="00241D04">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FF7E7B1" w14:textId="77777777" w:rsidR="004C5A1F" w:rsidRPr="007D4BFA" w:rsidRDefault="004C5A1F" w:rsidP="00331EDB">
      <w:pPr>
        <w:spacing w:after="0" w:line="240" w:lineRule="auto"/>
      </w:pPr>
    </w:p>
    <w:p w14:paraId="2480467F" w14:textId="121D0DD6"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D00445">
        <w:rPr>
          <w:rFonts w:ascii="Times New Roman" w:hAnsi="Times New Roman" w:cs="Times New Roman"/>
          <w:color w:val="000000"/>
          <w:sz w:val="24"/>
          <w:szCs w:val="24"/>
        </w:rPr>
        <w:t>6</w:t>
      </w:r>
      <w:r w:rsidRPr="007D4BFA">
        <w:rPr>
          <w:rFonts w:ascii="Times New Roman" w:hAnsi="Times New Roman" w:cs="Times New Roman"/>
          <w:color w:val="000000"/>
          <w:sz w:val="24"/>
          <w:szCs w:val="24"/>
        </w:rPr>
        <w:t xml:space="preserve">: </w:t>
      </w:r>
    </w:p>
    <w:p w14:paraId="681D3DC4" w14:textId="035A123F"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D00445">
        <w:rPr>
          <w:rFonts w:ascii="Times New Roman" w:hAnsi="Times New Roman" w:cs="Times New Roman"/>
          <w:b/>
          <w:color w:val="000000"/>
          <w:sz w:val="24"/>
          <w:szCs w:val="24"/>
        </w:rPr>
        <w:t>12</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4CD2FCB0"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2F28CE">
        <w:rPr>
          <w:rFonts w:ascii="Times New Roman" w:hAnsi="Times New Roman" w:cs="Times New Roman"/>
          <w:b/>
          <w:color w:val="000000"/>
          <w:sz w:val="24"/>
          <w:szCs w:val="24"/>
        </w:rPr>
        <w:t>26</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199366BC" w14:textId="09FEE111"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D00445">
        <w:rPr>
          <w:rFonts w:ascii="Times New Roman" w:hAnsi="Times New Roman" w:cs="Times New Roman"/>
          <w:b/>
          <w:color w:val="000000"/>
          <w:sz w:val="24"/>
          <w:szCs w:val="24"/>
        </w:rPr>
        <w:t>31</w:t>
      </w:r>
      <w:r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в 1</w:t>
      </w:r>
      <w:r w:rsidR="005A3A8D">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4BFA" w:rsidRDefault="004C5A1F" w:rsidP="00331EDB">
      <w:pPr>
        <w:spacing w:after="0" w:line="240" w:lineRule="auto"/>
      </w:pPr>
    </w:p>
    <w:p w14:paraId="447C2909" w14:textId="77777777" w:rsidR="00D00445" w:rsidRPr="00AA7696" w:rsidRDefault="00D00445" w:rsidP="00D00445">
      <w:pPr>
        <w:pStyle w:val="ab"/>
        <w:numPr>
          <w:ilvl w:val="0"/>
          <w:numId w:val="7"/>
        </w:numPr>
        <w:spacing w:after="0" w:afterAutospacing="0" w:line="240" w:lineRule="atLeast"/>
        <w:rPr>
          <w:color w:val="000000"/>
          <w:sz w:val="27"/>
          <w:szCs w:val="27"/>
        </w:rPr>
      </w:pPr>
      <w:bookmarkStart w:id="2" w:name="_Hlk71702582"/>
      <w:proofErr w:type="spellStart"/>
      <w:r w:rsidRPr="00AA7696">
        <w:rPr>
          <w:rFonts w:ascii="Calibri" w:hAnsi="Calibri" w:cs="Calibri"/>
          <w:color w:val="000000"/>
          <w:sz w:val="20"/>
          <w:szCs w:val="20"/>
        </w:rPr>
        <w:t>Кв-ра</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Одинцовский р-н, п. ВНИИСОК, ул. Дениса Давыдова, д. 10, кв. 339, общ. пл. 49,10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к/н 50:20:0070227:8035 Н/ц 3995000р. Собственник: </w:t>
      </w:r>
      <w:proofErr w:type="spellStart"/>
      <w:r w:rsidRPr="00AA7696">
        <w:rPr>
          <w:rFonts w:ascii="Calibri" w:hAnsi="Calibri" w:cs="Calibri"/>
          <w:color w:val="000000"/>
          <w:sz w:val="20"/>
          <w:szCs w:val="20"/>
        </w:rPr>
        <w:t>Скороглядов</w:t>
      </w:r>
      <w:proofErr w:type="spellEnd"/>
      <w:r w:rsidRPr="00AA7696">
        <w:rPr>
          <w:rFonts w:ascii="Calibri" w:hAnsi="Calibri" w:cs="Calibri"/>
          <w:color w:val="000000"/>
          <w:sz w:val="20"/>
          <w:szCs w:val="20"/>
        </w:rPr>
        <w:t xml:space="preserve"> Ф.В. П.37-2</w:t>
      </w:r>
    </w:p>
    <w:p w14:paraId="6A3F0706" w14:textId="77777777" w:rsidR="00D00445" w:rsidRPr="00AA7696" w:rsidRDefault="00D00445" w:rsidP="00D00445">
      <w:pPr>
        <w:pStyle w:val="ab"/>
        <w:numPr>
          <w:ilvl w:val="0"/>
          <w:numId w:val="7"/>
        </w:numPr>
        <w:spacing w:after="0" w:afterAutospacing="0" w:line="240" w:lineRule="atLeast"/>
        <w:rPr>
          <w:color w:val="000000"/>
          <w:sz w:val="27"/>
          <w:szCs w:val="27"/>
        </w:rPr>
      </w:pPr>
      <w:proofErr w:type="spellStart"/>
      <w:r w:rsidRPr="00AA7696">
        <w:rPr>
          <w:rFonts w:ascii="Calibri" w:hAnsi="Calibri" w:cs="Calibri"/>
          <w:color w:val="000000"/>
          <w:sz w:val="20"/>
          <w:szCs w:val="20"/>
        </w:rPr>
        <w:t>Кв-ра</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Домодедово, </w:t>
      </w:r>
      <w:proofErr w:type="spellStart"/>
      <w:r w:rsidRPr="00AA7696">
        <w:rPr>
          <w:rFonts w:ascii="Calibri" w:hAnsi="Calibri" w:cs="Calibri"/>
          <w:color w:val="000000"/>
          <w:sz w:val="20"/>
          <w:szCs w:val="20"/>
        </w:rPr>
        <w:t>мкр</w:t>
      </w:r>
      <w:proofErr w:type="spellEnd"/>
      <w:r w:rsidRPr="00AA7696">
        <w:rPr>
          <w:rFonts w:ascii="Calibri" w:hAnsi="Calibri" w:cs="Calibri"/>
          <w:color w:val="000000"/>
          <w:sz w:val="20"/>
          <w:szCs w:val="20"/>
        </w:rPr>
        <w:t xml:space="preserve">. Западный, Каширское ш., д. 94, кв. 71, к/н 50:28:0010567:3733, общ. пл. 51,2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Н/ц 3410200р. Собственник: Васько О.С., Васько А.А. П.20-2</w:t>
      </w:r>
    </w:p>
    <w:p w14:paraId="0EFD5955" w14:textId="77777777" w:rsidR="00D00445" w:rsidRPr="00AA7696" w:rsidRDefault="00D00445" w:rsidP="00D00445">
      <w:pPr>
        <w:pStyle w:val="ab"/>
        <w:numPr>
          <w:ilvl w:val="0"/>
          <w:numId w:val="7"/>
        </w:numPr>
        <w:spacing w:after="0" w:afterAutospacing="0" w:line="240" w:lineRule="atLeast"/>
        <w:rPr>
          <w:color w:val="000000"/>
          <w:sz w:val="27"/>
          <w:szCs w:val="27"/>
        </w:rPr>
      </w:pPr>
      <w:r w:rsidRPr="00AA7696">
        <w:rPr>
          <w:rFonts w:ascii="Calibri" w:hAnsi="Calibri" w:cs="Calibri"/>
          <w:color w:val="000000"/>
          <w:sz w:val="20"/>
          <w:szCs w:val="20"/>
        </w:rPr>
        <w:t xml:space="preserve">Жилой дом,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Домодедово, СНТ "Энергетик"- Введенское", уч. 72, к/н 50:28:0090239:224, общ. пл. 98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Зем</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уч</w:t>
      </w:r>
      <w:proofErr w:type="spellEnd"/>
      <w:r w:rsidRPr="00AA7696">
        <w:rPr>
          <w:rFonts w:ascii="Calibri" w:hAnsi="Calibri" w:cs="Calibri"/>
          <w:color w:val="000000"/>
          <w:sz w:val="20"/>
          <w:szCs w:val="20"/>
        </w:rPr>
        <w:t xml:space="preserve">-к,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Домодедово, тер. СНТ "Энергетик"- Введенское", уч. 72, к/н 50:28:0090239:166, общ. пл. 600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Н/ц 1924400р. Собственник: </w:t>
      </w:r>
      <w:proofErr w:type="spellStart"/>
      <w:r w:rsidRPr="00AA7696">
        <w:rPr>
          <w:rFonts w:ascii="Calibri" w:hAnsi="Calibri" w:cs="Calibri"/>
          <w:color w:val="000000"/>
          <w:sz w:val="20"/>
          <w:szCs w:val="20"/>
        </w:rPr>
        <w:t>Береснева</w:t>
      </w:r>
      <w:proofErr w:type="spellEnd"/>
      <w:r w:rsidRPr="00AA7696">
        <w:rPr>
          <w:rFonts w:ascii="Calibri" w:hAnsi="Calibri" w:cs="Calibri"/>
          <w:color w:val="000000"/>
          <w:sz w:val="20"/>
          <w:szCs w:val="20"/>
        </w:rPr>
        <w:t xml:space="preserve"> Н.В. П.10-2</w:t>
      </w:r>
    </w:p>
    <w:p w14:paraId="2858D7CA" w14:textId="77777777" w:rsidR="00D00445" w:rsidRPr="00AA7696" w:rsidRDefault="00D00445" w:rsidP="00D00445">
      <w:pPr>
        <w:pStyle w:val="ab"/>
        <w:numPr>
          <w:ilvl w:val="0"/>
          <w:numId w:val="7"/>
        </w:numPr>
        <w:spacing w:after="0" w:afterAutospacing="0" w:line="240" w:lineRule="atLeast"/>
        <w:rPr>
          <w:color w:val="000000"/>
          <w:sz w:val="27"/>
          <w:szCs w:val="27"/>
        </w:rPr>
      </w:pPr>
      <w:proofErr w:type="spellStart"/>
      <w:r w:rsidRPr="00AA7696">
        <w:rPr>
          <w:rFonts w:ascii="Calibri" w:hAnsi="Calibri" w:cs="Calibri"/>
          <w:color w:val="000000"/>
          <w:sz w:val="20"/>
          <w:szCs w:val="20"/>
        </w:rPr>
        <w:t>Зем</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уч</w:t>
      </w:r>
      <w:proofErr w:type="spellEnd"/>
      <w:r w:rsidRPr="00AA7696">
        <w:rPr>
          <w:rFonts w:ascii="Calibri" w:hAnsi="Calibri" w:cs="Calibri"/>
          <w:color w:val="000000"/>
          <w:sz w:val="20"/>
          <w:szCs w:val="20"/>
        </w:rPr>
        <w:t xml:space="preserve">-к,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Звенигород, </w:t>
      </w:r>
      <w:proofErr w:type="spellStart"/>
      <w:r w:rsidRPr="00AA7696">
        <w:rPr>
          <w:rFonts w:ascii="Calibri" w:hAnsi="Calibri" w:cs="Calibri"/>
          <w:color w:val="000000"/>
          <w:sz w:val="20"/>
          <w:szCs w:val="20"/>
        </w:rPr>
        <w:t>мкр</w:t>
      </w:r>
      <w:proofErr w:type="spellEnd"/>
      <w:r w:rsidRPr="00AA7696">
        <w:rPr>
          <w:rFonts w:ascii="Calibri" w:hAnsi="Calibri" w:cs="Calibri"/>
          <w:color w:val="000000"/>
          <w:sz w:val="20"/>
          <w:szCs w:val="20"/>
        </w:rPr>
        <w:t xml:space="preserve">. Шихово, уч.71, общ. пл. 1000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к/н 50:49:0020109:105; </w:t>
      </w:r>
      <w:proofErr w:type="spellStart"/>
      <w:r w:rsidRPr="00AA7696">
        <w:rPr>
          <w:rFonts w:ascii="Calibri" w:hAnsi="Calibri" w:cs="Calibri"/>
          <w:color w:val="000000"/>
          <w:sz w:val="20"/>
          <w:szCs w:val="20"/>
        </w:rPr>
        <w:t>Зем</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уч</w:t>
      </w:r>
      <w:proofErr w:type="spellEnd"/>
      <w:r w:rsidRPr="00AA7696">
        <w:rPr>
          <w:rFonts w:ascii="Calibri" w:hAnsi="Calibri" w:cs="Calibri"/>
          <w:color w:val="000000"/>
          <w:sz w:val="20"/>
          <w:szCs w:val="20"/>
        </w:rPr>
        <w:t xml:space="preserve">-к,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Звенигород, </w:t>
      </w:r>
      <w:proofErr w:type="spellStart"/>
      <w:r w:rsidRPr="00AA7696">
        <w:rPr>
          <w:rFonts w:ascii="Calibri" w:hAnsi="Calibri" w:cs="Calibri"/>
          <w:color w:val="000000"/>
          <w:sz w:val="20"/>
          <w:szCs w:val="20"/>
        </w:rPr>
        <w:t>мкр</w:t>
      </w:r>
      <w:proofErr w:type="spellEnd"/>
      <w:r w:rsidRPr="00AA7696">
        <w:rPr>
          <w:rFonts w:ascii="Calibri" w:hAnsi="Calibri" w:cs="Calibri"/>
          <w:color w:val="000000"/>
          <w:sz w:val="20"/>
          <w:szCs w:val="20"/>
        </w:rPr>
        <w:t xml:space="preserve">. Шихово, уч.73, общ. пл. 1000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к/н 50:49:0020109:107 Н/ц 5139440р. Собственник: </w:t>
      </w:r>
      <w:proofErr w:type="spellStart"/>
      <w:r w:rsidRPr="00AA7696">
        <w:rPr>
          <w:rFonts w:ascii="Calibri" w:hAnsi="Calibri" w:cs="Calibri"/>
          <w:color w:val="000000"/>
          <w:sz w:val="20"/>
          <w:szCs w:val="20"/>
        </w:rPr>
        <w:t>Бреславец</w:t>
      </w:r>
      <w:proofErr w:type="spellEnd"/>
      <w:r w:rsidRPr="00AA7696">
        <w:rPr>
          <w:rFonts w:ascii="Calibri" w:hAnsi="Calibri" w:cs="Calibri"/>
          <w:color w:val="000000"/>
          <w:sz w:val="20"/>
          <w:szCs w:val="20"/>
        </w:rPr>
        <w:t xml:space="preserve"> А.В., </w:t>
      </w:r>
      <w:proofErr w:type="spellStart"/>
      <w:r w:rsidRPr="00AA7696">
        <w:rPr>
          <w:rFonts w:ascii="Calibri" w:hAnsi="Calibri" w:cs="Calibri"/>
          <w:color w:val="000000"/>
          <w:sz w:val="20"/>
          <w:szCs w:val="20"/>
        </w:rPr>
        <w:t>Бреславец</w:t>
      </w:r>
      <w:proofErr w:type="spellEnd"/>
      <w:r w:rsidRPr="00AA7696">
        <w:rPr>
          <w:rFonts w:ascii="Calibri" w:hAnsi="Calibri" w:cs="Calibri"/>
          <w:color w:val="000000"/>
          <w:sz w:val="20"/>
          <w:szCs w:val="20"/>
        </w:rPr>
        <w:t xml:space="preserve"> И.А. П.9-2</w:t>
      </w:r>
    </w:p>
    <w:p w14:paraId="735B25EA" w14:textId="77777777" w:rsidR="00D00445" w:rsidRPr="00AA7696" w:rsidRDefault="00D00445" w:rsidP="00D00445">
      <w:pPr>
        <w:pStyle w:val="ab"/>
        <w:numPr>
          <w:ilvl w:val="0"/>
          <w:numId w:val="7"/>
        </w:numPr>
        <w:spacing w:after="0" w:afterAutospacing="0" w:line="240" w:lineRule="atLeast"/>
        <w:rPr>
          <w:color w:val="000000"/>
          <w:sz w:val="27"/>
          <w:szCs w:val="27"/>
        </w:rPr>
      </w:pPr>
      <w:proofErr w:type="spellStart"/>
      <w:r w:rsidRPr="00AA7696">
        <w:rPr>
          <w:rFonts w:ascii="Calibri" w:hAnsi="Calibri" w:cs="Calibri"/>
          <w:color w:val="000000"/>
          <w:sz w:val="20"/>
          <w:szCs w:val="20"/>
        </w:rPr>
        <w:t>Зем</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уч</w:t>
      </w:r>
      <w:proofErr w:type="spellEnd"/>
      <w:r w:rsidRPr="00AA7696">
        <w:rPr>
          <w:rFonts w:ascii="Calibri" w:hAnsi="Calibri" w:cs="Calibri"/>
          <w:color w:val="000000"/>
          <w:sz w:val="20"/>
          <w:szCs w:val="20"/>
        </w:rPr>
        <w:t xml:space="preserve">-к,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Одинцовский р-н, в р-не д. </w:t>
      </w:r>
      <w:proofErr w:type="spellStart"/>
      <w:r w:rsidRPr="00AA7696">
        <w:rPr>
          <w:rFonts w:ascii="Calibri" w:hAnsi="Calibri" w:cs="Calibri"/>
          <w:color w:val="000000"/>
          <w:sz w:val="20"/>
          <w:szCs w:val="20"/>
        </w:rPr>
        <w:t>Кобяково</w:t>
      </w:r>
      <w:proofErr w:type="spellEnd"/>
      <w:r w:rsidRPr="00AA7696">
        <w:rPr>
          <w:rFonts w:ascii="Calibri" w:hAnsi="Calibri" w:cs="Calibri"/>
          <w:color w:val="000000"/>
          <w:sz w:val="20"/>
          <w:szCs w:val="20"/>
        </w:rPr>
        <w:t xml:space="preserve">, с/т Раздолье, уч. 60, к/н 50:20:0070613:102, общ. пл. 1000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xml:space="preserve">. Н/ц 850000р. Собственник: </w:t>
      </w:r>
      <w:proofErr w:type="spellStart"/>
      <w:r w:rsidRPr="00AA7696">
        <w:rPr>
          <w:rFonts w:ascii="Calibri" w:hAnsi="Calibri" w:cs="Calibri"/>
          <w:color w:val="000000"/>
          <w:sz w:val="20"/>
          <w:szCs w:val="20"/>
        </w:rPr>
        <w:t>Куборский</w:t>
      </w:r>
      <w:proofErr w:type="spellEnd"/>
      <w:r w:rsidRPr="00AA7696">
        <w:rPr>
          <w:rFonts w:ascii="Calibri" w:hAnsi="Calibri" w:cs="Calibri"/>
          <w:color w:val="000000"/>
          <w:sz w:val="20"/>
          <w:szCs w:val="20"/>
        </w:rPr>
        <w:t xml:space="preserve"> Б.А. П.1-2</w:t>
      </w:r>
    </w:p>
    <w:p w14:paraId="0ACA716E" w14:textId="77777777" w:rsidR="00D00445" w:rsidRPr="00AA7696" w:rsidRDefault="00D00445" w:rsidP="00D00445">
      <w:pPr>
        <w:pStyle w:val="ab"/>
        <w:numPr>
          <w:ilvl w:val="0"/>
          <w:numId w:val="7"/>
        </w:numPr>
        <w:spacing w:after="0" w:afterAutospacing="0" w:line="240" w:lineRule="atLeast"/>
        <w:rPr>
          <w:color w:val="000000"/>
          <w:sz w:val="27"/>
          <w:szCs w:val="27"/>
        </w:rPr>
      </w:pPr>
      <w:proofErr w:type="spellStart"/>
      <w:r w:rsidRPr="00AA7696">
        <w:rPr>
          <w:rFonts w:ascii="Calibri" w:hAnsi="Calibri" w:cs="Calibri"/>
          <w:color w:val="000000"/>
          <w:sz w:val="20"/>
          <w:szCs w:val="20"/>
        </w:rPr>
        <w:t>Кв-ра</w:t>
      </w:r>
      <w:proofErr w:type="spellEnd"/>
      <w:r w:rsidRPr="00AA7696">
        <w:rPr>
          <w:rFonts w:ascii="Calibri" w:hAnsi="Calibri" w:cs="Calibri"/>
          <w:color w:val="000000"/>
          <w:sz w:val="20"/>
          <w:szCs w:val="20"/>
        </w:rPr>
        <w:t xml:space="preserve">, </w:t>
      </w:r>
      <w:proofErr w:type="spellStart"/>
      <w:r w:rsidRPr="00AA7696">
        <w:rPr>
          <w:rFonts w:ascii="Calibri" w:hAnsi="Calibri" w:cs="Calibri"/>
          <w:color w:val="000000"/>
          <w:sz w:val="20"/>
          <w:szCs w:val="20"/>
        </w:rPr>
        <w:t>расп</w:t>
      </w:r>
      <w:proofErr w:type="spellEnd"/>
      <w:r w:rsidRPr="00AA7696">
        <w:rPr>
          <w:rFonts w:ascii="Calibri" w:hAnsi="Calibri" w:cs="Calibri"/>
          <w:color w:val="000000"/>
          <w:sz w:val="20"/>
          <w:szCs w:val="20"/>
        </w:rPr>
        <w:t xml:space="preserve">. по ад.: МО, г. Мытищи, ул. </w:t>
      </w:r>
      <w:proofErr w:type="spellStart"/>
      <w:r w:rsidRPr="00AA7696">
        <w:rPr>
          <w:rFonts w:ascii="Calibri" w:hAnsi="Calibri" w:cs="Calibri"/>
          <w:color w:val="000000"/>
          <w:sz w:val="20"/>
          <w:szCs w:val="20"/>
        </w:rPr>
        <w:t>Шараповская</w:t>
      </w:r>
      <w:proofErr w:type="spellEnd"/>
      <w:r w:rsidRPr="00AA7696">
        <w:rPr>
          <w:rFonts w:ascii="Calibri" w:hAnsi="Calibri" w:cs="Calibri"/>
          <w:color w:val="000000"/>
          <w:sz w:val="20"/>
          <w:szCs w:val="20"/>
        </w:rPr>
        <w:t xml:space="preserve">, д. 2, корп. 1, кв. 11, общ. пл. 67,9 </w:t>
      </w:r>
      <w:proofErr w:type="spellStart"/>
      <w:r w:rsidRPr="00AA7696">
        <w:rPr>
          <w:rFonts w:ascii="Calibri" w:hAnsi="Calibri" w:cs="Calibri"/>
          <w:color w:val="000000"/>
          <w:sz w:val="20"/>
          <w:szCs w:val="20"/>
        </w:rPr>
        <w:t>кв.м</w:t>
      </w:r>
      <w:proofErr w:type="spellEnd"/>
      <w:r w:rsidRPr="00AA7696">
        <w:rPr>
          <w:rFonts w:ascii="Calibri" w:hAnsi="Calibri" w:cs="Calibri"/>
          <w:color w:val="000000"/>
          <w:sz w:val="20"/>
          <w:szCs w:val="20"/>
        </w:rPr>
        <w:t>., к/н 50:12:0100907:946 Н/ц 5808050р. Собственник: Трифонов М.П. П.4338</w:t>
      </w:r>
    </w:p>
    <w:bookmarkEnd w:id="2"/>
    <w:p w14:paraId="55271066" w14:textId="36CDDBA4" w:rsidR="00FD4885" w:rsidRPr="007D4BFA" w:rsidRDefault="00FD4885" w:rsidP="00631AF2">
      <w:pPr>
        <w:spacing w:after="0" w:line="240" w:lineRule="auto"/>
      </w:pPr>
    </w:p>
    <w:p w14:paraId="538BA2FB" w14:textId="77777777" w:rsidR="002F28CE" w:rsidRPr="008E4388" w:rsidRDefault="002F28CE" w:rsidP="002F28CE">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EF85B37" w14:textId="7992A67F"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19"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0"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6339D39B" w14:textId="2F04B666" w:rsidR="00322DA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lastRenderedPageBreak/>
        <w:t xml:space="preserve">Торги проходят в форме аукциона, открытого по составу участников и </w:t>
      </w:r>
      <w:r w:rsidR="00D00445">
        <w:rPr>
          <w:rFonts w:ascii="Times New Roman" w:hAnsi="Times New Roman" w:cs="Times New Roman"/>
          <w:sz w:val="24"/>
          <w:szCs w:val="24"/>
        </w:rPr>
        <w:t>закрытого</w:t>
      </w:r>
      <w:r w:rsidRPr="008E4388">
        <w:rPr>
          <w:rFonts w:ascii="Times New Roman" w:hAnsi="Times New Roman" w:cs="Times New Roman"/>
          <w:sz w:val="24"/>
          <w:szCs w:val="24"/>
        </w:rPr>
        <w:t xml:space="preserve"> по форме подачи ценового предложения</w:t>
      </w:r>
    </w:p>
    <w:p w14:paraId="5D2D3A9B" w14:textId="2B2E3C7A" w:rsidR="00322DAE" w:rsidRPr="007D4BFA" w:rsidRDefault="00322DAE" w:rsidP="00331EDB">
      <w:pPr>
        <w:spacing w:after="0" w:line="240" w:lineRule="auto"/>
      </w:pPr>
    </w:p>
    <w:p w14:paraId="27D2EAF0" w14:textId="618BD220" w:rsidR="00322DAE" w:rsidRPr="007D4BFA" w:rsidRDefault="00322DAE" w:rsidP="00331EDB">
      <w:pPr>
        <w:spacing w:after="0" w:line="240" w:lineRule="auto"/>
      </w:pPr>
    </w:p>
    <w:p w14:paraId="0B45B936" w14:textId="16E4BC4E" w:rsidR="00322DAE" w:rsidRPr="007D4BFA"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№2</w:t>
      </w:r>
    </w:p>
    <w:p w14:paraId="0A842784" w14:textId="47AC0169" w:rsidR="00D47936" w:rsidRPr="007D4BFA" w:rsidRDefault="00D47936" w:rsidP="00D47936">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аукциона по продаже арестованного</w:t>
      </w:r>
      <w:r w:rsidR="001579F7">
        <w:rPr>
          <w:rFonts w:ascii="Times New Roman" w:hAnsi="Times New Roman" w:cs="Times New Roman"/>
          <w:b/>
          <w:bCs/>
          <w:sz w:val="24"/>
          <w:szCs w:val="24"/>
        </w:rPr>
        <w:t xml:space="preserve"> заложенного</w:t>
      </w:r>
      <w:r w:rsidRPr="007D4BFA">
        <w:rPr>
          <w:rFonts w:ascii="Times New Roman" w:hAnsi="Times New Roman" w:cs="Times New Roman"/>
          <w:b/>
          <w:bCs/>
          <w:sz w:val="24"/>
          <w:szCs w:val="24"/>
        </w:rPr>
        <w:t xml:space="preserve"> недвижимого имущества (</w:t>
      </w:r>
      <w:r w:rsidR="001579F7">
        <w:rPr>
          <w:rFonts w:ascii="Times New Roman" w:hAnsi="Times New Roman" w:cs="Times New Roman"/>
          <w:b/>
          <w:bCs/>
          <w:sz w:val="24"/>
          <w:szCs w:val="24"/>
        </w:rPr>
        <w:t>первичные</w:t>
      </w:r>
      <w:r w:rsidRPr="007D4BFA">
        <w:rPr>
          <w:rFonts w:ascii="Times New Roman" w:hAnsi="Times New Roman" w:cs="Times New Roman"/>
          <w:b/>
          <w:bCs/>
          <w:sz w:val="24"/>
          <w:szCs w:val="24"/>
        </w:rPr>
        <w:t xml:space="preserve"> торги). </w:t>
      </w:r>
    </w:p>
    <w:p w14:paraId="631BDE7E" w14:textId="77777777" w:rsidR="00322DAE" w:rsidRPr="007D4BFA" w:rsidRDefault="00322DAE" w:rsidP="00322DAE">
      <w:pPr>
        <w:spacing w:after="0" w:line="240" w:lineRule="auto"/>
      </w:pPr>
    </w:p>
    <w:p w14:paraId="3F3365A9" w14:textId="6F7DD9CE" w:rsidR="00322DAE" w:rsidRPr="007D4BFA" w:rsidRDefault="00322DAE" w:rsidP="00322DAE">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По лотам №1: </w:t>
      </w:r>
    </w:p>
    <w:p w14:paraId="40B043D6" w14:textId="00724C10" w:rsidR="00D47936" w:rsidRPr="007D4BFA" w:rsidRDefault="00631AF2" w:rsidP="00D4793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D00445">
        <w:rPr>
          <w:rFonts w:ascii="Times New Roman" w:hAnsi="Times New Roman" w:cs="Times New Roman"/>
          <w:b/>
          <w:color w:val="000000"/>
          <w:sz w:val="24"/>
          <w:szCs w:val="24"/>
        </w:rPr>
        <w:t>12</w:t>
      </w:r>
      <w:r w:rsidR="00D47936" w:rsidRPr="007D4BFA">
        <w:rPr>
          <w:rFonts w:ascii="Times New Roman" w:hAnsi="Times New Roman" w:cs="Times New Roman"/>
          <w:b/>
          <w:color w:val="000000"/>
          <w:sz w:val="24"/>
          <w:szCs w:val="24"/>
        </w:rPr>
        <w:t>.0</w:t>
      </w:r>
      <w:r w:rsidR="00D00445">
        <w:rPr>
          <w:rFonts w:ascii="Times New Roman" w:hAnsi="Times New Roman" w:cs="Times New Roman"/>
          <w:b/>
          <w:color w:val="000000"/>
          <w:sz w:val="24"/>
          <w:szCs w:val="24"/>
        </w:rPr>
        <w:t>5</w:t>
      </w:r>
      <w:r w:rsidR="00D47936" w:rsidRPr="007D4BFA">
        <w:rPr>
          <w:rFonts w:ascii="Times New Roman" w:hAnsi="Times New Roman" w:cs="Times New Roman"/>
          <w:b/>
          <w:color w:val="000000"/>
          <w:sz w:val="24"/>
          <w:szCs w:val="24"/>
        </w:rPr>
        <w:t>.2021 в 20:00</w:t>
      </w:r>
    </w:p>
    <w:p w14:paraId="45272D27" w14:textId="365A1FDD" w:rsidR="00D47936" w:rsidRPr="007D4BFA" w:rsidRDefault="00D47936" w:rsidP="00D47936">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D00445">
        <w:rPr>
          <w:rFonts w:ascii="Times New Roman" w:hAnsi="Times New Roman" w:cs="Times New Roman"/>
          <w:b/>
          <w:color w:val="000000"/>
          <w:sz w:val="24"/>
          <w:szCs w:val="24"/>
        </w:rPr>
        <w:t>26</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695E8761" w14:textId="720B7DEF" w:rsidR="00322DAE" w:rsidRPr="007D4BFA" w:rsidRDefault="00D47936" w:rsidP="00D47936">
      <w:pPr>
        <w:spacing w:after="0" w:line="240" w:lineRule="auto"/>
        <w:ind w:firstLine="709"/>
        <w:jc w:val="both"/>
        <w:rPr>
          <w:rFonts w:ascii="Times New Roman" w:eastAsia="Times New Roman" w:hAnsi="Times New Roman" w:cs="Times New Roman"/>
          <w:b/>
          <w:sz w:val="24"/>
          <w:szCs w:val="24"/>
        </w:rPr>
      </w:pPr>
      <w:r w:rsidRPr="007D4BFA">
        <w:rPr>
          <w:rFonts w:ascii="Times New Roman" w:hAnsi="Times New Roman" w:cs="Times New Roman"/>
          <w:b/>
          <w:color w:val="000000"/>
          <w:sz w:val="24"/>
          <w:szCs w:val="24"/>
        </w:rPr>
        <w:t xml:space="preserve">Дата проведения торгов – </w:t>
      </w:r>
      <w:r w:rsidR="00D00445">
        <w:rPr>
          <w:rFonts w:ascii="Times New Roman" w:hAnsi="Times New Roman" w:cs="Times New Roman"/>
          <w:b/>
          <w:color w:val="000000"/>
          <w:sz w:val="24"/>
          <w:szCs w:val="24"/>
        </w:rPr>
        <w:t>31</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00631AF2">
        <w:rPr>
          <w:rFonts w:ascii="Times New Roman" w:hAnsi="Times New Roman" w:cs="Times New Roman"/>
          <w:b/>
          <w:color w:val="000000"/>
          <w:sz w:val="24"/>
          <w:szCs w:val="24"/>
        </w:rPr>
        <w:t>.2021 в 1</w:t>
      </w:r>
      <w:r w:rsidR="002F28CE">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Start w:id="3" w:name="_GoBack"/>
      <w:bookmarkEnd w:id="3"/>
    </w:p>
    <w:p w14:paraId="09835686" w14:textId="77777777" w:rsidR="00D47936" w:rsidRPr="007D4BFA" w:rsidRDefault="00D47936" w:rsidP="00D47936">
      <w:pPr>
        <w:spacing w:after="0" w:line="240" w:lineRule="auto"/>
        <w:ind w:firstLine="709"/>
        <w:jc w:val="both"/>
        <w:rPr>
          <w:rFonts w:ascii="Times New Roman" w:hAnsi="Times New Roman" w:cs="Times New Roman"/>
          <w:b/>
          <w:color w:val="000000"/>
          <w:sz w:val="24"/>
          <w:szCs w:val="24"/>
        </w:rPr>
      </w:pPr>
    </w:p>
    <w:p w14:paraId="7FEDC09A" w14:textId="77777777" w:rsidR="00D00445" w:rsidRPr="00AA7696" w:rsidRDefault="00D00445" w:rsidP="00D00445">
      <w:pPr>
        <w:pStyle w:val="a7"/>
        <w:numPr>
          <w:ilvl w:val="0"/>
          <w:numId w:val="8"/>
        </w:numPr>
      </w:pPr>
      <w:proofErr w:type="spellStart"/>
      <w:r w:rsidRPr="00AA7696">
        <w:rPr>
          <w:rFonts w:ascii="Calibri" w:eastAsia="Calibri" w:hAnsi="Calibri" w:cs="Calibri"/>
          <w:sz w:val="20"/>
          <w:szCs w:val="20"/>
        </w:rPr>
        <w:t>Кв-ра</w:t>
      </w:r>
      <w:proofErr w:type="spellEnd"/>
      <w:r w:rsidRPr="00AA7696">
        <w:rPr>
          <w:rFonts w:ascii="Calibri" w:eastAsia="Calibri" w:hAnsi="Calibri" w:cs="Calibri"/>
          <w:sz w:val="20"/>
          <w:szCs w:val="20"/>
        </w:rPr>
        <w:t xml:space="preserve">, </w:t>
      </w:r>
      <w:proofErr w:type="spellStart"/>
      <w:r w:rsidRPr="00AA7696">
        <w:rPr>
          <w:rFonts w:ascii="Calibri" w:eastAsia="Calibri" w:hAnsi="Calibri" w:cs="Calibri"/>
          <w:sz w:val="20"/>
          <w:szCs w:val="20"/>
        </w:rPr>
        <w:t>расп</w:t>
      </w:r>
      <w:proofErr w:type="spellEnd"/>
      <w:r w:rsidRPr="00AA7696">
        <w:rPr>
          <w:rFonts w:ascii="Calibri" w:eastAsia="Calibri" w:hAnsi="Calibri" w:cs="Calibri"/>
          <w:sz w:val="20"/>
          <w:szCs w:val="20"/>
        </w:rPr>
        <w:t>. по ад.: МО, г. Подольск, ул. Правды, д. 26, кв. 11, общ. пл. 30,</w:t>
      </w:r>
      <w:proofErr w:type="gramStart"/>
      <w:r w:rsidRPr="00AA7696">
        <w:rPr>
          <w:rFonts w:ascii="Calibri" w:eastAsia="Calibri" w:hAnsi="Calibri" w:cs="Calibri"/>
          <w:sz w:val="20"/>
          <w:szCs w:val="20"/>
        </w:rPr>
        <w:t xml:space="preserve">40  </w:t>
      </w:r>
      <w:proofErr w:type="spellStart"/>
      <w:r w:rsidRPr="00AA7696">
        <w:rPr>
          <w:rFonts w:ascii="Calibri" w:eastAsia="Calibri" w:hAnsi="Calibri" w:cs="Calibri"/>
          <w:sz w:val="20"/>
          <w:szCs w:val="20"/>
        </w:rPr>
        <w:t>кв.м</w:t>
      </w:r>
      <w:proofErr w:type="spellEnd"/>
      <w:r w:rsidRPr="00AA7696">
        <w:rPr>
          <w:rFonts w:ascii="Calibri" w:eastAsia="Calibri" w:hAnsi="Calibri" w:cs="Calibri"/>
          <w:sz w:val="20"/>
          <w:szCs w:val="20"/>
        </w:rPr>
        <w:t>.</w:t>
      </w:r>
      <w:proofErr w:type="gramEnd"/>
      <w:r w:rsidRPr="00AA7696">
        <w:rPr>
          <w:rFonts w:ascii="Calibri" w:eastAsia="Calibri" w:hAnsi="Calibri" w:cs="Calibri"/>
          <w:sz w:val="20"/>
          <w:szCs w:val="20"/>
        </w:rPr>
        <w:t xml:space="preserve">, к/н 50:55:0020262:77 Н/ц 2213600,00р. Собственник: </w:t>
      </w:r>
      <w:proofErr w:type="spellStart"/>
      <w:r w:rsidRPr="00AA7696">
        <w:rPr>
          <w:rFonts w:ascii="Calibri" w:eastAsia="Calibri" w:hAnsi="Calibri" w:cs="Calibri"/>
          <w:sz w:val="20"/>
          <w:szCs w:val="20"/>
        </w:rPr>
        <w:t>Хисамудинов</w:t>
      </w:r>
      <w:proofErr w:type="spellEnd"/>
      <w:r w:rsidRPr="00AA7696">
        <w:rPr>
          <w:rFonts w:ascii="Calibri" w:eastAsia="Calibri" w:hAnsi="Calibri" w:cs="Calibri"/>
          <w:sz w:val="20"/>
          <w:szCs w:val="20"/>
        </w:rPr>
        <w:t xml:space="preserve"> Д.Г. П.27-2 </w:t>
      </w:r>
    </w:p>
    <w:p w14:paraId="1AA9C013" w14:textId="77777777" w:rsidR="002F28CE" w:rsidRPr="007D4BFA" w:rsidRDefault="002F28CE" w:rsidP="00FD4885">
      <w:pPr>
        <w:spacing w:after="0" w:line="240" w:lineRule="auto"/>
        <w:rPr>
          <w:rFonts w:ascii="Calibri" w:eastAsia="Calibri" w:hAnsi="Calibri" w:cs="Calibri"/>
          <w:sz w:val="20"/>
          <w:szCs w:val="20"/>
        </w:rPr>
      </w:pPr>
    </w:p>
    <w:p w14:paraId="7F7B6A14" w14:textId="1FAA9008" w:rsidR="00D00445" w:rsidRPr="00D00445" w:rsidRDefault="00D00445" w:rsidP="00D00445">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4150C441" w14:textId="7847F04B"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1"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2"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3"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5285CF0C" w14:textId="77777777" w:rsidR="002F28C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5113EEAD" w14:textId="77777777" w:rsidR="00631AF2" w:rsidRPr="007D4BFA" w:rsidRDefault="00631AF2" w:rsidP="00FD4885">
      <w:pPr>
        <w:pStyle w:val="a6"/>
        <w:ind w:firstLine="492"/>
        <w:jc w:val="both"/>
        <w:rPr>
          <w:rFonts w:ascii="Times New Roman" w:hAnsi="Times New Roman" w:cs="Times New Roman"/>
          <w:sz w:val="24"/>
          <w:szCs w:val="24"/>
        </w:rPr>
      </w:pPr>
    </w:p>
    <w:p w14:paraId="4E1ED659" w14:textId="1012022E" w:rsidR="00FD4885" w:rsidRDefault="00FD4885" w:rsidP="00FD4885">
      <w:pPr>
        <w:spacing w:after="0" w:line="240" w:lineRule="auto"/>
      </w:pPr>
    </w:p>
    <w:p w14:paraId="17B26E8A" w14:textId="77777777" w:rsidR="00D00445" w:rsidRPr="009E65AD" w:rsidRDefault="00D00445" w:rsidP="00D00445">
      <w:pPr>
        <w:spacing w:after="0" w:line="240" w:lineRule="auto"/>
        <w:rPr>
          <w:rFonts w:ascii="Times New Roman" w:eastAsia="Times New Roman" w:hAnsi="Times New Roman" w:cs="Times New Roman"/>
          <w:b/>
          <w:sz w:val="20"/>
          <w:szCs w:val="20"/>
        </w:rPr>
      </w:pPr>
      <w:r w:rsidRPr="009E65AD">
        <w:rPr>
          <w:rFonts w:ascii="Times New Roman" w:eastAsia="Times New Roman" w:hAnsi="Times New Roman" w:cs="Times New Roman"/>
          <w:b/>
          <w:sz w:val="20"/>
          <w:szCs w:val="20"/>
        </w:rPr>
        <w:t>ООО Консалтинговая группа «М-</w:t>
      </w:r>
      <w:proofErr w:type="spellStart"/>
      <w:r w:rsidRPr="009E65AD">
        <w:rPr>
          <w:rFonts w:ascii="Times New Roman" w:eastAsia="Times New Roman" w:hAnsi="Times New Roman" w:cs="Times New Roman"/>
          <w:b/>
          <w:sz w:val="20"/>
          <w:szCs w:val="20"/>
        </w:rPr>
        <w:t>Лигал</w:t>
      </w:r>
      <w:proofErr w:type="spellEnd"/>
      <w:r w:rsidRPr="009E65AD">
        <w:rPr>
          <w:rFonts w:ascii="Times New Roman" w:eastAsia="Times New Roman" w:hAnsi="Times New Roman" w:cs="Times New Roman"/>
          <w:b/>
          <w:sz w:val="20"/>
          <w:szCs w:val="20"/>
        </w:rPr>
        <w:t>» (101000, г. Москва, Армянский пер, д. 9, стр. 1, оф.</w:t>
      </w:r>
    </w:p>
    <w:p w14:paraId="3347732F" w14:textId="77777777" w:rsidR="00D00445" w:rsidRPr="009E65AD" w:rsidRDefault="00D00445" w:rsidP="00D00445">
      <w:pPr>
        <w:spacing w:after="0" w:line="240" w:lineRule="auto"/>
        <w:rPr>
          <w:rFonts w:ascii="Times New Roman" w:eastAsia="Times New Roman" w:hAnsi="Times New Roman" w:cs="Times New Roman"/>
          <w:b/>
          <w:sz w:val="20"/>
          <w:szCs w:val="20"/>
        </w:rPr>
      </w:pPr>
      <w:r w:rsidRPr="009E65AD">
        <w:rPr>
          <w:rFonts w:ascii="Times New Roman" w:eastAsia="Times New Roman" w:hAnsi="Times New Roman" w:cs="Times New Roman"/>
          <w:b/>
          <w:sz w:val="20"/>
          <w:szCs w:val="20"/>
        </w:rPr>
        <w:t>106/20В), ИНН 7733813842), как организатор торгов, действующий на основании Гос. контракта</w:t>
      </w:r>
    </w:p>
    <w:p w14:paraId="571A9DC0" w14:textId="77777777" w:rsidR="00D00445" w:rsidRPr="00D00445" w:rsidRDefault="00D00445" w:rsidP="00D00445">
      <w:pPr>
        <w:spacing w:after="0" w:line="240" w:lineRule="auto"/>
        <w:rPr>
          <w:rFonts w:ascii="Calibri" w:eastAsia="Calibri" w:hAnsi="Calibri" w:cs="Calibri"/>
          <w:sz w:val="20"/>
          <w:szCs w:val="20"/>
        </w:rPr>
      </w:pPr>
      <w:r w:rsidRPr="009E65AD">
        <w:rPr>
          <w:rFonts w:ascii="Times New Roman" w:eastAsia="Times New Roman" w:hAnsi="Times New Roman" w:cs="Times New Roman"/>
          <w:b/>
          <w:sz w:val="20"/>
          <w:szCs w:val="20"/>
        </w:rPr>
        <w:t xml:space="preserve">№21/2019 от 23.04.2019, № 42/2019 от 16.09.2019 и № 50-05/357 от 11.12.2020 </w:t>
      </w:r>
      <w:r w:rsidRPr="00D00445">
        <w:rPr>
          <w:rFonts w:ascii="Calibri" w:eastAsia="Calibri" w:hAnsi="Calibri" w:cs="Calibri"/>
          <w:sz w:val="20"/>
          <w:szCs w:val="20"/>
        </w:rPr>
        <w:t xml:space="preserve">сообщает о возобновлении торгов по следующему имуществу: </w:t>
      </w:r>
      <w:proofErr w:type="spellStart"/>
      <w:r w:rsidRPr="00D00445">
        <w:rPr>
          <w:rFonts w:ascii="Calibri" w:eastAsia="Calibri" w:hAnsi="Calibri" w:cs="Calibri"/>
          <w:sz w:val="20"/>
          <w:szCs w:val="20"/>
        </w:rPr>
        <w:t>Кв-ра</w:t>
      </w:r>
      <w:proofErr w:type="spellEnd"/>
      <w:r w:rsidRPr="00D00445">
        <w:rPr>
          <w:rFonts w:ascii="Calibri" w:eastAsia="Calibri" w:hAnsi="Calibri" w:cs="Calibri"/>
          <w:sz w:val="20"/>
          <w:szCs w:val="20"/>
        </w:rPr>
        <w:t xml:space="preserve">, </w:t>
      </w:r>
      <w:proofErr w:type="spellStart"/>
      <w:r w:rsidRPr="00D00445">
        <w:rPr>
          <w:rFonts w:ascii="Calibri" w:eastAsia="Calibri" w:hAnsi="Calibri" w:cs="Calibri"/>
          <w:sz w:val="20"/>
          <w:szCs w:val="20"/>
        </w:rPr>
        <w:t>расп</w:t>
      </w:r>
      <w:proofErr w:type="spellEnd"/>
      <w:r w:rsidRPr="00D00445">
        <w:rPr>
          <w:rFonts w:ascii="Calibri" w:eastAsia="Calibri" w:hAnsi="Calibri" w:cs="Calibri"/>
          <w:sz w:val="20"/>
          <w:szCs w:val="20"/>
        </w:rPr>
        <w:t xml:space="preserve">. по ад.: МО, г. Балашиха, ул. Демин Луг, д. 4, кв. 125, общ. пл. 39,8 </w:t>
      </w:r>
      <w:proofErr w:type="spellStart"/>
      <w:r w:rsidRPr="00D00445">
        <w:rPr>
          <w:rFonts w:ascii="Calibri" w:eastAsia="Calibri" w:hAnsi="Calibri" w:cs="Calibri"/>
          <w:sz w:val="20"/>
          <w:szCs w:val="20"/>
        </w:rPr>
        <w:t>кв.м</w:t>
      </w:r>
      <w:proofErr w:type="spellEnd"/>
      <w:r w:rsidRPr="00D00445">
        <w:rPr>
          <w:rFonts w:ascii="Calibri" w:eastAsia="Calibri" w:hAnsi="Calibri" w:cs="Calibri"/>
          <w:sz w:val="20"/>
          <w:szCs w:val="20"/>
        </w:rPr>
        <w:t xml:space="preserve">., к/н 50:15:0011212:2423 Н/ц 2923681,6р. Собственник: </w:t>
      </w:r>
      <w:proofErr w:type="spellStart"/>
      <w:r w:rsidRPr="00D00445">
        <w:rPr>
          <w:rFonts w:ascii="Calibri" w:eastAsia="Calibri" w:hAnsi="Calibri" w:cs="Calibri"/>
          <w:sz w:val="20"/>
          <w:szCs w:val="20"/>
        </w:rPr>
        <w:t>Батырбиев</w:t>
      </w:r>
      <w:proofErr w:type="spellEnd"/>
      <w:r w:rsidRPr="00D00445">
        <w:rPr>
          <w:rFonts w:ascii="Calibri" w:eastAsia="Calibri" w:hAnsi="Calibri" w:cs="Calibri"/>
          <w:sz w:val="20"/>
          <w:szCs w:val="20"/>
        </w:rPr>
        <w:t xml:space="preserve"> Р.Э. П.4192 дата окончания приема заявок 27.05.2021 до 20:00, Торги состоятся 31.05.2021 в 13:00</w:t>
      </w:r>
    </w:p>
    <w:p w14:paraId="3322BA20" w14:textId="77777777" w:rsidR="00D00445" w:rsidRPr="00D00445" w:rsidRDefault="00D00445" w:rsidP="00D00445">
      <w:pPr>
        <w:spacing w:after="0" w:line="240" w:lineRule="auto"/>
        <w:rPr>
          <w:rFonts w:ascii="Calibri" w:eastAsia="Calibri" w:hAnsi="Calibri" w:cs="Calibri"/>
          <w:sz w:val="20"/>
          <w:szCs w:val="20"/>
        </w:rPr>
      </w:pPr>
      <w:r w:rsidRPr="00D00445">
        <w:rPr>
          <w:rFonts w:ascii="Calibri" w:eastAsia="Calibri" w:hAnsi="Calibri" w:cs="Calibri"/>
          <w:sz w:val="20"/>
          <w:szCs w:val="20"/>
        </w:rPr>
        <w:t xml:space="preserve">Условия подачи заявок, форма проведения, порядок и размер внесения задатка, по указанному лоту опубликованного в газете </w:t>
      </w:r>
      <w:proofErr w:type="gramStart"/>
      <w:r w:rsidRPr="00D00445">
        <w:rPr>
          <w:rFonts w:ascii="Calibri" w:eastAsia="Calibri" w:hAnsi="Calibri" w:cs="Calibri"/>
          <w:sz w:val="20"/>
          <w:szCs w:val="20"/>
        </w:rPr>
        <w:t>Подмосковье Сегодня</w:t>
      </w:r>
      <w:proofErr w:type="gramEnd"/>
      <w:r w:rsidRPr="00D00445">
        <w:rPr>
          <w:rFonts w:ascii="Calibri" w:eastAsia="Calibri" w:hAnsi="Calibri" w:cs="Calibri"/>
          <w:sz w:val="20"/>
          <w:szCs w:val="20"/>
        </w:rPr>
        <w:t xml:space="preserve"> № 229 (4889) от 04.12.2020 и сайте https://torgi.gov.ru/- остаются без изменений.</w:t>
      </w:r>
    </w:p>
    <w:p w14:paraId="564B1C44" w14:textId="77777777" w:rsidR="00D00445" w:rsidRPr="00D00445" w:rsidRDefault="00D00445" w:rsidP="00D00445"/>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E7"/>
    <w:multiLevelType w:val="multilevel"/>
    <w:tmpl w:val="2932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B6FFA"/>
    <w:multiLevelType w:val="hybridMultilevel"/>
    <w:tmpl w:val="0409001D"/>
    <w:lvl w:ilvl="0" w:tplc="73DADCD2">
      <w:start w:val="1"/>
      <w:numFmt w:val="decimal"/>
      <w:lvlText w:val="%1."/>
      <w:lvlJc w:val="left"/>
      <w:pPr>
        <w:ind w:left="360" w:hanging="360"/>
      </w:pPr>
    </w:lvl>
    <w:lvl w:ilvl="1" w:tplc="23F8492C">
      <w:start w:val="1"/>
      <w:numFmt w:val="lowerLetter"/>
      <w:lvlText w:val="%2."/>
      <w:lvlJc w:val="left"/>
      <w:pPr>
        <w:ind w:left="578" w:hanging="360"/>
      </w:pPr>
    </w:lvl>
    <w:lvl w:ilvl="2" w:tplc="6CE89D2C">
      <w:start w:val="1"/>
      <w:numFmt w:val="lowerRoman"/>
      <w:lvlText w:val="%3."/>
      <w:lvlJc w:val="left"/>
      <w:pPr>
        <w:ind w:left="938" w:hanging="360"/>
      </w:pPr>
    </w:lvl>
    <w:lvl w:ilvl="3" w:tplc="24A63992">
      <w:start w:val="1"/>
      <w:numFmt w:val="decimal"/>
      <w:lvlText w:val="%4)"/>
      <w:lvlJc w:val="left"/>
      <w:pPr>
        <w:ind w:left="1298" w:hanging="360"/>
      </w:pPr>
    </w:lvl>
    <w:lvl w:ilvl="4" w:tplc="EFD20038">
      <w:start w:val="1"/>
      <w:numFmt w:val="lowerLetter"/>
      <w:lvlText w:val="%5)"/>
      <w:lvlJc w:val="left"/>
      <w:pPr>
        <w:ind w:left="1658" w:hanging="360"/>
      </w:pPr>
    </w:lvl>
    <w:lvl w:ilvl="5" w:tplc="D5105BC6">
      <w:start w:val="1"/>
      <w:numFmt w:val="lowerRoman"/>
      <w:lvlText w:val="%6)"/>
      <w:lvlJc w:val="left"/>
      <w:pPr>
        <w:ind w:left="2018" w:hanging="360"/>
      </w:pPr>
    </w:lvl>
    <w:lvl w:ilvl="6" w:tplc="1DFEF588">
      <w:start w:val="1"/>
      <w:numFmt w:val="decimal"/>
      <w:lvlText w:val="(%7)"/>
      <w:lvlJc w:val="left"/>
      <w:pPr>
        <w:ind w:left="2378" w:hanging="360"/>
      </w:pPr>
    </w:lvl>
    <w:lvl w:ilvl="7" w:tplc="17323F5A">
      <w:start w:val="1"/>
      <w:numFmt w:val="lowerLetter"/>
      <w:lvlText w:val="(%8)"/>
      <w:lvlJc w:val="left"/>
      <w:pPr>
        <w:ind w:left="2738" w:hanging="360"/>
      </w:pPr>
    </w:lvl>
    <w:lvl w:ilvl="8" w:tplc="BF525068">
      <w:start w:val="1"/>
      <w:numFmt w:val="lowerRoman"/>
      <w:lvlText w:val="(%9)"/>
      <w:lvlJc w:val="left"/>
      <w:pPr>
        <w:ind w:left="3098" w:hanging="360"/>
      </w:pPr>
    </w:lvl>
  </w:abstractNum>
  <w:abstractNum w:abstractNumId="2"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1C78528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4831541E"/>
    <w:multiLevelType w:val="hybridMultilevel"/>
    <w:tmpl w:val="73FC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54EFF"/>
    <w:multiLevelType w:val="hybridMultilevel"/>
    <w:tmpl w:val="034AA196"/>
    <w:lvl w:ilvl="0" w:tplc="23F48F2C">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startOverride w:val="1"/>
    </w:lvlOverride>
  </w:num>
  <w:num w:numId="5">
    <w:abstractNumId w:val="5"/>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579F7"/>
    <w:rsid w:val="00161DFF"/>
    <w:rsid w:val="001638F6"/>
    <w:rsid w:val="001A6409"/>
    <w:rsid w:val="001C17B9"/>
    <w:rsid w:val="001C53DC"/>
    <w:rsid w:val="001D08F6"/>
    <w:rsid w:val="001D129C"/>
    <w:rsid w:val="001D17E4"/>
    <w:rsid w:val="001F5AC2"/>
    <w:rsid w:val="001F6D6A"/>
    <w:rsid w:val="002266C7"/>
    <w:rsid w:val="0022736D"/>
    <w:rsid w:val="00241D04"/>
    <w:rsid w:val="002423AF"/>
    <w:rsid w:val="00245EEB"/>
    <w:rsid w:val="00254284"/>
    <w:rsid w:val="00254B50"/>
    <w:rsid w:val="00270A01"/>
    <w:rsid w:val="002817BF"/>
    <w:rsid w:val="00282352"/>
    <w:rsid w:val="002B4BBF"/>
    <w:rsid w:val="002C3622"/>
    <w:rsid w:val="002C5123"/>
    <w:rsid w:val="002C768B"/>
    <w:rsid w:val="002F0D9F"/>
    <w:rsid w:val="002F28CE"/>
    <w:rsid w:val="00305CA4"/>
    <w:rsid w:val="00320BD8"/>
    <w:rsid w:val="00320F28"/>
    <w:rsid w:val="00322214"/>
    <w:rsid w:val="00322DAE"/>
    <w:rsid w:val="0032718E"/>
    <w:rsid w:val="00331EDB"/>
    <w:rsid w:val="00341836"/>
    <w:rsid w:val="003475D8"/>
    <w:rsid w:val="00347A92"/>
    <w:rsid w:val="003B0F64"/>
    <w:rsid w:val="003D0A84"/>
    <w:rsid w:val="003D4F80"/>
    <w:rsid w:val="003E2289"/>
    <w:rsid w:val="003E3329"/>
    <w:rsid w:val="00400278"/>
    <w:rsid w:val="00411EFC"/>
    <w:rsid w:val="0042324F"/>
    <w:rsid w:val="00436EA3"/>
    <w:rsid w:val="00456B7A"/>
    <w:rsid w:val="00473D72"/>
    <w:rsid w:val="00480D28"/>
    <w:rsid w:val="00485732"/>
    <w:rsid w:val="0049336C"/>
    <w:rsid w:val="00496C1C"/>
    <w:rsid w:val="00497C4F"/>
    <w:rsid w:val="004B10CB"/>
    <w:rsid w:val="004C5A1F"/>
    <w:rsid w:val="004D1A26"/>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669B2"/>
    <w:rsid w:val="00670A9E"/>
    <w:rsid w:val="00671D90"/>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66574"/>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est.tenderstandart.ru/" TargetMode="External"/><Relationship Id="rId23" Type="http://schemas.openxmlformats.org/officeDocument/2006/relationships/hyperlink" Target="http://arest.tenderstandart.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5F45-CB7F-4E39-89CB-1CAB51E5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ЕА</cp:lastModifiedBy>
  <cp:revision>2</cp:revision>
  <cp:lastPrinted>2021-02-10T07:03:00Z</cp:lastPrinted>
  <dcterms:created xsi:type="dcterms:W3CDTF">2021-05-13T08:32:00Z</dcterms:created>
  <dcterms:modified xsi:type="dcterms:W3CDTF">2021-05-13T08:32:00Z</dcterms:modified>
</cp:coreProperties>
</file>