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«ФОРМА ЗАЯВКИ НА УЧАСТИЕ В АУКЦИОНЕ»</w:t>
      </w:r>
      <w:r w:rsidRPr="00C0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>БЛАНК ПРЕТЕНДЕНТА</w:t>
      </w: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(если имеется фирменный бланк)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447BA4" w:rsidRPr="00C01D77" w:rsidTr="00BD5EDB">
        <w:tc>
          <w:tcPr>
            <w:tcW w:w="4968" w:type="dxa"/>
          </w:tcPr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47BA4" w:rsidRPr="002D2A70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Претендент, (полное название претендента), согласен принять участие в аукционе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2A70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фед</w:t>
      </w:r>
      <w:r>
        <w:rPr>
          <w:rFonts w:ascii="Times New Roman" w:hAnsi="Times New Roman" w:cs="Times New Roman"/>
          <w:b/>
          <w:sz w:val="24"/>
          <w:szCs w:val="24"/>
        </w:rPr>
        <w:t>ерального недвижимого имущества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Московская область, Серпуховской р-н, пос. Большевик, ул. Ленина, д.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108</w:t>
      </w:r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кадастровый номер </w:t>
      </w:r>
      <w:r w:rsidRPr="00F03080">
        <w:rPr>
          <w:rFonts w:ascii="Times New Roman" w:hAnsi="Times New Roman" w:cs="Times New Roman"/>
          <w:b/>
          <w:sz w:val="24"/>
          <w:szCs w:val="24"/>
        </w:rPr>
        <w:t>50:32:0010204:1718</w:t>
      </w:r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нежилое помещение общей площадью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700,3</w:t>
      </w:r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>кв.м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ru-RU"/>
        </w:rPr>
        <w:t>,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на срок аренды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ять) лет и обязуется соблюдать порядок его проведения, указанный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2A70">
        <w:rPr>
          <w:rFonts w:ascii="Times New Roman" w:hAnsi="Times New Roman" w:cs="Times New Roman"/>
          <w:b/>
          <w:sz w:val="24"/>
          <w:szCs w:val="24"/>
        </w:rPr>
        <w:t>в документации об аукционе, а в случае победы в аукционе заключить договор аренды на условиях предложенного проекта договора, а также итогов аукциона.</w:t>
      </w:r>
    </w:p>
    <w:p w:rsidR="00447BA4" w:rsidRPr="002D2A70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ab/>
        <w:t>Настоящей заявкой подтверждаю, что (полное название претендента) полностью соответствует обязательным требованиям к претенденту, указанным в документации об аукционе.</w:t>
      </w: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>Контактное лицо от претендента: Фамилия Имя Отчество</w:t>
      </w:r>
      <w:r w:rsidRPr="00C01D77">
        <w:rPr>
          <w:rFonts w:ascii="Times New Roman" w:hAnsi="Times New Roman" w:cs="Times New Roman"/>
          <w:b/>
          <w:sz w:val="24"/>
          <w:szCs w:val="24"/>
        </w:rPr>
        <w:t>, № телефона и факса.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1980"/>
        <w:gridCol w:w="7943"/>
      </w:tblGrid>
      <w:tr w:rsidR="00447BA4" w:rsidRPr="00C01D77" w:rsidTr="00BD5EDB">
        <w:tc>
          <w:tcPr>
            <w:tcW w:w="1980" w:type="dxa"/>
          </w:tcPr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Приложение:</w:t>
            </w:r>
          </w:p>
        </w:tc>
        <w:tc>
          <w:tcPr>
            <w:tcW w:w="7943" w:type="dxa"/>
          </w:tcPr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BA4" w:rsidRPr="00C01D77" w:rsidRDefault="00447BA4" w:rsidP="00BD5E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указанные в документации об аукционе, на __ л., в том числе: (</w:t>
            </w:r>
            <w:r w:rsidRPr="00C01D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перечислить наименования, номера, даты, вид предоставления (оригинал, нотариальная копия и т.д.), количество экземпляров и листов прилагаемых документов</w:t>
            </w: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</w:tbl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7BA4" w:rsidRPr="00C01D77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Должность                                                                                          И.О. Фамилия</w:t>
      </w:r>
    </w:p>
    <w:p w:rsidR="00447BA4" w:rsidRDefault="00447BA4" w:rsidP="00447BA4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721BD" w:rsidRDefault="000721BD">
      <w:bookmarkStart w:id="0" w:name="_GoBack"/>
      <w:bookmarkEnd w:id="0"/>
    </w:p>
    <w:sectPr w:rsidR="0007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D"/>
    <w:rsid w:val="000721BD"/>
    <w:rsid w:val="0025317D"/>
    <w:rsid w:val="004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7665A-74B7-447A-A689-E43B40D2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A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2021-03-17T12:14:00Z</dcterms:created>
  <dcterms:modified xsi:type="dcterms:W3CDTF">2021-03-17T12:14:00Z</dcterms:modified>
</cp:coreProperties>
</file>