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16" w:rsidRPr="00013847" w:rsidRDefault="008A7B16" w:rsidP="008A7B1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8A7B16" w:rsidRPr="00013847" w:rsidRDefault="008A7B16" w:rsidP="008A7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8A7B16" w:rsidRPr="00013847" w:rsidTr="00713CFF">
        <w:trPr>
          <w:cantSplit/>
          <w:trHeight w:val="285"/>
        </w:trPr>
        <w:tc>
          <w:tcPr>
            <w:tcW w:w="4677" w:type="dxa"/>
          </w:tcPr>
          <w:p w:rsidR="008A7B16" w:rsidRPr="00013847" w:rsidRDefault="008A7B16" w:rsidP="00713CF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8A7B16" w:rsidRPr="00013847" w:rsidRDefault="008A7B16" w:rsidP="00713CFF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8A7B16" w:rsidRPr="00631D4B" w:rsidRDefault="008A7B16" w:rsidP="008A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50:32:0000000:2</w:t>
      </w:r>
      <w:r>
        <w:rPr>
          <w:rFonts w:ascii="Times New Roman" w:hAnsi="Times New Roman" w:cs="Times New Roman"/>
          <w:sz w:val="24"/>
          <w:szCs w:val="24"/>
        </w:rPr>
        <w:t>8648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176,3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Московская область, Серпуховск</w:t>
      </w:r>
      <w:r w:rsidR="00D53C7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 xml:space="preserve">й р-н, пос. Большевик, ул. Ленина, д. </w:t>
      </w:r>
      <w:r>
        <w:rPr>
          <w:rFonts w:ascii="Times New Roman" w:hAnsi="Times New Roman" w:cs="Times New Roman"/>
          <w:sz w:val="24"/>
          <w:szCs w:val="24"/>
          <w:lang w:bidi="ru-RU"/>
        </w:rPr>
        <w:t>3а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, пом. 1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</w:t>
      </w:r>
      <w:r w:rsidR="004923B9">
        <w:rPr>
          <w:rFonts w:ascii="Times New Roman" w:hAnsi="Times New Roman" w:cs="Times New Roman"/>
          <w:sz w:val="24"/>
          <w:szCs w:val="24"/>
        </w:rPr>
        <w:t>: свободное назначение</w:t>
      </w:r>
      <w:bookmarkStart w:id="0" w:name="_GoBack"/>
      <w:bookmarkEnd w:id="0"/>
      <w:r w:rsidRPr="00631D4B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8A7B16" w:rsidRPr="00631D4B" w:rsidRDefault="008A7B16" w:rsidP="008A7B1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631D4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8A7B16" w:rsidRDefault="008A7B16" w:rsidP="008A7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176,3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8A7B16" w:rsidRPr="00013847" w:rsidRDefault="008A7B16" w:rsidP="008A7B16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8A7B16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A7B16" w:rsidRPr="00013847" w:rsidRDefault="008A7B16" w:rsidP="008A7B1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8A7B16" w:rsidRPr="00013847" w:rsidRDefault="008A7B16" w:rsidP="008A7B16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8A7B16" w:rsidRPr="00013847" w:rsidRDefault="008A7B16" w:rsidP="008A7B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8A7B16" w:rsidRPr="00013847" w:rsidRDefault="008A7B16" w:rsidP="008A7B16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proofErr w:type="spellStart"/>
      <w:r w:rsidRPr="00A26F56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A26F56">
        <w:rPr>
          <w:rFonts w:ascii="Times New Roman" w:hAnsi="Times New Roman" w:cs="Times New Roman"/>
          <w:b/>
          <w:sz w:val="24"/>
          <w:szCs w:val="24"/>
        </w:rPr>
        <w:t xml:space="preserve">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8A7B16" w:rsidRPr="00013847" w:rsidRDefault="008A7B16" w:rsidP="008A7B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8A7B16" w:rsidRPr="00013847" w:rsidRDefault="008A7B16" w:rsidP="008A7B16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8A7B16" w:rsidRPr="00013847" w:rsidRDefault="008A7B16" w:rsidP="008A7B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в Московской области л/</w:t>
      </w:r>
      <w:proofErr w:type="spellStart"/>
      <w:r w:rsidRPr="00574EB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B2">
        <w:rPr>
          <w:rFonts w:ascii="Times New Roman" w:hAnsi="Times New Roman" w:cs="Times New Roman"/>
          <w:sz w:val="24"/>
          <w:szCs w:val="24"/>
        </w:rPr>
        <w:t xml:space="preserve">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3847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3847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7B16" w:rsidRPr="00013847" w:rsidRDefault="008A7B16" w:rsidP="008A7B1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8A7B16" w:rsidRPr="00013847" w:rsidRDefault="008A7B16" w:rsidP="008A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8A7B16" w:rsidRDefault="008A7B16" w:rsidP="008A7B16">
      <w:pPr>
        <w:rPr>
          <w:rFonts w:ascii="Times New Roman" w:hAnsi="Times New Roman" w:cs="Times New Roman"/>
          <w:b/>
          <w:sz w:val="24"/>
          <w:szCs w:val="24"/>
        </w:rPr>
      </w:pPr>
    </w:p>
    <w:p w:rsidR="008A7B16" w:rsidRPr="00013847" w:rsidRDefault="008A7B16" w:rsidP="008A7B1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8A7B16" w:rsidRPr="00013847" w:rsidTr="00713CFF">
        <w:trPr>
          <w:trHeight w:val="763"/>
        </w:trPr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7B16" w:rsidRPr="00013847" w:rsidTr="00713CFF">
        <w:trPr>
          <w:trHeight w:val="688"/>
        </w:trPr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7B16" w:rsidRPr="00013847" w:rsidTr="00713CFF"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8A7B16" w:rsidRPr="003229EA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8A7B16" w:rsidRPr="003229EA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16" w:rsidRPr="00013847" w:rsidRDefault="008A7B16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16" w:rsidRPr="00013847" w:rsidTr="00713CFF">
        <w:tc>
          <w:tcPr>
            <w:tcW w:w="5328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A7B16" w:rsidRPr="00013847" w:rsidRDefault="008A7B16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16" w:rsidRPr="00013847" w:rsidRDefault="008A7B16" w:rsidP="008A7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9B13A0" w:rsidRPr="00013847" w:rsidRDefault="009B13A0" w:rsidP="009B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9B13A0" w:rsidRPr="00013847" w:rsidRDefault="009B13A0" w:rsidP="009B1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B13A0" w:rsidRPr="00013847" w:rsidRDefault="009B13A0" w:rsidP="009B13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9B13A0" w:rsidRPr="00013847" w:rsidTr="00713CFF">
        <w:tc>
          <w:tcPr>
            <w:tcW w:w="6663" w:type="dxa"/>
          </w:tcPr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B13A0" w:rsidRDefault="009B13A0" w:rsidP="00713CFF">
            <w:pPr>
              <w:ind w:left="5760" w:right="-9895"/>
              <w:jc w:val="both"/>
              <w:rPr>
                <w:b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A0" w:rsidRPr="00013847" w:rsidRDefault="009B13A0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60E9" w:rsidRDefault="000960E9"/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1"/>
    <w:rsid w:val="000960E9"/>
    <w:rsid w:val="004923B9"/>
    <w:rsid w:val="008A7B16"/>
    <w:rsid w:val="009B13A0"/>
    <w:rsid w:val="00A14911"/>
    <w:rsid w:val="00D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20E"/>
  <w15:chartTrackingRefBased/>
  <w15:docId w15:val="{DD67CDB1-54A8-4324-84F8-AF36283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1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2021-03-01T16:56:00Z</dcterms:created>
  <dcterms:modified xsi:type="dcterms:W3CDTF">2021-06-24T11:42:00Z</dcterms:modified>
</cp:coreProperties>
</file>