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20B3E" w14:textId="77777777" w:rsidR="00BC621E" w:rsidRPr="0040542B" w:rsidRDefault="00285C03" w:rsidP="00D3589E">
      <w:pPr>
        <w:spacing w:after="0"/>
        <w:ind w:left="1136"/>
        <w:rPr>
          <w:rFonts w:ascii="Times New Roman" w:hAnsi="Times New Roman" w:cs="Times New Roman"/>
          <w:sz w:val="28"/>
          <w:szCs w:val="28"/>
        </w:rPr>
      </w:pPr>
      <w:r>
        <w:rPr>
          <w:rFonts w:ascii="Times New Roman" w:eastAsia="Times New Roman" w:hAnsi="Times New Roman" w:cs="Times New Roman"/>
          <w:sz w:val="26"/>
        </w:rPr>
        <w:t xml:space="preserve"> </w:t>
      </w:r>
    </w:p>
    <w:tbl>
      <w:tblPr>
        <w:tblW w:w="0" w:type="auto"/>
        <w:tblLayout w:type="fixed"/>
        <w:tblLook w:val="04A0" w:firstRow="1" w:lastRow="0" w:firstColumn="1" w:lastColumn="0" w:noHBand="0" w:noVBand="1"/>
      </w:tblPr>
      <w:tblGrid>
        <w:gridCol w:w="4788"/>
        <w:gridCol w:w="5040"/>
      </w:tblGrid>
      <w:tr w:rsidR="0040542B" w:rsidRPr="0040542B" w14:paraId="09F20B41" w14:textId="77777777" w:rsidTr="00AD232F">
        <w:trPr>
          <w:trHeight w:val="567"/>
        </w:trPr>
        <w:tc>
          <w:tcPr>
            <w:tcW w:w="4788" w:type="dxa"/>
          </w:tcPr>
          <w:p w14:paraId="09F20B3F" w14:textId="77777777" w:rsidR="0040542B" w:rsidRPr="0040542B" w:rsidRDefault="0040542B" w:rsidP="00D3589E">
            <w:pPr>
              <w:tabs>
                <w:tab w:val="left" w:pos="1134"/>
              </w:tabs>
              <w:jc w:val="center"/>
              <w:rPr>
                <w:rFonts w:ascii="Times New Roman" w:eastAsia="Times New Roman" w:hAnsi="Times New Roman" w:cs="Times New Roman"/>
                <w:color w:val="auto"/>
                <w:sz w:val="28"/>
                <w:szCs w:val="28"/>
              </w:rPr>
            </w:pPr>
          </w:p>
        </w:tc>
        <w:tc>
          <w:tcPr>
            <w:tcW w:w="5040" w:type="dxa"/>
          </w:tcPr>
          <w:p w14:paraId="09F20B40" w14:textId="77777777" w:rsidR="0040542B" w:rsidRPr="0040542B" w:rsidRDefault="0040542B" w:rsidP="00D3589E">
            <w:pPr>
              <w:jc w:val="center"/>
              <w:rPr>
                <w:rFonts w:ascii="Times New Roman" w:hAnsi="Times New Roman" w:cs="Times New Roman"/>
                <w:sz w:val="28"/>
                <w:szCs w:val="28"/>
              </w:rPr>
            </w:pPr>
          </w:p>
        </w:tc>
      </w:tr>
      <w:tr w:rsidR="0040542B" w:rsidRPr="0040542B" w14:paraId="09F20B44" w14:textId="77777777">
        <w:tc>
          <w:tcPr>
            <w:tcW w:w="4788" w:type="dxa"/>
          </w:tcPr>
          <w:p w14:paraId="09F20B42" w14:textId="77777777" w:rsidR="0040542B" w:rsidRPr="0040542B" w:rsidRDefault="0040542B" w:rsidP="00D3589E">
            <w:pPr>
              <w:rPr>
                <w:rFonts w:ascii="Times New Roman" w:hAnsi="Times New Roman" w:cs="Times New Roman"/>
                <w:sz w:val="28"/>
                <w:szCs w:val="28"/>
              </w:rPr>
            </w:pPr>
          </w:p>
        </w:tc>
        <w:tc>
          <w:tcPr>
            <w:tcW w:w="5040" w:type="dxa"/>
          </w:tcPr>
          <w:p w14:paraId="09F20B43" w14:textId="77777777" w:rsidR="0040542B" w:rsidRPr="0040542B" w:rsidRDefault="0040542B" w:rsidP="00D3589E">
            <w:pPr>
              <w:jc w:val="center"/>
              <w:rPr>
                <w:rFonts w:ascii="Times New Roman" w:hAnsi="Times New Roman" w:cs="Times New Roman"/>
                <w:sz w:val="28"/>
                <w:szCs w:val="28"/>
              </w:rPr>
            </w:pPr>
          </w:p>
        </w:tc>
      </w:tr>
    </w:tbl>
    <w:p w14:paraId="09F20B45" w14:textId="77777777" w:rsidR="0040542B" w:rsidRPr="0040542B" w:rsidRDefault="0040542B" w:rsidP="00D3589E">
      <w:pPr>
        <w:jc w:val="center"/>
        <w:rPr>
          <w:rFonts w:ascii="Times New Roman" w:hAnsi="Times New Roman" w:cs="Times New Roman"/>
          <w:b/>
          <w:sz w:val="28"/>
          <w:szCs w:val="28"/>
        </w:rPr>
      </w:pPr>
      <w:r w:rsidRPr="0040542B">
        <w:rPr>
          <w:rFonts w:ascii="Times New Roman" w:hAnsi="Times New Roman" w:cs="Times New Roman"/>
          <w:b/>
          <w:sz w:val="28"/>
          <w:szCs w:val="28"/>
        </w:rPr>
        <w:t>АУКЦИОННАЯ ДОКУМЕНТАЦИЯ</w:t>
      </w:r>
    </w:p>
    <w:p w14:paraId="09F20B46" w14:textId="77777777" w:rsidR="0040542B" w:rsidRPr="0040542B" w:rsidRDefault="0040542B" w:rsidP="00D3589E">
      <w:pPr>
        <w:jc w:val="center"/>
        <w:rPr>
          <w:rFonts w:ascii="Times New Roman" w:hAnsi="Times New Roman" w:cs="Times New Roman"/>
          <w:b/>
          <w:sz w:val="28"/>
          <w:szCs w:val="28"/>
        </w:rPr>
      </w:pPr>
    </w:p>
    <w:p w14:paraId="09F20B47" w14:textId="77777777" w:rsidR="0040542B" w:rsidRPr="0040542B" w:rsidRDefault="0040542B" w:rsidP="00D3589E">
      <w:pPr>
        <w:spacing w:after="0" w:line="240" w:lineRule="auto"/>
        <w:jc w:val="center"/>
        <w:rPr>
          <w:rFonts w:ascii="Times New Roman" w:hAnsi="Times New Roman" w:cs="Times New Roman"/>
          <w:b/>
          <w:sz w:val="28"/>
          <w:szCs w:val="28"/>
        </w:rPr>
      </w:pPr>
      <w:r w:rsidRPr="0040542B">
        <w:rPr>
          <w:rFonts w:ascii="Times New Roman" w:hAnsi="Times New Roman" w:cs="Times New Roman"/>
          <w:b/>
          <w:sz w:val="28"/>
          <w:szCs w:val="28"/>
        </w:rPr>
        <w:t>для проведения открытого аукциона на право заключения</w:t>
      </w:r>
    </w:p>
    <w:p w14:paraId="09F20B48" w14:textId="13B795F7" w:rsidR="0040542B" w:rsidRDefault="0040542B" w:rsidP="00D3589E">
      <w:pPr>
        <w:spacing w:after="0" w:line="240" w:lineRule="auto"/>
        <w:jc w:val="center"/>
        <w:rPr>
          <w:rFonts w:ascii="Times New Roman" w:hAnsi="Times New Roman" w:cs="Times New Roman"/>
          <w:b/>
          <w:sz w:val="28"/>
          <w:szCs w:val="28"/>
        </w:rPr>
      </w:pPr>
      <w:r w:rsidRPr="0040542B">
        <w:rPr>
          <w:rFonts w:ascii="Times New Roman" w:hAnsi="Times New Roman" w:cs="Times New Roman"/>
          <w:b/>
          <w:sz w:val="28"/>
          <w:szCs w:val="28"/>
        </w:rPr>
        <w:t>договора аренды</w:t>
      </w:r>
      <w:r w:rsidR="00FC3483">
        <w:rPr>
          <w:rFonts w:ascii="Times New Roman" w:hAnsi="Times New Roman" w:cs="Times New Roman"/>
          <w:b/>
          <w:sz w:val="28"/>
          <w:szCs w:val="28"/>
        </w:rPr>
        <w:t xml:space="preserve"> </w:t>
      </w:r>
      <w:r w:rsidR="005803DE">
        <w:rPr>
          <w:rFonts w:ascii="Times New Roman" w:hAnsi="Times New Roman" w:cs="Times New Roman"/>
          <w:b/>
          <w:sz w:val="28"/>
          <w:szCs w:val="28"/>
        </w:rPr>
        <w:t xml:space="preserve">комплекса </w:t>
      </w:r>
      <w:r w:rsidR="00FC3483">
        <w:rPr>
          <w:rFonts w:ascii="Times New Roman" w:hAnsi="Times New Roman" w:cs="Times New Roman"/>
          <w:b/>
          <w:sz w:val="28"/>
          <w:szCs w:val="28"/>
        </w:rPr>
        <w:t>объектов</w:t>
      </w:r>
      <w:r w:rsidRPr="0040542B">
        <w:rPr>
          <w:rFonts w:ascii="Times New Roman" w:hAnsi="Times New Roman" w:cs="Times New Roman"/>
          <w:b/>
          <w:sz w:val="28"/>
          <w:szCs w:val="28"/>
        </w:rPr>
        <w:t xml:space="preserve"> недвижимого имущества,</w:t>
      </w:r>
      <w:r w:rsidR="00746B5C">
        <w:rPr>
          <w:rFonts w:ascii="Times New Roman" w:hAnsi="Times New Roman" w:cs="Times New Roman"/>
          <w:b/>
          <w:sz w:val="28"/>
          <w:szCs w:val="28"/>
        </w:rPr>
        <w:t xml:space="preserve"> находящихся в федеральной собственности </w:t>
      </w:r>
      <w:r w:rsidRPr="0040542B">
        <w:rPr>
          <w:rFonts w:ascii="Times New Roman" w:hAnsi="Times New Roman" w:cs="Times New Roman"/>
          <w:b/>
          <w:sz w:val="28"/>
          <w:szCs w:val="28"/>
        </w:rPr>
        <w:t>расположенного по адресу:</w:t>
      </w:r>
    </w:p>
    <w:p w14:paraId="3269C6CF" w14:textId="77777777" w:rsidR="005D37CF" w:rsidRPr="0040542B" w:rsidRDefault="005D37CF" w:rsidP="00D3589E">
      <w:pPr>
        <w:spacing w:after="0" w:line="240" w:lineRule="auto"/>
        <w:jc w:val="center"/>
        <w:rPr>
          <w:rFonts w:ascii="Times New Roman" w:hAnsi="Times New Roman" w:cs="Times New Roman"/>
          <w:b/>
          <w:sz w:val="28"/>
          <w:szCs w:val="28"/>
        </w:rPr>
      </w:pPr>
    </w:p>
    <w:p w14:paraId="45660665" w14:textId="100684BC" w:rsidR="005D37CF" w:rsidRDefault="00281A0C" w:rsidP="00D3589E">
      <w:pPr>
        <w:jc w:val="center"/>
        <w:rPr>
          <w:rFonts w:ascii="Times New Roman" w:hAnsi="Times New Roman" w:cs="Times New Roman"/>
          <w:b/>
          <w:sz w:val="28"/>
          <w:szCs w:val="28"/>
        </w:rPr>
      </w:pPr>
      <w:r w:rsidRPr="00281A0C">
        <w:rPr>
          <w:rFonts w:ascii="Times New Roman" w:hAnsi="Times New Roman" w:cs="Times New Roman"/>
          <w:sz w:val="26"/>
          <w:szCs w:val="26"/>
          <w:lang w:bidi="ru-RU"/>
        </w:rPr>
        <w:t>Московская область, Серпуховский район, сельское поселение Дашковское, район деревни Калиново, д.106; д.106, стр. 1; д.106, стр. 2; д.106, стр. 3 (помещение 1), кадастровые номера 50:32:0010202:616, 50:32:0010202:747, 50:32:0010202:756, 50:32:0010202:1061, общей площадью 12697,4 кв.м.</w:t>
      </w:r>
    </w:p>
    <w:p w14:paraId="76102B5A" w14:textId="77777777" w:rsidR="005D37CF" w:rsidRDefault="005D37CF" w:rsidP="00D3589E">
      <w:pPr>
        <w:jc w:val="center"/>
        <w:rPr>
          <w:rFonts w:ascii="Times New Roman" w:hAnsi="Times New Roman" w:cs="Times New Roman"/>
          <w:b/>
          <w:sz w:val="28"/>
          <w:szCs w:val="28"/>
        </w:rPr>
      </w:pPr>
    </w:p>
    <w:p w14:paraId="09F20B4A" w14:textId="77777777" w:rsidR="0040542B" w:rsidRPr="0040542B" w:rsidRDefault="0040542B" w:rsidP="00D3589E">
      <w:pPr>
        <w:jc w:val="center"/>
        <w:rPr>
          <w:rFonts w:ascii="Times New Roman" w:hAnsi="Times New Roman" w:cs="Times New Roman"/>
          <w:b/>
          <w:sz w:val="28"/>
          <w:szCs w:val="28"/>
        </w:rPr>
      </w:pPr>
      <w:r w:rsidRPr="0040542B">
        <w:rPr>
          <w:rFonts w:ascii="Times New Roman" w:hAnsi="Times New Roman" w:cs="Times New Roman"/>
          <w:b/>
          <w:sz w:val="28"/>
          <w:szCs w:val="28"/>
        </w:rPr>
        <w:t>Количество лотов:  1</w:t>
      </w:r>
    </w:p>
    <w:p w14:paraId="09F20B4B" w14:textId="77777777" w:rsidR="0040542B" w:rsidRPr="0040542B" w:rsidRDefault="0040542B" w:rsidP="00D3589E">
      <w:pPr>
        <w:jc w:val="center"/>
        <w:rPr>
          <w:rFonts w:ascii="Times New Roman" w:hAnsi="Times New Roman" w:cs="Times New Roman"/>
          <w:b/>
          <w:sz w:val="28"/>
          <w:szCs w:val="28"/>
        </w:rPr>
      </w:pPr>
    </w:p>
    <w:p w14:paraId="09F20B4C" w14:textId="77777777" w:rsidR="0040542B" w:rsidRPr="0040542B" w:rsidRDefault="0040542B" w:rsidP="00D3589E">
      <w:pPr>
        <w:jc w:val="center"/>
        <w:rPr>
          <w:rFonts w:ascii="Times New Roman" w:hAnsi="Times New Roman" w:cs="Times New Roman"/>
          <w:b/>
          <w:sz w:val="28"/>
          <w:szCs w:val="28"/>
        </w:rPr>
      </w:pPr>
    </w:p>
    <w:p w14:paraId="09F20B4D" w14:textId="77777777" w:rsidR="0040542B" w:rsidRDefault="0040542B" w:rsidP="00D3589E">
      <w:pPr>
        <w:jc w:val="center"/>
        <w:rPr>
          <w:rFonts w:ascii="Times New Roman" w:hAnsi="Times New Roman" w:cs="Times New Roman"/>
          <w:sz w:val="28"/>
          <w:szCs w:val="28"/>
        </w:rPr>
      </w:pPr>
      <w:r w:rsidRPr="0040542B">
        <w:rPr>
          <w:rFonts w:ascii="Times New Roman" w:hAnsi="Times New Roman" w:cs="Times New Roman"/>
          <w:b/>
          <w:sz w:val="28"/>
          <w:szCs w:val="28"/>
        </w:rPr>
        <w:t>Организатор аукциона:</w:t>
      </w:r>
      <w:r w:rsidRPr="0040542B">
        <w:rPr>
          <w:rFonts w:ascii="Times New Roman" w:hAnsi="Times New Roman" w:cs="Times New Roman"/>
          <w:sz w:val="28"/>
          <w:szCs w:val="28"/>
        </w:rPr>
        <w:t xml:space="preserve"> Территориальное управление </w:t>
      </w:r>
      <w:r w:rsidR="00DC30D5" w:rsidRPr="0040542B">
        <w:rPr>
          <w:rFonts w:ascii="Times New Roman" w:hAnsi="Times New Roman" w:cs="Times New Roman"/>
          <w:sz w:val="28"/>
          <w:szCs w:val="28"/>
        </w:rPr>
        <w:t>Росимущество</w:t>
      </w:r>
      <w:r w:rsidRPr="0040542B">
        <w:rPr>
          <w:rFonts w:ascii="Times New Roman" w:hAnsi="Times New Roman" w:cs="Times New Roman"/>
          <w:sz w:val="28"/>
          <w:szCs w:val="28"/>
        </w:rPr>
        <w:t xml:space="preserve"> в Московской области</w:t>
      </w:r>
    </w:p>
    <w:p w14:paraId="655C13A7" w14:textId="77777777" w:rsidR="005D37CF" w:rsidRPr="0040542B" w:rsidRDefault="005D37CF" w:rsidP="00D3589E">
      <w:pPr>
        <w:jc w:val="center"/>
        <w:rPr>
          <w:rFonts w:ascii="Times New Roman" w:hAnsi="Times New Roman" w:cs="Times New Roman"/>
          <w:sz w:val="28"/>
          <w:szCs w:val="28"/>
        </w:rPr>
      </w:pPr>
    </w:p>
    <w:p w14:paraId="09F20B4E" w14:textId="77777777" w:rsidR="0040542B" w:rsidRPr="0040542B" w:rsidRDefault="0040542B" w:rsidP="00D3589E">
      <w:pPr>
        <w:ind w:firstLine="426"/>
        <w:rPr>
          <w:rFonts w:ascii="Times New Roman" w:hAnsi="Times New Roman" w:cs="Times New Roman"/>
          <w:sz w:val="28"/>
          <w:szCs w:val="28"/>
        </w:rPr>
      </w:pPr>
      <w:r w:rsidRPr="0040542B">
        <w:rPr>
          <w:rFonts w:ascii="Times New Roman" w:hAnsi="Times New Roman" w:cs="Times New Roman"/>
          <w:b/>
          <w:sz w:val="28"/>
          <w:szCs w:val="28"/>
        </w:rPr>
        <w:t>Специализированная организация</w:t>
      </w:r>
      <w:r w:rsidRPr="0040542B">
        <w:rPr>
          <w:rFonts w:ascii="Times New Roman" w:hAnsi="Times New Roman" w:cs="Times New Roman"/>
          <w:sz w:val="28"/>
          <w:szCs w:val="28"/>
        </w:rPr>
        <w:t>: ООО «Лекс Лэнд Консалтинг»</w:t>
      </w:r>
    </w:p>
    <w:p w14:paraId="09F20B4F" w14:textId="77777777" w:rsidR="003C2750" w:rsidRDefault="003C2750" w:rsidP="00D3589E">
      <w:pPr>
        <w:jc w:val="center"/>
        <w:rPr>
          <w:rFonts w:ascii="Times New Roman" w:hAnsi="Times New Roman" w:cs="Times New Roman"/>
          <w:sz w:val="24"/>
          <w:szCs w:val="24"/>
        </w:rPr>
      </w:pPr>
    </w:p>
    <w:p w14:paraId="09F20B50" w14:textId="77777777" w:rsidR="003C2750" w:rsidRDefault="003C2750" w:rsidP="00D3589E">
      <w:pPr>
        <w:jc w:val="center"/>
        <w:rPr>
          <w:rFonts w:ascii="Times New Roman" w:hAnsi="Times New Roman" w:cs="Times New Roman"/>
          <w:sz w:val="24"/>
          <w:szCs w:val="24"/>
        </w:rPr>
      </w:pPr>
    </w:p>
    <w:p w14:paraId="09F20B51" w14:textId="77777777" w:rsidR="003C2750" w:rsidRDefault="003C2750" w:rsidP="00D3589E">
      <w:pPr>
        <w:jc w:val="center"/>
        <w:rPr>
          <w:rFonts w:ascii="Times New Roman" w:hAnsi="Times New Roman" w:cs="Times New Roman"/>
          <w:sz w:val="24"/>
          <w:szCs w:val="24"/>
        </w:rPr>
      </w:pPr>
    </w:p>
    <w:p w14:paraId="09F20B52" w14:textId="77777777" w:rsidR="003C2750" w:rsidRDefault="003C2750" w:rsidP="00D3589E">
      <w:pPr>
        <w:jc w:val="center"/>
        <w:rPr>
          <w:rFonts w:ascii="Times New Roman" w:hAnsi="Times New Roman" w:cs="Times New Roman"/>
          <w:sz w:val="24"/>
          <w:szCs w:val="24"/>
        </w:rPr>
      </w:pPr>
    </w:p>
    <w:p w14:paraId="09F20B53" w14:textId="77777777" w:rsidR="003C2750" w:rsidRDefault="003C2750" w:rsidP="00D3589E">
      <w:pPr>
        <w:jc w:val="center"/>
        <w:rPr>
          <w:rFonts w:ascii="Times New Roman" w:hAnsi="Times New Roman" w:cs="Times New Roman"/>
          <w:sz w:val="24"/>
          <w:szCs w:val="24"/>
        </w:rPr>
      </w:pPr>
    </w:p>
    <w:p w14:paraId="09F20B57" w14:textId="77777777" w:rsidR="007D32D6" w:rsidRDefault="007D32D6" w:rsidP="00D3589E">
      <w:pPr>
        <w:jc w:val="center"/>
        <w:rPr>
          <w:rFonts w:ascii="Times New Roman" w:hAnsi="Times New Roman" w:cs="Times New Roman"/>
          <w:sz w:val="24"/>
          <w:szCs w:val="24"/>
        </w:rPr>
      </w:pPr>
    </w:p>
    <w:p w14:paraId="09F20B58" w14:textId="77777777" w:rsidR="009C6A8B" w:rsidRDefault="009C6A8B" w:rsidP="00D3589E">
      <w:pPr>
        <w:jc w:val="center"/>
        <w:rPr>
          <w:rFonts w:ascii="Times New Roman" w:hAnsi="Times New Roman" w:cs="Times New Roman"/>
          <w:sz w:val="24"/>
          <w:szCs w:val="24"/>
        </w:rPr>
      </w:pPr>
    </w:p>
    <w:p w14:paraId="09F20B59" w14:textId="77777777" w:rsidR="009C6A8B" w:rsidRDefault="009C6A8B" w:rsidP="00D3589E">
      <w:pPr>
        <w:jc w:val="center"/>
        <w:rPr>
          <w:rFonts w:ascii="Times New Roman" w:hAnsi="Times New Roman" w:cs="Times New Roman"/>
          <w:sz w:val="24"/>
          <w:szCs w:val="24"/>
        </w:rPr>
      </w:pPr>
    </w:p>
    <w:p w14:paraId="09F20B5A" w14:textId="77777777" w:rsidR="009C6A8B" w:rsidRDefault="009C6A8B" w:rsidP="00D3589E">
      <w:pPr>
        <w:jc w:val="center"/>
        <w:rPr>
          <w:rFonts w:ascii="Times New Roman" w:hAnsi="Times New Roman" w:cs="Times New Roman"/>
          <w:sz w:val="24"/>
          <w:szCs w:val="24"/>
        </w:rPr>
      </w:pPr>
    </w:p>
    <w:p w14:paraId="09F20B5B" w14:textId="77777777" w:rsidR="0038316A" w:rsidRDefault="007D32D6" w:rsidP="00D3589E">
      <w:pPr>
        <w:jc w:val="center"/>
        <w:rPr>
          <w:rFonts w:ascii="Times New Roman" w:hAnsi="Times New Roman" w:cs="Times New Roman"/>
          <w:sz w:val="24"/>
          <w:szCs w:val="24"/>
        </w:rPr>
      </w:pPr>
      <w:r>
        <w:rPr>
          <w:rFonts w:ascii="Times New Roman" w:hAnsi="Times New Roman" w:cs="Times New Roman"/>
          <w:sz w:val="24"/>
          <w:szCs w:val="24"/>
        </w:rPr>
        <w:t>г</w:t>
      </w:r>
      <w:r w:rsidR="0040542B" w:rsidRPr="0040542B">
        <w:rPr>
          <w:rFonts w:ascii="Times New Roman" w:hAnsi="Times New Roman" w:cs="Times New Roman"/>
          <w:sz w:val="24"/>
          <w:szCs w:val="24"/>
        </w:rPr>
        <w:t>. Москва</w:t>
      </w:r>
      <w:r w:rsidR="0038316A">
        <w:rPr>
          <w:rFonts w:ascii="Times New Roman" w:hAnsi="Times New Roman" w:cs="Times New Roman"/>
          <w:sz w:val="24"/>
          <w:szCs w:val="24"/>
        </w:rPr>
        <w:t xml:space="preserve"> </w:t>
      </w:r>
    </w:p>
    <w:p w14:paraId="09F20B5C" w14:textId="77777777" w:rsidR="000F69B4" w:rsidRPr="00811205" w:rsidRDefault="00285C03" w:rsidP="00D3589E">
      <w:pPr>
        <w:jc w:val="center"/>
        <w:rPr>
          <w:rFonts w:ascii="Times New Roman" w:eastAsia="Times New Roman" w:hAnsi="Times New Roman" w:cs="Times New Roman"/>
          <w:sz w:val="24"/>
          <w:szCs w:val="24"/>
        </w:rPr>
      </w:pPr>
      <w:r w:rsidRPr="0040542B">
        <w:rPr>
          <w:rFonts w:ascii="Times New Roman" w:eastAsia="Times New Roman" w:hAnsi="Times New Roman" w:cs="Times New Roman"/>
          <w:sz w:val="24"/>
          <w:szCs w:val="24"/>
        </w:rPr>
        <w:t>20</w:t>
      </w:r>
      <w:r w:rsidR="00BE08F1">
        <w:rPr>
          <w:rFonts w:ascii="Times New Roman" w:eastAsia="Times New Roman" w:hAnsi="Times New Roman" w:cs="Times New Roman"/>
          <w:sz w:val="24"/>
          <w:szCs w:val="24"/>
        </w:rPr>
        <w:t>2</w:t>
      </w:r>
      <w:r w:rsidR="00524EF7">
        <w:rPr>
          <w:rFonts w:ascii="Times New Roman" w:eastAsia="Times New Roman" w:hAnsi="Times New Roman" w:cs="Times New Roman"/>
          <w:sz w:val="24"/>
          <w:szCs w:val="24"/>
        </w:rPr>
        <w:t>1</w:t>
      </w:r>
      <w:r w:rsidRPr="0040542B">
        <w:rPr>
          <w:rFonts w:ascii="Times New Roman" w:eastAsia="Times New Roman" w:hAnsi="Times New Roman" w:cs="Times New Roman"/>
          <w:sz w:val="24"/>
          <w:szCs w:val="24"/>
        </w:rPr>
        <w:t xml:space="preserve"> год </w:t>
      </w:r>
    </w:p>
    <w:p w14:paraId="09F20B5D" w14:textId="77777777" w:rsidR="00710CDF" w:rsidRDefault="00710CDF" w:rsidP="00D3589E">
      <w:pPr>
        <w:spacing w:after="0"/>
        <w:jc w:val="center"/>
        <w:rPr>
          <w:rFonts w:ascii="Times New Roman" w:hAnsi="Times New Roman" w:cs="Times New Roman"/>
          <w:sz w:val="24"/>
          <w:szCs w:val="24"/>
        </w:rPr>
      </w:pPr>
    </w:p>
    <w:p w14:paraId="1906BCB9" w14:textId="77777777" w:rsidR="00B3145B" w:rsidRDefault="00B3145B" w:rsidP="00D3589E">
      <w:pPr>
        <w:spacing w:after="0"/>
        <w:jc w:val="center"/>
        <w:rPr>
          <w:rFonts w:ascii="Times New Roman" w:hAnsi="Times New Roman" w:cs="Times New Roman"/>
          <w:sz w:val="24"/>
          <w:szCs w:val="24"/>
        </w:rPr>
      </w:pPr>
    </w:p>
    <w:p w14:paraId="3282C75F" w14:textId="77777777" w:rsidR="00B3145B" w:rsidRDefault="00B3145B" w:rsidP="00D3589E">
      <w:pPr>
        <w:spacing w:after="0"/>
        <w:jc w:val="center"/>
        <w:rPr>
          <w:rFonts w:ascii="Times New Roman" w:hAnsi="Times New Roman" w:cs="Times New Roman"/>
          <w:sz w:val="24"/>
          <w:szCs w:val="24"/>
        </w:rPr>
      </w:pPr>
    </w:p>
    <w:p w14:paraId="5E2749E6" w14:textId="77777777" w:rsidR="00B3145B" w:rsidRDefault="00B3145B" w:rsidP="00D3589E">
      <w:pPr>
        <w:spacing w:after="0"/>
        <w:jc w:val="center"/>
        <w:rPr>
          <w:rFonts w:ascii="Times New Roman" w:hAnsi="Times New Roman" w:cs="Times New Roman"/>
          <w:sz w:val="24"/>
          <w:szCs w:val="24"/>
        </w:rPr>
      </w:pPr>
    </w:p>
    <w:p w14:paraId="09F20B5E" w14:textId="77777777" w:rsidR="00C01D77" w:rsidRPr="00C01D77" w:rsidRDefault="00C01D77" w:rsidP="00D3589E">
      <w:pPr>
        <w:spacing w:after="0"/>
        <w:jc w:val="center"/>
        <w:rPr>
          <w:rFonts w:ascii="Times New Roman" w:hAnsi="Times New Roman" w:cs="Times New Roman"/>
          <w:sz w:val="24"/>
          <w:szCs w:val="24"/>
        </w:rPr>
      </w:pPr>
      <w:r w:rsidRPr="00C01D77">
        <w:rPr>
          <w:rFonts w:ascii="Times New Roman" w:hAnsi="Times New Roman" w:cs="Times New Roman"/>
          <w:sz w:val="24"/>
          <w:szCs w:val="24"/>
        </w:rPr>
        <w:t>СОДЕРЖАНИЕ ДОКУМЕНТАЦИИ ОБ АУКЦИОНЕ</w:t>
      </w:r>
    </w:p>
    <w:p w14:paraId="09F20B5F" w14:textId="77777777" w:rsidR="007D32D6" w:rsidRDefault="007D32D6" w:rsidP="00D3589E">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93452B" w:rsidRPr="0093452B" w14:paraId="09F20B61" w14:textId="77777777" w:rsidTr="004017A1">
        <w:tc>
          <w:tcPr>
            <w:tcW w:w="9571" w:type="dxa"/>
          </w:tcPr>
          <w:p w14:paraId="09F20B60" w14:textId="77777777" w:rsidR="0093452B" w:rsidRPr="0093452B" w:rsidRDefault="0093452B" w:rsidP="00D3589E">
            <w:pPr>
              <w:spacing w:after="0" w:line="240" w:lineRule="auto"/>
              <w:jc w:val="center"/>
              <w:rPr>
                <w:rFonts w:ascii="Times New Roman" w:eastAsia="Times New Roman" w:hAnsi="Times New Roman" w:cs="Times New Roman"/>
                <w:b/>
                <w:color w:val="auto"/>
                <w:sz w:val="24"/>
                <w:szCs w:val="24"/>
              </w:rPr>
            </w:pPr>
            <w:r w:rsidRPr="0093452B">
              <w:rPr>
                <w:rFonts w:ascii="Times New Roman" w:eastAsia="Times New Roman" w:hAnsi="Times New Roman" w:cs="Times New Roman"/>
                <w:b/>
                <w:color w:val="auto"/>
                <w:sz w:val="24"/>
                <w:szCs w:val="24"/>
              </w:rPr>
              <w:t>Наименование разделов и приложений</w:t>
            </w:r>
          </w:p>
        </w:tc>
      </w:tr>
      <w:tr w:rsidR="00A01C4F" w:rsidRPr="0093452B" w14:paraId="09F20B63" w14:textId="77777777" w:rsidTr="004017A1">
        <w:tc>
          <w:tcPr>
            <w:tcW w:w="9571" w:type="dxa"/>
          </w:tcPr>
          <w:p w14:paraId="09F20B62" w14:textId="77777777" w:rsidR="00A01C4F" w:rsidRPr="00A01C4F" w:rsidRDefault="00A01C4F" w:rsidP="00D3589E">
            <w:p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Часть </w:t>
            </w:r>
            <w:r>
              <w:rPr>
                <w:rFonts w:ascii="Times New Roman" w:eastAsia="Times New Roman" w:hAnsi="Times New Roman" w:cs="Times New Roman"/>
                <w:b/>
                <w:color w:val="auto"/>
                <w:sz w:val="24"/>
                <w:szCs w:val="24"/>
                <w:lang w:val="en-US"/>
              </w:rPr>
              <w:t>I</w:t>
            </w:r>
            <w:r>
              <w:rPr>
                <w:rFonts w:ascii="Times New Roman" w:eastAsia="Times New Roman" w:hAnsi="Times New Roman" w:cs="Times New Roman"/>
                <w:b/>
                <w:color w:val="auto"/>
                <w:sz w:val="24"/>
                <w:szCs w:val="24"/>
              </w:rPr>
              <w:t xml:space="preserve">. </w:t>
            </w:r>
            <w:r w:rsidRPr="00A01C4F">
              <w:rPr>
                <w:rFonts w:ascii="Times New Roman" w:eastAsia="Times New Roman" w:hAnsi="Times New Roman" w:cs="Times New Roman"/>
                <w:b/>
                <w:color w:val="auto"/>
                <w:sz w:val="24"/>
                <w:szCs w:val="24"/>
              </w:rPr>
              <w:t>Общие условия проведения аукциона</w:t>
            </w:r>
          </w:p>
        </w:tc>
      </w:tr>
      <w:tr w:rsidR="0093452B" w:rsidRPr="0093452B" w14:paraId="09F20B65" w14:textId="77777777" w:rsidTr="004017A1">
        <w:tc>
          <w:tcPr>
            <w:tcW w:w="9571" w:type="dxa"/>
          </w:tcPr>
          <w:p w14:paraId="09F20B64" w14:textId="77777777" w:rsidR="0093452B" w:rsidRPr="0093452B" w:rsidRDefault="0093452B" w:rsidP="00D3589E">
            <w:pPr>
              <w:spacing w:after="0" w:line="240" w:lineRule="auto"/>
              <w:rPr>
                <w:rFonts w:ascii="Times New Roman" w:eastAsia="Times New Roman" w:hAnsi="Times New Roman" w:cs="Times New Roman"/>
                <w:color w:val="auto"/>
                <w:sz w:val="24"/>
                <w:szCs w:val="24"/>
              </w:rPr>
            </w:pPr>
            <w:r w:rsidRPr="0093452B">
              <w:rPr>
                <w:rFonts w:ascii="Times New Roman" w:eastAsia="Times New Roman" w:hAnsi="Times New Roman" w:cs="Times New Roman"/>
                <w:color w:val="auto"/>
                <w:sz w:val="24"/>
                <w:szCs w:val="24"/>
              </w:rPr>
              <w:t>1. Правовое регулирование</w:t>
            </w:r>
          </w:p>
        </w:tc>
      </w:tr>
      <w:tr w:rsidR="0093452B" w:rsidRPr="0093452B" w14:paraId="09F20B67" w14:textId="77777777" w:rsidTr="004017A1">
        <w:tc>
          <w:tcPr>
            <w:tcW w:w="9571" w:type="dxa"/>
          </w:tcPr>
          <w:p w14:paraId="09F20B66" w14:textId="77777777" w:rsidR="0093452B" w:rsidRPr="0093452B" w:rsidRDefault="0093452B" w:rsidP="00D3589E">
            <w:pPr>
              <w:spacing w:after="0" w:line="240" w:lineRule="auto"/>
              <w:rPr>
                <w:rFonts w:ascii="Times New Roman" w:eastAsia="Times New Roman" w:hAnsi="Times New Roman" w:cs="Times New Roman"/>
                <w:color w:val="auto"/>
                <w:sz w:val="24"/>
                <w:szCs w:val="24"/>
              </w:rPr>
            </w:pPr>
            <w:r w:rsidRPr="0093452B">
              <w:rPr>
                <w:rFonts w:ascii="Times New Roman" w:eastAsia="Times New Roman" w:hAnsi="Times New Roman" w:cs="Times New Roman"/>
                <w:color w:val="auto"/>
                <w:sz w:val="24"/>
                <w:szCs w:val="24"/>
              </w:rPr>
              <w:t>2. Извещение о проведении аукциона</w:t>
            </w:r>
          </w:p>
        </w:tc>
      </w:tr>
      <w:tr w:rsidR="0093452B" w:rsidRPr="0093452B" w14:paraId="09F20B69" w14:textId="77777777" w:rsidTr="004017A1">
        <w:tc>
          <w:tcPr>
            <w:tcW w:w="9571" w:type="dxa"/>
          </w:tcPr>
          <w:p w14:paraId="09F20B68" w14:textId="77777777" w:rsidR="0093452B" w:rsidRPr="0093452B" w:rsidRDefault="0093452B" w:rsidP="00D3589E">
            <w:pPr>
              <w:spacing w:after="0" w:line="240" w:lineRule="auto"/>
              <w:rPr>
                <w:rFonts w:ascii="Times New Roman" w:eastAsia="Times New Roman" w:hAnsi="Times New Roman" w:cs="Times New Roman"/>
                <w:color w:val="auto"/>
                <w:sz w:val="24"/>
                <w:szCs w:val="24"/>
              </w:rPr>
            </w:pPr>
            <w:r w:rsidRPr="0093452B">
              <w:rPr>
                <w:rFonts w:ascii="Times New Roman" w:eastAsia="Times New Roman" w:hAnsi="Times New Roman" w:cs="Times New Roman"/>
                <w:color w:val="auto"/>
                <w:sz w:val="24"/>
                <w:szCs w:val="24"/>
              </w:rPr>
              <w:t>3. Информационное обеспечение, срок, место и порядок предоставления Документации об аукционе</w:t>
            </w:r>
          </w:p>
        </w:tc>
      </w:tr>
      <w:tr w:rsidR="0093452B" w:rsidRPr="0093452B" w14:paraId="09F20B6B" w14:textId="77777777" w:rsidTr="004017A1">
        <w:tc>
          <w:tcPr>
            <w:tcW w:w="9571" w:type="dxa"/>
          </w:tcPr>
          <w:p w14:paraId="09F20B6A" w14:textId="77777777" w:rsidR="0093452B" w:rsidRPr="0093452B" w:rsidRDefault="00163C4B" w:rsidP="00D3589E">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 Порядок осмотра Объекта (лота) аукциона)</w:t>
            </w:r>
          </w:p>
        </w:tc>
      </w:tr>
      <w:tr w:rsidR="0093452B" w:rsidRPr="0093452B" w14:paraId="09F20B6D" w14:textId="77777777" w:rsidTr="004017A1">
        <w:tc>
          <w:tcPr>
            <w:tcW w:w="9571" w:type="dxa"/>
          </w:tcPr>
          <w:p w14:paraId="09F20B6C" w14:textId="77777777" w:rsidR="0093452B" w:rsidRPr="0093452B" w:rsidRDefault="00163C4B" w:rsidP="00D3589E">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w:t>
            </w:r>
            <w:r w:rsidR="0093452B" w:rsidRPr="0093452B">
              <w:rPr>
                <w:rFonts w:ascii="Times New Roman" w:eastAsia="Times New Roman" w:hAnsi="Times New Roman" w:cs="Times New Roman"/>
                <w:color w:val="auto"/>
                <w:sz w:val="24"/>
                <w:szCs w:val="24"/>
              </w:rPr>
              <w:t xml:space="preserve">. Требования к </w:t>
            </w:r>
            <w:r>
              <w:rPr>
                <w:rFonts w:ascii="Times New Roman" w:eastAsia="Times New Roman" w:hAnsi="Times New Roman" w:cs="Times New Roman"/>
                <w:color w:val="auto"/>
                <w:sz w:val="24"/>
                <w:szCs w:val="24"/>
              </w:rPr>
              <w:t>Заявителям/У</w:t>
            </w:r>
            <w:r w:rsidR="0093452B" w:rsidRPr="0093452B">
              <w:rPr>
                <w:rFonts w:ascii="Times New Roman" w:eastAsia="Times New Roman" w:hAnsi="Times New Roman" w:cs="Times New Roman"/>
                <w:color w:val="auto"/>
                <w:sz w:val="24"/>
                <w:szCs w:val="24"/>
              </w:rPr>
              <w:t>частникам аукционов</w:t>
            </w:r>
          </w:p>
        </w:tc>
      </w:tr>
      <w:tr w:rsidR="0093452B" w:rsidRPr="0093452B" w14:paraId="09F20B6F" w14:textId="77777777" w:rsidTr="004017A1">
        <w:tc>
          <w:tcPr>
            <w:tcW w:w="9571" w:type="dxa"/>
          </w:tcPr>
          <w:p w14:paraId="09F20B6E" w14:textId="77777777" w:rsidR="0093452B" w:rsidRPr="0093452B" w:rsidRDefault="00163C4B" w:rsidP="00D3589E">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6. Порядок регистрации Заявителей на электронной площадке</w:t>
            </w:r>
          </w:p>
        </w:tc>
      </w:tr>
      <w:tr w:rsidR="0093452B" w:rsidRPr="0093452B" w14:paraId="09F20B71" w14:textId="77777777" w:rsidTr="004017A1">
        <w:tc>
          <w:tcPr>
            <w:tcW w:w="9571" w:type="dxa"/>
          </w:tcPr>
          <w:p w14:paraId="09F20B70" w14:textId="77777777" w:rsidR="0093452B" w:rsidRPr="0093452B" w:rsidRDefault="00163C4B" w:rsidP="00D3589E">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7. </w:t>
            </w:r>
            <w:r w:rsidR="0093452B" w:rsidRPr="0093452B">
              <w:rPr>
                <w:rFonts w:ascii="Times New Roman" w:eastAsia="Times New Roman" w:hAnsi="Times New Roman" w:cs="Times New Roman"/>
                <w:color w:val="auto"/>
                <w:sz w:val="24"/>
                <w:szCs w:val="24"/>
              </w:rPr>
              <w:t xml:space="preserve"> Порядок </w:t>
            </w:r>
            <w:r>
              <w:rPr>
                <w:rFonts w:ascii="Times New Roman" w:eastAsia="Times New Roman" w:hAnsi="Times New Roman" w:cs="Times New Roman"/>
                <w:color w:val="auto"/>
                <w:sz w:val="24"/>
                <w:szCs w:val="24"/>
              </w:rPr>
              <w:t>приема/</w:t>
            </w:r>
            <w:r w:rsidR="0093452B" w:rsidRPr="0093452B">
              <w:rPr>
                <w:rFonts w:ascii="Times New Roman" w:eastAsia="Times New Roman" w:hAnsi="Times New Roman" w:cs="Times New Roman"/>
                <w:color w:val="auto"/>
                <w:sz w:val="24"/>
                <w:szCs w:val="24"/>
              </w:rPr>
              <w:t>подачи</w:t>
            </w:r>
            <w:r>
              <w:rPr>
                <w:rFonts w:ascii="Times New Roman" w:eastAsia="Times New Roman" w:hAnsi="Times New Roman" w:cs="Times New Roman"/>
                <w:color w:val="auto"/>
                <w:sz w:val="24"/>
                <w:szCs w:val="24"/>
              </w:rPr>
              <w:t>/отзыва</w:t>
            </w:r>
            <w:r w:rsidR="0093452B" w:rsidRPr="0093452B">
              <w:rPr>
                <w:rFonts w:ascii="Times New Roman" w:eastAsia="Times New Roman" w:hAnsi="Times New Roman" w:cs="Times New Roman"/>
                <w:color w:val="auto"/>
                <w:sz w:val="24"/>
                <w:szCs w:val="24"/>
              </w:rPr>
              <w:t xml:space="preserve"> заявок на участие в аукционе</w:t>
            </w:r>
          </w:p>
        </w:tc>
      </w:tr>
      <w:tr w:rsidR="0093452B" w:rsidRPr="0093452B" w14:paraId="09F20B73" w14:textId="77777777" w:rsidTr="004017A1">
        <w:tc>
          <w:tcPr>
            <w:tcW w:w="9571" w:type="dxa"/>
          </w:tcPr>
          <w:p w14:paraId="09F20B72" w14:textId="77777777" w:rsidR="0093452B" w:rsidRPr="0093452B" w:rsidRDefault="00A01C4F" w:rsidP="00D3589E">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8</w:t>
            </w:r>
            <w:r w:rsidR="00163C4B">
              <w:rPr>
                <w:rFonts w:ascii="Times New Roman" w:eastAsia="Times New Roman" w:hAnsi="Times New Roman" w:cs="Times New Roman"/>
                <w:color w:val="auto"/>
                <w:sz w:val="24"/>
                <w:szCs w:val="24"/>
              </w:rPr>
              <w:t xml:space="preserve">. </w:t>
            </w:r>
            <w:r w:rsidR="0093452B" w:rsidRPr="0093452B">
              <w:rPr>
                <w:rFonts w:ascii="Times New Roman" w:eastAsia="Times New Roman" w:hAnsi="Times New Roman" w:cs="Times New Roman"/>
                <w:color w:val="auto"/>
                <w:sz w:val="24"/>
                <w:szCs w:val="24"/>
              </w:rPr>
              <w:t xml:space="preserve">Порядок рассмотрения </w:t>
            </w:r>
            <w:r w:rsidR="00163C4B">
              <w:rPr>
                <w:rFonts w:ascii="Times New Roman" w:eastAsia="Times New Roman" w:hAnsi="Times New Roman" w:cs="Times New Roman"/>
                <w:color w:val="auto"/>
                <w:sz w:val="24"/>
                <w:szCs w:val="24"/>
              </w:rPr>
              <w:t>З</w:t>
            </w:r>
            <w:r w:rsidR="0093452B" w:rsidRPr="0093452B">
              <w:rPr>
                <w:rFonts w:ascii="Times New Roman" w:eastAsia="Times New Roman" w:hAnsi="Times New Roman" w:cs="Times New Roman"/>
                <w:color w:val="auto"/>
                <w:sz w:val="24"/>
                <w:szCs w:val="24"/>
              </w:rPr>
              <w:t>аявок на участие в аукционе</w:t>
            </w:r>
          </w:p>
        </w:tc>
      </w:tr>
      <w:tr w:rsidR="0093452B" w:rsidRPr="0093452B" w14:paraId="09F20B75" w14:textId="77777777" w:rsidTr="004017A1">
        <w:tc>
          <w:tcPr>
            <w:tcW w:w="9571" w:type="dxa"/>
          </w:tcPr>
          <w:p w14:paraId="09F20B74" w14:textId="77777777" w:rsidR="0093452B" w:rsidRPr="0093452B" w:rsidRDefault="00A01C4F" w:rsidP="00D3589E">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w:t>
            </w:r>
            <w:r w:rsidR="00163C4B">
              <w:rPr>
                <w:rFonts w:ascii="Times New Roman" w:eastAsia="Times New Roman" w:hAnsi="Times New Roman" w:cs="Times New Roman"/>
                <w:color w:val="auto"/>
                <w:sz w:val="24"/>
                <w:szCs w:val="24"/>
              </w:rPr>
              <w:t xml:space="preserve"> </w:t>
            </w:r>
            <w:r w:rsidR="0093452B" w:rsidRPr="0093452B">
              <w:rPr>
                <w:rFonts w:ascii="Times New Roman" w:eastAsia="Times New Roman" w:hAnsi="Times New Roman" w:cs="Times New Roman"/>
                <w:color w:val="auto"/>
                <w:sz w:val="24"/>
                <w:szCs w:val="24"/>
              </w:rPr>
              <w:t xml:space="preserve">Порядок </w:t>
            </w:r>
            <w:r w:rsidR="00163C4B">
              <w:rPr>
                <w:rFonts w:ascii="Times New Roman" w:eastAsia="Times New Roman" w:hAnsi="Times New Roman" w:cs="Times New Roman"/>
                <w:color w:val="auto"/>
                <w:sz w:val="24"/>
                <w:szCs w:val="24"/>
              </w:rPr>
              <w:t>внесения и возврата задатка</w:t>
            </w:r>
          </w:p>
        </w:tc>
      </w:tr>
      <w:tr w:rsidR="0093452B" w:rsidRPr="0093452B" w14:paraId="09F20B77" w14:textId="77777777" w:rsidTr="004017A1">
        <w:tc>
          <w:tcPr>
            <w:tcW w:w="9571" w:type="dxa"/>
          </w:tcPr>
          <w:p w14:paraId="09F20B76" w14:textId="77777777" w:rsidR="0093452B" w:rsidRPr="0093452B" w:rsidRDefault="00A01C4F" w:rsidP="00D3589E">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 А</w:t>
            </w:r>
            <w:r w:rsidR="0093452B" w:rsidRPr="0093452B">
              <w:rPr>
                <w:rFonts w:ascii="Times New Roman" w:eastAsia="Times New Roman" w:hAnsi="Times New Roman" w:cs="Times New Roman"/>
                <w:color w:val="auto"/>
                <w:sz w:val="24"/>
                <w:szCs w:val="24"/>
              </w:rPr>
              <w:t>укцион</w:t>
            </w:r>
            <w:r>
              <w:rPr>
                <w:rFonts w:ascii="Times New Roman" w:eastAsia="Times New Roman" w:hAnsi="Times New Roman" w:cs="Times New Roman"/>
                <w:color w:val="auto"/>
                <w:sz w:val="24"/>
                <w:szCs w:val="24"/>
              </w:rPr>
              <w:t>н</w:t>
            </w:r>
            <w:r w:rsidR="0093452B" w:rsidRPr="0093452B">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rPr>
              <w:t>я комиссия</w:t>
            </w:r>
          </w:p>
        </w:tc>
      </w:tr>
      <w:tr w:rsidR="00A01C4F" w:rsidRPr="0093452B" w14:paraId="09F20B79" w14:textId="77777777" w:rsidTr="004017A1">
        <w:tc>
          <w:tcPr>
            <w:tcW w:w="9571" w:type="dxa"/>
          </w:tcPr>
          <w:p w14:paraId="09F20B78" w14:textId="77777777" w:rsidR="00A01C4F" w:rsidRPr="00A01C4F" w:rsidRDefault="00A01C4F" w:rsidP="00D3589E">
            <w:pPr>
              <w:spacing w:after="0" w:line="240" w:lineRule="auto"/>
              <w:rPr>
                <w:rFonts w:ascii="Times New Roman" w:eastAsia="Times New Roman" w:hAnsi="Times New Roman" w:cs="Times New Roman"/>
                <w:color w:val="auto"/>
                <w:sz w:val="24"/>
                <w:szCs w:val="24"/>
              </w:rPr>
            </w:pPr>
            <w:r w:rsidRPr="00A01C4F">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1. Порядок проведения аукциона</w:t>
            </w:r>
          </w:p>
        </w:tc>
      </w:tr>
      <w:tr w:rsidR="00A01C4F" w:rsidRPr="0093452B" w14:paraId="09F20B7B" w14:textId="77777777" w:rsidTr="004017A1">
        <w:tc>
          <w:tcPr>
            <w:tcW w:w="9571" w:type="dxa"/>
          </w:tcPr>
          <w:p w14:paraId="09F20B7A" w14:textId="77777777" w:rsidR="00A01C4F" w:rsidRPr="00A01C4F" w:rsidRDefault="00A01C4F" w:rsidP="00D3589E">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12. Признание аукциона несостоявшимся</w:t>
            </w:r>
          </w:p>
        </w:tc>
      </w:tr>
      <w:tr w:rsidR="00A01C4F" w:rsidRPr="0093452B" w14:paraId="09F20B7D" w14:textId="77777777" w:rsidTr="004017A1">
        <w:tc>
          <w:tcPr>
            <w:tcW w:w="9571" w:type="dxa"/>
          </w:tcPr>
          <w:p w14:paraId="09F20B7C" w14:textId="77777777" w:rsidR="00A01C4F" w:rsidRDefault="00A01C4F" w:rsidP="00D3589E">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13. Условия и сроки заключения договора аренды</w:t>
            </w:r>
          </w:p>
        </w:tc>
      </w:tr>
      <w:tr w:rsidR="0093452B" w:rsidRPr="0093452B" w14:paraId="09F20B7F" w14:textId="77777777" w:rsidTr="004017A1">
        <w:tc>
          <w:tcPr>
            <w:tcW w:w="9571" w:type="dxa"/>
          </w:tcPr>
          <w:p w14:paraId="09F20B7E" w14:textId="77777777" w:rsidR="0093452B" w:rsidRPr="0093452B" w:rsidRDefault="0093452B" w:rsidP="00D3589E">
            <w:pPr>
              <w:spacing w:after="0" w:line="240" w:lineRule="auto"/>
              <w:jc w:val="center"/>
              <w:rPr>
                <w:rFonts w:ascii="Times New Roman" w:eastAsia="Times New Roman" w:hAnsi="Times New Roman" w:cs="Times New Roman"/>
                <w:b/>
                <w:color w:val="auto"/>
                <w:sz w:val="24"/>
                <w:szCs w:val="24"/>
              </w:rPr>
            </w:pPr>
            <w:r w:rsidRPr="0093452B">
              <w:rPr>
                <w:rFonts w:ascii="Times New Roman" w:eastAsia="Times New Roman" w:hAnsi="Times New Roman" w:cs="Times New Roman"/>
                <w:b/>
                <w:color w:val="auto"/>
                <w:sz w:val="24"/>
                <w:szCs w:val="24"/>
              </w:rPr>
              <w:t xml:space="preserve">Часть </w:t>
            </w:r>
            <w:r w:rsidRPr="0093452B">
              <w:rPr>
                <w:rFonts w:ascii="Times New Roman" w:eastAsia="Times New Roman" w:hAnsi="Times New Roman" w:cs="Times New Roman"/>
                <w:b/>
                <w:color w:val="auto"/>
                <w:sz w:val="24"/>
                <w:szCs w:val="24"/>
                <w:lang w:val="en-US"/>
              </w:rPr>
              <w:t>II</w:t>
            </w:r>
            <w:r w:rsidRPr="0093452B">
              <w:rPr>
                <w:rFonts w:ascii="Times New Roman" w:eastAsia="Times New Roman" w:hAnsi="Times New Roman" w:cs="Times New Roman"/>
                <w:b/>
                <w:color w:val="auto"/>
                <w:sz w:val="24"/>
                <w:szCs w:val="24"/>
              </w:rPr>
              <w:t>. Информационная карта аукциона</w:t>
            </w:r>
          </w:p>
        </w:tc>
      </w:tr>
      <w:tr w:rsidR="0093452B" w:rsidRPr="0093452B" w14:paraId="09F20B81" w14:textId="77777777" w:rsidTr="004017A1">
        <w:tc>
          <w:tcPr>
            <w:tcW w:w="9571" w:type="dxa"/>
          </w:tcPr>
          <w:p w14:paraId="09F20B80" w14:textId="77777777" w:rsidR="0093452B" w:rsidRPr="0093452B" w:rsidRDefault="0093452B" w:rsidP="00D3589E">
            <w:pPr>
              <w:spacing w:after="0" w:line="240" w:lineRule="auto"/>
              <w:jc w:val="center"/>
              <w:rPr>
                <w:rFonts w:ascii="Times New Roman" w:eastAsia="Times New Roman" w:hAnsi="Times New Roman" w:cs="Times New Roman"/>
                <w:b/>
                <w:color w:val="auto"/>
                <w:sz w:val="24"/>
                <w:szCs w:val="24"/>
              </w:rPr>
            </w:pPr>
            <w:r w:rsidRPr="0093452B">
              <w:rPr>
                <w:rFonts w:ascii="Times New Roman" w:eastAsia="Times New Roman" w:hAnsi="Times New Roman" w:cs="Times New Roman"/>
                <w:b/>
                <w:color w:val="auto"/>
                <w:sz w:val="24"/>
                <w:szCs w:val="24"/>
              </w:rPr>
              <w:t xml:space="preserve">Часть </w:t>
            </w:r>
            <w:r w:rsidRPr="0093452B">
              <w:rPr>
                <w:rFonts w:ascii="Times New Roman" w:eastAsia="Times New Roman" w:hAnsi="Times New Roman" w:cs="Times New Roman"/>
                <w:b/>
                <w:color w:val="auto"/>
                <w:sz w:val="24"/>
                <w:szCs w:val="24"/>
                <w:lang w:val="en-US"/>
              </w:rPr>
              <w:t>I</w:t>
            </w:r>
            <w:r w:rsidR="00A01C4F">
              <w:rPr>
                <w:rFonts w:ascii="Times New Roman" w:eastAsia="Times New Roman" w:hAnsi="Times New Roman" w:cs="Times New Roman"/>
                <w:b/>
                <w:color w:val="auto"/>
                <w:sz w:val="24"/>
                <w:szCs w:val="24"/>
                <w:lang w:val="en-US"/>
              </w:rPr>
              <w:t>II</w:t>
            </w:r>
            <w:r w:rsidRPr="0093452B">
              <w:rPr>
                <w:rFonts w:ascii="Times New Roman" w:eastAsia="Times New Roman" w:hAnsi="Times New Roman" w:cs="Times New Roman"/>
                <w:b/>
                <w:color w:val="auto"/>
                <w:sz w:val="24"/>
                <w:szCs w:val="24"/>
              </w:rPr>
              <w:t>. Форма заявки на участие в аукционе</w:t>
            </w:r>
          </w:p>
        </w:tc>
      </w:tr>
      <w:tr w:rsidR="0093452B" w:rsidRPr="0093452B" w14:paraId="09F20B83" w14:textId="77777777" w:rsidTr="004017A1">
        <w:tc>
          <w:tcPr>
            <w:tcW w:w="9571" w:type="dxa"/>
          </w:tcPr>
          <w:p w14:paraId="09F20B82" w14:textId="77777777" w:rsidR="0093452B" w:rsidRPr="0093452B" w:rsidRDefault="0093452B" w:rsidP="00D3589E">
            <w:pPr>
              <w:spacing w:after="0" w:line="240" w:lineRule="auto"/>
              <w:jc w:val="center"/>
              <w:rPr>
                <w:rFonts w:ascii="Times New Roman" w:eastAsia="Times New Roman" w:hAnsi="Times New Roman" w:cs="Times New Roman"/>
                <w:b/>
                <w:color w:val="auto"/>
                <w:sz w:val="24"/>
                <w:szCs w:val="24"/>
              </w:rPr>
            </w:pPr>
            <w:r w:rsidRPr="0093452B">
              <w:rPr>
                <w:rFonts w:ascii="Times New Roman" w:eastAsia="Times New Roman" w:hAnsi="Times New Roman" w:cs="Times New Roman"/>
                <w:b/>
                <w:color w:val="auto"/>
                <w:sz w:val="24"/>
                <w:szCs w:val="24"/>
              </w:rPr>
              <w:t xml:space="preserve">Часть </w:t>
            </w:r>
            <w:r w:rsidR="00A01C4F">
              <w:rPr>
                <w:rFonts w:ascii="Times New Roman" w:eastAsia="Times New Roman" w:hAnsi="Times New Roman" w:cs="Times New Roman"/>
                <w:b/>
                <w:color w:val="auto"/>
                <w:sz w:val="24"/>
                <w:szCs w:val="24"/>
                <w:lang w:val="en-US"/>
              </w:rPr>
              <w:t>I</w:t>
            </w:r>
            <w:r w:rsidRPr="0093452B">
              <w:rPr>
                <w:rFonts w:ascii="Times New Roman" w:eastAsia="Times New Roman" w:hAnsi="Times New Roman" w:cs="Times New Roman"/>
                <w:b/>
                <w:color w:val="auto"/>
                <w:sz w:val="24"/>
                <w:szCs w:val="24"/>
                <w:lang w:val="en-US"/>
              </w:rPr>
              <w:t>V</w:t>
            </w:r>
            <w:r w:rsidRPr="0093452B">
              <w:rPr>
                <w:rFonts w:ascii="Times New Roman" w:eastAsia="Times New Roman" w:hAnsi="Times New Roman" w:cs="Times New Roman"/>
                <w:b/>
                <w:color w:val="auto"/>
                <w:sz w:val="24"/>
                <w:szCs w:val="24"/>
              </w:rPr>
              <w:t>. Проект договора аренды</w:t>
            </w:r>
          </w:p>
        </w:tc>
      </w:tr>
      <w:tr w:rsidR="0093452B" w:rsidRPr="0093452B" w14:paraId="09F20B85" w14:textId="77777777" w:rsidTr="004017A1">
        <w:tc>
          <w:tcPr>
            <w:tcW w:w="9571" w:type="dxa"/>
          </w:tcPr>
          <w:p w14:paraId="09F20B84" w14:textId="77777777" w:rsidR="0093452B" w:rsidRPr="0093452B" w:rsidRDefault="0093452B" w:rsidP="00D3589E">
            <w:pPr>
              <w:spacing w:after="0" w:line="240" w:lineRule="auto"/>
              <w:jc w:val="center"/>
              <w:rPr>
                <w:rFonts w:ascii="Times New Roman" w:eastAsia="Times New Roman" w:hAnsi="Times New Roman" w:cs="Times New Roman"/>
                <w:b/>
                <w:color w:val="auto"/>
                <w:sz w:val="24"/>
                <w:szCs w:val="24"/>
              </w:rPr>
            </w:pPr>
            <w:r w:rsidRPr="0093452B">
              <w:rPr>
                <w:rFonts w:ascii="Times New Roman" w:eastAsia="Times New Roman" w:hAnsi="Times New Roman" w:cs="Times New Roman"/>
                <w:b/>
                <w:color w:val="auto"/>
                <w:sz w:val="24"/>
                <w:szCs w:val="24"/>
              </w:rPr>
              <w:t xml:space="preserve">Часть </w:t>
            </w:r>
            <w:r w:rsidRPr="0093452B">
              <w:rPr>
                <w:rFonts w:ascii="Times New Roman" w:eastAsia="Times New Roman" w:hAnsi="Times New Roman" w:cs="Times New Roman"/>
                <w:b/>
                <w:color w:val="auto"/>
                <w:sz w:val="24"/>
                <w:szCs w:val="24"/>
                <w:lang w:val="en-US"/>
              </w:rPr>
              <w:t>V</w:t>
            </w:r>
            <w:r w:rsidRPr="0093452B">
              <w:rPr>
                <w:rFonts w:ascii="Times New Roman" w:eastAsia="Times New Roman" w:hAnsi="Times New Roman" w:cs="Times New Roman"/>
                <w:b/>
                <w:color w:val="auto"/>
                <w:sz w:val="24"/>
                <w:szCs w:val="24"/>
              </w:rPr>
              <w:t>. Перечень документов, представляемых для договора аренды</w:t>
            </w:r>
          </w:p>
        </w:tc>
      </w:tr>
      <w:tr w:rsidR="0093452B" w:rsidRPr="0093452B" w14:paraId="09F20B87" w14:textId="77777777" w:rsidTr="004017A1">
        <w:tc>
          <w:tcPr>
            <w:tcW w:w="9571" w:type="dxa"/>
          </w:tcPr>
          <w:p w14:paraId="09F20B86" w14:textId="77777777" w:rsidR="0093452B" w:rsidRPr="0093452B" w:rsidRDefault="0093452B" w:rsidP="00D3589E">
            <w:pPr>
              <w:spacing w:after="0" w:line="240" w:lineRule="auto"/>
              <w:jc w:val="center"/>
              <w:rPr>
                <w:rFonts w:ascii="Times New Roman" w:eastAsia="Times New Roman" w:hAnsi="Times New Roman" w:cs="Times New Roman"/>
                <w:b/>
                <w:color w:val="auto"/>
                <w:sz w:val="24"/>
                <w:szCs w:val="24"/>
              </w:rPr>
            </w:pPr>
            <w:r w:rsidRPr="0093452B">
              <w:rPr>
                <w:rFonts w:ascii="Times New Roman" w:eastAsia="Times New Roman" w:hAnsi="Times New Roman" w:cs="Times New Roman"/>
                <w:b/>
                <w:color w:val="auto"/>
                <w:sz w:val="24"/>
                <w:szCs w:val="24"/>
              </w:rPr>
              <w:t xml:space="preserve">Часть </w:t>
            </w:r>
            <w:r w:rsidRPr="0093452B">
              <w:rPr>
                <w:rFonts w:ascii="Times New Roman" w:eastAsia="Times New Roman" w:hAnsi="Times New Roman" w:cs="Times New Roman"/>
                <w:b/>
                <w:color w:val="auto"/>
                <w:sz w:val="24"/>
                <w:szCs w:val="24"/>
                <w:lang w:val="en-US"/>
              </w:rPr>
              <w:t>VI</w:t>
            </w:r>
            <w:r w:rsidRPr="0093452B">
              <w:rPr>
                <w:rFonts w:ascii="Times New Roman" w:eastAsia="Times New Roman" w:hAnsi="Times New Roman" w:cs="Times New Roman"/>
                <w:b/>
                <w:color w:val="auto"/>
                <w:sz w:val="24"/>
                <w:szCs w:val="24"/>
              </w:rPr>
              <w:t>. Сведения об объектах аукциона</w:t>
            </w:r>
          </w:p>
        </w:tc>
      </w:tr>
    </w:tbl>
    <w:p w14:paraId="09F20B88" w14:textId="77777777" w:rsidR="00C01D77" w:rsidRDefault="00C01D77" w:rsidP="00D3589E">
      <w:pPr>
        <w:jc w:val="center"/>
        <w:rPr>
          <w:rFonts w:ascii="Times New Roman" w:hAnsi="Times New Roman" w:cs="Times New Roman"/>
          <w:sz w:val="24"/>
          <w:szCs w:val="24"/>
        </w:rPr>
      </w:pPr>
    </w:p>
    <w:p w14:paraId="09F20B89" w14:textId="77777777" w:rsidR="00C01D77" w:rsidRDefault="00C01D77" w:rsidP="00D3589E">
      <w:pPr>
        <w:jc w:val="center"/>
        <w:rPr>
          <w:rFonts w:ascii="Times New Roman" w:hAnsi="Times New Roman" w:cs="Times New Roman"/>
          <w:sz w:val="24"/>
          <w:szCs w:val="24"/>
        </w:rPr>
      </w:pPr>
    </w:p>
    <w:p w14:paraId="09F20B8A" w14:textId="77777777" w:rsidR="00C01D77" w:rsidRDefault="00C01D77" w:rsidP="00D3589E">
      <w:pPr>
        <w:jc w:val="center"/>
        <w:rPr>
          <w:rFonts w:ascii="Times New Roman" w:hAnsi="Times New Roman" w:cs="Times New Roman"/>
          <w:sz w:val="24"/>
          <w:szCs w:val="24"/>
        </w:rPr>
      </w:pPr>
    </w:p>
    <w:p w14:paraId="09F20B8B" w14:textId="77777777" w:rsidR="00C01D77" w:rsidRDefault="00C01D77" w:rsidP="00D3589E">
      <w:pPr>
        <w:jc w:val="center"/>
        <w:rPr>
          <w:rFonts w:ascii="Times New Roman" w:hAnsi="Times New Roman" w:cs="Times New Roman"/>
          <w:sz w:val="24"/>
          <w:szCs w:val="24"/>
        </w:rPr>
      </w:pPr>
    </w:p>
    <w:p w14:paraId="09F20B8C" w14:textId="77777777" w:rsidR="00C01D77" w:rsidRDefault="00C01D77" w:rsidP="00D3589E">
      <w:pPr>
        <w:jc w:val="center"/>
        <w:rPr>
          <w:rFonts w:ascii="Times New Roman" w:hAnsi="Times New Roman" w:cs="Times New Roman"/>
          <w:sz w:val="24"/>
          <w:szCs w:val="24"/>
        </w:rPr>
      </w:pPr>
    </w:p>
    <w:p w14:paraId="09F20B8D" w14:textId="77777777" w:rsidR="00C01D77" w:rsidRDefault="00C01D77" w:rsidP="00D3589E">
      <w:pPr>
        <w:jc w:val="center"/>
        <w:rPr>
          <w:rFonts w:ascii="Times New Roman" w:hAnsi="Times New Roman" w:cs="Times New Roman"/>
          <w:sz w:val="24"/>
          <w:szCs w:val="24"/>
        </w:rPr>
      </w:pPr>
    </w:p>
    <w:p w14:paraId="09F20B8E" w14:textId="77777777" w:rsidR="00C01D77" w:rsidRDefault="00C01D77" w:rsidP="00D3589E">
      <w:pPr>
        <w:jc w:val="center"/>
        <w:rPr>
          <w:rFonts w:ascii="Times New Roman" w:hAnsi="Times New Roman" w:cs="Times New Roman"/>
          <w:sz w:val="24"/>
          <w:szCs w:val="24"/>
        </w:rPr>
      </w:pPr>
    </w:p>
    <w:p w14:paraId="09F20B8F" w14:textId="77777777" w:rsidR="00C01D77" w:rsidRDefault="00C01D77" w:rsidP="00D3589E">
      <w:pPr>
        <w:jc w:val="center"/>
        <w:rPr>
          <w:rFonts w:ascii="Times New Roman" w:hAnsi="Times New Roman" w:cs="Times New Roman"/>
          <w:sz w:val="24"/>
          <w:szCs w:val="24"/>
        </w:rPr>
      </w:pPr>
    </w:p>
    <w:p w14:paraId="09F20B90" w14:textId="77777777" w:rsidR="00C01D77" w:rsidRDefault="00C01D77" w:rsidP="00D3589E">
      <w:pPr>
        <w:jc w:val="center"/>
        <w:rPr>
          <w:rFonts w:ascii="Times New Roman" w:hAnsi="Times New Roman" w:cs="Times New Roman"/>
          <w:sz w:val="24"/>
          <w:szCs w:val="24"/>
        </w:rPr>
      </w:pPr>
    </w:p>
    <w:p w14:paraId="09F20B91" w14:textId="77777777" w:rsidR="00C01D77" w:rsidRDefault="00C01D77" w:rsidP="00D3589E">
      <w:pPr>
        <w:jc w:val="center"/>
        <w:rPr>
          <w:rFonts w:ascii="Times New Roman" w:hAnsi="Times New Roman" w:cs="Times New Roman"/>
          <w:sz w:val="24"/>
          <w:szCs w:val="24"/>
        </w:rPr>
      </w:pPr>
    </w:p>
    <w:p w14:paraId="09F20B92" w14:textId="77777777" w:rsidR="00C01D77" w:rsidRDefault="00C01D77" w:rsidP="00D3589E">
      <w:pPr>
        <w:jc w:val="center"/>
        <w:rPr>
          <w:rFonts w:ascii="Times New Roman" w:hAnsi="Times New Roman" w:cs="Times New Roman"/>
          <w:sz w:val="24"/>
          <w:szCs w:val="24"/>
        </w:rPr>
      </w:pPr>
    </w:p>
    <w:p w14:paraId="09F20B93" w14:textId="77777777" w:rsidR="00C01D77" w:rsidRDefault="00C01D77" w:rsidP="00D3589E">
      <w:pPr>
        <w:jc w:val="center"/>
        <w:rPr>
          <w:rFonts w:ascii="Times New Roman" w:hAnsi="Times New Roman" w:cs="Times New Roman"/>
          <w:sz w:val="24"/>
          <w:szCs w:val="24"/>
        </w:rPr>
      </w:pPr>
    </w:p>
    <w:p w14:paraId="09F20B94" w14:textId="77777777" w:rsidR="00C01D77" w:rsidRDefault="00C01D77" w:rsidP="00D3589E">
      <w:pPr>
        <w:jc w:val="center"/>
        <w:rPr>
          <w:rFonts w:ascii="Times New Roman" w:hAnsi="Times New Roman" w:cs="Times New Roman"/>
          <w:sz w:val="24"/>
          <w:szCs w:val="24"/>
        </w:rPr>
      </w:pPr>
    </w:p>
    <w:p w14:paraId="09F20B95" w14:textId="77777777" w:rsidR="00AD232F" w:rsidRDefault="00AD232F" w:rsidP="00D3589E">
      <w:pPr>
        <w:jc w:val="center"/>
        <w:rPr>
          <w:rFonts w:ascii="Times New Roman" w:hAnsi="Times New Roman" w:cs="Times New Roman"/>
          <w:sz w:val="24"/>
          <w:szCs w:val="24"/>
        </w:rPr>
      </w:pPr>
    </w:p>
    <w:p w14:paraId="09F20B96" w14:textId="77777777" w:rsidR="00C01D77" w:rsidRPr="0040542B" w:rsidRDefault="00C01D77" w:rsidP="00D3589E">
      <w:pPr>
        <w:rPr>
          <w:rFonts w:ascii="Times New Roman" w:hAnsi="Times New Roman" w:cs="Times New Roman"/>
          <w:sz w:val="24"/>
          <w:szCs w:val="24"/>
        </w:rPr>
      </w:pPr>
    </w:p>
    <w:p w14:paraId="09F20B97" w14:textId="77777777" w:rsidR="00C01D77" w:rsidRPr="003727F6" w:rsidRDefault="00A01C4F" w:rsidP="00D3589E">
      <w:pPr>
        <w:pStyle w:val="1"/>
        <w:spacing w:after="21"/>
        <w:ind w:left="0" w:firstLine="567"/>
        <w:rPr>
          <w:sz w:val="24"/>
          <w:szCs w:val="24"/>
        </w:rPr>
      </w:pPr>
      <w:r w:rsidRPr="003727F6">
        <w:rPr>
          <w:sz w:val="24"/>
          <w:szCs w:val="24"/>
        </w:rPr>
        <w:lastRenderedPageBreak/>
        <w:t xml:space="preserve">Часть </w:t>
      </w:r>
      <w:r w:rsidRPr="003727F6">
        <w:rPr>
          <w:sz w:val="24"/>
          <w:szCs w:val="24"/>
          <w:lang w:val="en-US"/>
        </w:rPr>
        <w:t>I</w:t>
      </w:r>
      <w:r w:rsidRPr="003727F6">
        <w:rPr>
          <w:sz w:val="24"/>
          <w:szCs w:val="24"/>
        </w:rPr>
        <w:t>. Общие условия проведения аукциона</w:t>
      </w:r>
    </w:p>
    <w:p w14:paraId="09F20B98" w14:textId="77777777" w:rsidR="00BC621E" w:rsidRPr="003727F6" w:rsidRDefault="00285C03" w:rsidP="00D3589E">
      <w:pPr>
        <w:pStyle w:val="1"/>
        <w:spacing w:after="21"/>
        <w:ind w:left="0" w:firstLine="567"/>
        <w:rPr>
          <w:sz w:val="24"/>
          <w:szCs w:val="24"/>
        </w:rPr>
      </w:pPr>
      <w:r w:rsidRPr="003727F6">
        <w:rPr>
          <w:sz w:val="24"/>
          <w:szCs w:val="24"/>
        </w:rPr>
        <w:t xml:space="preserve">1. Правовое регулирование </w:t>
      </w:r>
    </w:p>
    <w:p w14:paraId="09F20B99" w14:textId="77777777" w:rsidR="00BC621E" w:rsidRPr="003727F6" w:rsidRDefault="00285C03" w:rsidP="00D3589E">
      <w:pPr>
        <w:spacing w:after="11" w:line="268" w:lineRule="auto"/>
        <w:ind w:firstLine="567"/>
        <w:jc w:val="both"/>
        <w:rPr>
          <w:rFonts w:ascii="Times New Roman" w:hAnsi="Times New Roman" w:cs="Times New Roman"/>
          <w:sz w:val="24"/>
          <w:szCs w:val="24"/>
        </w:rPr>
      </w:pPr>
      <w:r w:rsidRPr="003727F6">
        <w:rPr>
          <w:rFonts w:ascii="Times New Roman" w:eastAsia="Times New Roman" w:hAnsi="Times New Roman" w:cs="Times New Roman"/>
          <w:sz w:val="24"/>
          <w:szCs w:val="24"/>
        </w:rPr>
        <w:t xml:space="preserve">Аукцион в электронной форме, открытый по составу участников и форме подачи предложений (далее – аукцион), проводится в соответствии с: </w:t>
      </w:r>
    </w:p>
    <w:p w14:paraId="09F20B9A" w14:textId="77777777" w:rsidR="00BC621E" w:rsidRPr="003727F6" w:rsidRDefault="00285C03" w:rsidP="00D3589E">
      <w:pPr>
        <w:numPr>
          <w:ilvl w:val="0"/>
          <w:numId w:val="1"/>
        </w:numPr>
        <w:spacing w:after="11" w:line="268" w:lineRule="auto"/>
        <w:ind w:left="0" w:firstLine="567"/>
        <w:jc w:val="both"/>
        <w:rPr>
          <w:rFonts w:ascii="Times New Roman" w:hAnsi="Times New Roman" w:cs="Times New Roman"/>
          <w:sz w:val="24"/>
          <w:szCs w:val="24"/>
        </w:rPr>
      </w:pPr>
      <w:r w:rsidRPr="003727F6">
        <w:rPr>
          <w:rFonts w:ascii="Times New Roman" w:eastAsia="Times New Roman" w:hAnsi="Times New Roman" w:cs="Times New Roman"/>
          <w:sz w:val="24"/>
          <w:szCs w:val="24"/>
        </w:rPr>
        <w:t xml:space="preserve">Гражданским кодексом Российской Федерации; </w:t>
      </w:r>
    </w:p>
    <w:p w14:paraId="09F20B9B" w14:textId="7B05C3B8" w:rsidR="00BC621E" w:rsidRPr="003727F6" w:rsidRDefault="00285C03" w:rsidP="00D3589E">
      <w:pPr>
        <w:numPr>
          <w:ilvl w:val="0"/>
          <w:numId w:val="1"/>
        </w:numPr>
        <w:spacing w:after="11" w:line="268" w:lineRule="auto"/>
        <w:ind w:left="0" w:firstLine="567"/>
        <w:jc w:val="both"/>
        <w:rPr>
          <w:rFonts w:ascii="Times New Roman" w:hAnsi="Times New Roman" w:cs="Times New Roman"/>
          <w:sz w:val="24"/>
          <w:szCs w:val="24"/>
        </w:rPr>
      </w:pPr>
      <w:r w:rsidRPr="003727F6">
        <w:rPr>
          <w:rFonts w:ascii="Times New Roman" w:eastAsia="Times New Roman" w:hAnsi="Times New Roman" w:cs="Times New Roman"/>
          <w:sz w:val="24"/>
          <w:szCs w:val="24"/>
        </w:rPr>
        <w:t xml:space="preserve">Федеральным законом от 26.07.2006 </w:t>
      </w:r>
      <w:r w:rsidR="003727F6" w:rsidRPr="003727F6">
        <w:rPr>
          <w:rFonts w:ascii="Times New Roman" w:eastAsia="Times New Roman" w:hAnsi="Times New Roman" w:cs="Times New Roman"/>
          <w:sz w:val="24"/>
          <w:szCs w:val="24"/>
        </w:rPr>
        <w:t xml:space="preserve"> </w:t>
      </w:r>
      <w:r w:rsidRPr="003727F6">
        <w:rPr>
          <w:rFonts w:ascii="Times New Roman" w:eastAsia="Times New Roman" w:hAnsi="Times New Roman" w:cs="Times New Roman"/>
          <w:sz w:val="24"/>
          <w:szCs w:val="24"/>
        </w:rPr>
        <w:t xml:space="preserve">№ 135-ФЗ «О защите конкуренции»; </w:t>
      </w:r>
    </w:p>
    <w:p w14:paraId="09F20B9C" w14:textId="77777777" w:rsidR="00BC621E" w:rsidRPr="003727F6" w:rsidRDefault="00285C03" w:rsidP="00D3589E">
      <w:pPr>
        <w:numPr>
          <w:ilvl w:val="0"/>
          <w:numId w:val="1"/>
        </w:numPr>
        <w:spacing w:after="11" w:line="268" w:lineRule="auto"/>
        <w:ind w:left="0" w:firstLine="567"/>
        <w:jc w:val="both"/>
        <w:rPr>
          <w:rFonts w:ascii="Times New Roman" w:hAnsi="Times New Roman" w:cs="Times New Roman"/>
          <w:sz w:val="24"/>
          <w:szCs w:val="24"/>
        </w:rPr>
      </w:pPr>
      <w:r w:rsidRPr="003727F6">
        <w:rPr>
          <w:rFonts w:ascii="Times New Roman" w:eastAsia="Times New Roman" w:hAnsi="Times New Roman" w:cs="Times New Roman"/>
          <w:sz w:val="24"/>
          <w:szCs w:val="24"/>
        </w:rPr>
        <w:t xml:space="preserve">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p>
    <w:p w14:paraId="09F20B9D" w14:textId="0D6AB98E" w:rsidR="0040542B" w:rsidRPr="003727F6" w:rsidRDefault="0038316A" w:rsidP="00D3589E">
      <w:pPr>
        <w:numPr>
          <w:ilvl w:val="0"/>
          <w:numId w:val="1"/>
        </w:numPr>
        <w:spacing w:after="11" w:line="268" w:lineRule="auto"/>
        <w:ind w:left="0" w:firstLine="567"/>
        <w:jc w:val="both"/>
        <w:rPr>
          <w:rFonts w:ascii="Times New Roman" w:hAnsi="Times New Roman" w:cs="Times New Roman"/>
          <w:sz w:val="24"/>
          <w:szCs w:val="24"/>
        </w:rPr>
      </w:pPr>
      <w:r w:rsidRPr="003727F6">
        <w:rPr>
          <w:rFonts w:ascii="Times New Roman" w:hAnsi="Times New Roman" w:cs="Times New Roman"/>
          <w:sz w:val="24"/>
          <w:szCs w:val="24"/>
        </w:rPr>
        <w:t>Распоряжением Территориального управления Федерального агентства по управлению государственным имуществом в Московской области от</w:t>
      </w:r>
      <w:r w:rsidR="00DF64C9" w:rsidRPr="003727F6">
        <w:rPr>
          <w:rFonts w:ascii="Times New Roman" w:hAnsi="Times New Roman" w:cs="Times New Roman"/>
          <w:sz w:val="24"/>
          <w:szCs w:val="24"/>
        </w:rPr>
        <w:t xml:space="preserve"> </w:t>
      </w:r>
      <w:r w:rsidR="007B5DC6">
        <w:rPr>
          <w:rFonts w:ascii="Times New Roman" w:hAnsi="Times New Roman" w:cs="Times New Roman"/>
          <w:sz w:val="24"/>
          <w:szCs w:val="24"/>
        </w:rPr>
        <w:t>08.11.2021г.</w:t>
      </w:r>
      <w:r w:rsidRPr="003727F6">
        <w:rPr>
          <w:rFonts w:ascii="Times New Roman" w:hAnsi="Times New Roman" w:cs="Times New Roman"/>
          <w:sz w:val="24"/>
          <w:szCs w:val="24"/>
        </w:rPr>
        <w:t xml:space="preserve"> №</w:t>
      </w:r>
      <w:r w:rsidR="00DF64C9" w:rsidRPr="003727F6">
        <w:rPr>
          <w:rFonts w:ascii="Times New Roman" w:hAnsi="Times New Roman" w:cs="Times New Roman"/>
          <w:sz w:val="24"/>
          <w:szCs w:val="24"/>
        </w:rPr>
        <w:t xml:space="preserve"> </w:t>
      </w:r>
      <w:r w:rsidR="007B5DC6">
        <w:rPr>
          <w:rFonts w:ascii="Times New Roman" w:hAnsi="Times New Roman" w:cs="Times New Roman"/>
          <w:sz w:val="24"/>
          <w:szCs w:val="24"/>
        </w:rPr>
        <w:t>959-Р</w:t>
      </w:r>
      <w:r w:rsidR="004017A1" w:rsidRPr="003727F6">
        <w:rPr>
          <w:rFonts w:ascii="Times New Roman" w:hAnsi="Times New Roman" w:cs="Times New Roman"/>
          <w:sz w:val="24"/>
          <w:szCs w:val="24"/>
        </w:rPr>
        <w:t xml:space="preserve"> </w:t>
      </w:r>
      <w:r w:rsidRPr="003727F6">
        <w:rPr>
          <w:rFonts w:ascii="Times New Roman" w:hAnsi="Times New Roman" w:cs="Times New Roman"/>
          <w:sz w:val="24"/>
          <w:szCs w:val="24"/>
        </w:rPr>
        <w:t>«</w:t>
      </w:r>
      <w:r w:rsidR="003727F6" w:rsidRPr="003727F6">
        <w:rPr>
          <w:rFonts w:ascii="Times New Roman" w:hAnsi="Times New Roman" w:cs="Times New Roman"/>
          <w:sz w:val="24"/>
          <w:szCs w:val="24"/>
        </w:rPr>
        <w:t>О проведении аукциона на право заключения договора аренды объектов недвижимого имущества, находящихся в федеральной собственности</w:t>
      </w:r>
      <w:r w:rsidRPr="003727F6">
        <w:rPr>
          <w:rFonts w:ascii="Times New Roman" w:hAnsi="Times New Roman" w:cs="Times New Roman"/>
          <w:sz w:val="24"/>
          <w:szCs w:val="24"/>
        </w:rPr>
        <w:t>».</w:t>
      </w:r>
    </w:p>
    <w:p w14:paraId="09F20B9E" w14:textId="77777777" w:rsidR="00BC621E" w:rsidRPr="003727F6" w:rsidRDefault="0038316A" w:rsidP="00D3589E">
      <w:pPr>
        <w:spacing w:after="301" w:line="269" w:lineRule="auto"/>
        <w:ind w:firstLine="567"/>
        <w:jc w:val="both"/>
        <w:rPr>
          <w:rFonts w:ascii="Times New Roman" w:hAnsi="Times New Roman" w:cs="Times New Roman"/>
          <w:sz w:val="24"/>
          <w:szCs w:val="24"/>
        </w:rPr>
      </w:pPr>
      <w:r w:rsidRPr="003727F6">
        <w:rPr>
          <w:rFonts w:ascii="Times New Roman" w:eastAsia="Times New Roman" w:hAnsi="Times New Roman" w:cs="Times New Roman"/>
          <w:sz w:val="24"/>
          <w:szCs w:val="24"/>
        </w:rPr>
        <w:t xml:space="preserve">- </w:t>
      </w:r>
      <w:r w:rsidR="00285C03" w:rsidRPr="003727F6">
        <w:rPr>
          <w:rFonts w:ascii="Times New Roman" w:eastAsia="Times New Roman" w:hAnsi="Times New Roman" w:cs="Times New Roman"/>
          <w:sz w:val="24"/>
          <w:szCs w:val="24"/>
        </w:rPr>
        <w:t xml:space="preserve">иными нормативными правовыми актами. </w:t>
      </w:r>
    </w:p>
    <w:p w14:paraId="09F20B9F" w14:textId="77777777" w:rsidR="0038316A" w:rsidRPr="003727F6" w:rsidRDefault="00285C03" w:rsidP="00D3589E">
      <w:pPr>
        <w:spacing w:after="11" w:line="268" w:lineRule="auto"/>
        <w:ind w:firstLine="567"/>
        <w:jc w:val="both"/>
        <w:rPr>
          <w:rFonts w:ascii="Times New Roman" w:eastAsia="Times New Roman" w:hAnsi="Times New Roman" w:cs="Times New Roman"/>
          <w:b/>
          <w:sz w:val="24"/>
          <w:szCs w:val="24"/>
        </w:rPr>
      </w:pPr>
      <w:r w:rsidRPr="003727F6">
        <w:rPr>
          <w:rFonts w:ascii="Times New Roman" w:eastAsia="Times New Roman" w:hAnsi="Times New Roman" w:cs="Times New Roman"/>
          <w:b/>
          <w:sz w:val="24"/>
          <w:szCs w:val="24"/>
        </w:rPr>
        <w:t xml:space="preserve">2. Извещение о проведении аукциона  </w:t>
      </w:r>
    </w:p>
    <w:p w14:paraId="09F20BA0" w14:textId="77777777" w:rsidR="00BC621E" w:rsidRPr="003727F6" w:rsidRDefault="00285C03" w:rsidP="00D3589E">
      <w:pPr>
        <w:spacing w:after="11" w:line="268" w:lineRule="auto"/>
        <w:ind w:firstLine="567"/>
        <w:jc w:val="both"/>
        <w:rPr>
          <w:rFonts w:ascii="Times New Roman" w:hAnsi="Times New Roman" w:cs="Times New Roman"/>
          <w:sz w:val="24"/>
          <w:szCs w:val="24"/>
        </w:rPr>
      </w:pPr>
      <w:r w:rsidRPr="003727F6">
        <w:rPr>
          <w:rFonts w:ascii="Times New Roman" w:eastAsia="Times New Roman" w:hAnsi="Times New Roman" w:cs="Times New Roman"/>
          <w:b/>
          <w:sz w:val="24"/>
          <w:szCs w:val="24"/>
        </w:rPr>
        <w:t xml:space="preserve">2.1. Арендодатель – </w:t>
      </w:r>
      <w:r w:rsidR="003D138A" w:rsidRPr="003727F6">
        <w:rPr>
          <w:rFonts w:ascii="Times New Roman" w:eastAsia="Times New Roman" w:hAnsi="Times New Roman" w:cs="Times New Roman"/>
          <w:sz w:val="24"/>
          <w:szCs w:val="24"/>
        </w:rPr>
        <w:t>т</w:t>
      </w:r>
      <w:r w:rsidR="0038316A" w:rsidRPr="003727F6">
        <w:rPr>
          <w:rFonts w:ascii="Times New Roman" w:hAnsi="Times New Roman" w:cs="Times New Roman"/>
          <w:sz w:val="24"/>
          <w:szCs w:val="24"/>
        </w:rPr>
        <w:t>ерриториальный орган исполнител</w:t>
      </w:r>
      <w:r w:rsidR="003D138A" w:rsidRPr="003727F6">
        <w:rPr>
          <w:rFonts w:ascii="Times New Roman" w:hAnsi="Times New Roman" w:cs="Times New Roman"/>
          <w:sz w:val="24"/>
          <w:szCs w:val="24"/>
        </w:rPr>
        <w:t>ьной власти</w:t>
      </w:r>
      <w:r w:rsidRPr="003727F6">
        <w:rPr>
          <w:rFonts w:ascii="Times New Roman" w:eastAsia="Times New Roman" w:hAnsi="Times New Roman" w:cs="Times New Roman"/>
          <w:sz w:val="24"/>
          <w:szCs w:val="24"/>
        </w:rPr>
        <w:t>, принимающ</w:t>
      </w:r>
      <w:r w:rsidR="003D138A" w:rsidRPr="003727F6">
        <w:rPr>
          <w:rFonts w:ascii="Times New Roman" w:eastAsia="Times New Roman" w:hAnsi="Times New Roman" w:cs="Times New Roman"/>
          <w:sz w:val="24"/>
          <w:szCs w:val="24"/>
        </w:rPr>
        <w:t>ий</w:t>
      </w:r>
      <w:r w:rsidRPr="003727F6">
        <w:rPr>
          <w:rFonts w:ascii="Times New Roman" w:eastAsia="Times New Roman" w:hAnsi="Times New Roman" w:cs="Times New Roman"/>
          <w:sz w:val="24"/>
          <w:szCs w:val="24"/>
        </w:rPr>
        <w:t xml:space="preserve"> решение о проведении аукциона, об отказе проведения аукциона, об условиях аукциона (в том числе о начальной цене предмета аукциона, условиях и сроках договора аренды), отвечающ</w:t>
      </w:r>
      <w:r w:rsidR="003D138A" w:rsidRPr="003727F6">
        <w:rPr>
          <w:rFonts w:ascii="Times New Roman" w:eastAsia="Times New Roman" w:hAnsi="Times New Roman" w:cs="Times New Roman"/>
          <w:sz w:val="24"/>
          <w:szCs w:val="24"/>
        </w:rPr>
        <w:t>ий</w:t>
      </w:r>
      <w:r w:rsidRPr="003727F6">
        <w:rPr>
          <w:rFonts w:ascii="Times New Roman" w:eastAsia="Times New Roman" w:hAnsi="Times New Roman" w:cs="Times New Roman"/>
          <w:sz w:val="24"/>
          <w:szCs w:val="24"/>
        </w:rPr>
        <w:t xml:space="preserve"> за соответствие Объекта (лота) аукциона характеристикам, указанным в Документации об аукционе, за заключение договора аренды Объекта (лота) аукциона, в том числе за соблюдение сроков его заключения.</w:t>
      </w:r>
      <w:r w:rsidRPr="003727F6">
        <w:rPr>
          <w:rFonts w:ascii="Times New Roman" w:eastAsia="Times New Roman" w:hAnsi="Times New Roman" w:cs="Times New Roman"/>
          <w:b/>
          <w:sz w:val="24"/>
          <w:szCs w:val="24"/>
        </w:rPr>
        <w:t xml:space="preserve"> </w:t>
      </w:r>
    </w:p>
    <w:p w14:paraId="09F20BA1" w14:textId="77777777" w:rsidR="00BC621E" w:rsidRPr="003727F6" w:rsidRDefault="00285C03" w:rsidP="00D3589E">
      <w:pPr>
        <w:spacing w:after="21"/>
        <w:ind w:firstLine="567"/>
        <w:rPr>
          <w:rFonts w:ascii="Times New Roman" w:hAnsi="Times New Roman" w:cs="Times New Roman"/>
          <w:sz w:val="24"/>
          <w:szCs w:val="24"/>
        </w:rPr>
      </w:pPr>
      <w:r w:rsidRPr="003727F6">
        <w:rPr>
          <w:rFonts w:ascii="Times New Roman" w:eastAsia="Times New Roman" w:hAnsi="Times New Roman" w:cs="Times New Roman"/>
          <w:color w:val="0000FF"/>
          <w:sz w:val="24"/>
          <w:szCs w:val="24"/>
        </w:rPr>
        <w:t xml:space="preserve"> </w:t>
      </w:r>
    </w:p>
    <w:tbl>
      <w:tblPr>
        <w:tblW w:w="11005" w:type="dxa"/>
        <w:tblLayout w:type="fixed"/>
        <w:tblLook w:val="0000" w:firstRow="0" w:lastRow="0" w:firstColumn="0" w:lastColumn="0" w:noHBand="0" w:noVBand="0"/>
      </w:tblPr>
      <w:tblGrid>
        <w:gridCol w:w="11005"/>
      </w:tblGrid>
      <w:tr w:rsidR="003D138A" w:rsidRPr="003727F6" w14:paraId="09F20BA5" w14:textId="77777777" w:rsidTr="00EA26D2">
        <w:trPr>
          <w:trHeight w:val="1116"/>
        </w:trPr>
        <w:tc>
          <w:tcPr>
            <w:tcW w:w="11005" w:type="dxa"/>
          </w:tcPr>
          <w:p w14:paraId="09F20BA2" w14:textId="77777777" w:rsidR="003D138A" w:rsidRPr="003727F6" w:rsidRDefault="00285C03" w:rsidP="00D3589E">
            <w:pPr>
              <w:spacing w:after="0"/>
              <w:ind w:firstLine="567"/>
              <w:jc w:val="both"/>
              <w:rPr>
                <w:rFonts w:ascii="Times New Roman" w:eastAsia="Times New Roman" w:hAnsi="Times New Roman" w:cs="Times New Roman"/>
                <w:sz w:val="24"/>
                <w:szCs w:val="24"/>
              </w:rPr>
            </w:pPr>
            <w:r w:rsidRPr="003727F6">
              <w:rPr>
                <w:rFonts w:ascii="Times New Roman" w:eastAsia="Times New Roman" w:hAnsi="Times New Roman" w:cs="Times New Roman"/>
                <w:sz w:val="24"/>
                <w:szCs w:val="24"/>
              </w:rPr>
              <w:t xml:space="preserve">Наименование: </w:t>
            </w:r>
            <w:r w:rsidR="0038316A" w:rsidRPr="003727F6">
              <w:rPr>
                <w:rFonts w:ascii="Times New Roman" w:hAnsi="Times New Roman" w:cs="Times New Roman"/>
                <w:sz w:val="24"/>
                <w:szCs w:val="24"/>
              </w:rPr>
              <w:t>Территориальное управление Федерального агентства по управлению государственным имуществом в Московской области</w:t>
            </w:r>
            <w:r w:rsidRPr="003727F6">
              <w:rPr>
                <w:rFonts w:ascii="Times New Roman" w:eastAsia="Times New Roman" w:hAnsi="Times New Roman" w:cs="Times New Roman"/>
                <w:sz w:val="24"/>
                <w:szCs w:val="24"/>
              </w:rPr>
              <w:t xml:space="preserve">. </w:t>
            </w:r>
          </w:p>
          <w:p w14:paraId="09F20BA3" w14:textId="77777777" w:rsidR="003D138A" w:rsidRPr="003727F6" w:rsidRDefault="003D138A" w:rsidP="00D3589E">
            <w:pPr>
              <w:spacing w:after="0"/>
              <w:ind w:firstLine="567"/>
              <w:jc w:val="both"/>
              <w:rPr>
                <w:rFonts w:ascii="Times New Roman" w:eastAsia="Times New Roman" w:hAnsi="Times New Roman" w:cs="Times New Roman"/>
                <w:sz w:val="24"/>
                <w:szCs w:val="24"/>
              </w:rPr>
            </w:pPr>
            <w:r w:rsidRPr="003727F6">
              <w:rPr>
                <w:rFonts w:ascii="Times New Roman" w:eastAsia="Times New Roman" w:hAnsi="Times New Roman" w:cs="Times New Roman"/>
                <w:sz w:val="24"/>
                <w:szCs w:val="24"/>
              </w:rPr>
              <w:t>М</w:t>
            </w:r>
            <w:r w:rsidR="00285C03" w:rsidRPr="003727F6">
              <w:rPr>
                <w:rFonts w:ascii="Times New Roman" w:eastAsia="Times New Roman" w:hAnsi="Times New Roman" w:cs="Times New Roman"/>
                <w:sz w:val="24"/>
                <w:szCs w:val="24"/>
              </w:rPr>
              <w:t xml:space="preserve">есто нахождения: </w:t>
            </w:r>
            <w:r w:rsidRPr="003727F6">
              <w:rPr>
                <w:rFonts w:ascii="Times New Roman" w:hAnsi="Times New Roman" w:cs="Times New Roman"/>
                <w:sz w:val="24"/>
                <w:szCs w:val="24"/>
              </w:rPr>
              <w:t>129090, г. Москва</w:t>
            </w:r>
            <w:r w:rsidR="00A33A8E" w:rsidRPr="003727F6">
              <w:rPr>
                <w:rFonts w:ascii="Times New Roman" w:hAnsi="Times New Roman" w:cs="Times New Roman"/>
                <w:sz w:val="24"/>
                <w:szCs w:val="24"/>
              </w:rPr>
              <w:t xml:space="preserve">, ул. Гиляровского, д.31, стр.1, </w:t>
            </w:r>
            <w:r w:rsidRPr="003727F6">
              <w:rPr>
                <w:rFonts w:ascii="Times New Roman" w:hAnsi="Times New Roman" w:cs="Times New Roman"/>
                <w:sz w:val="24"/>
                <w:szCs w:val="24"/>
              </w:rPr>
              <w:t xml:space="preserve">Тел./факс: </w:t>
            </w:r>
            <w:r w:rsidRPr="003727F6">
              <w:rPr>
                <w:rFonts w:ascii="Times New Roman" w:hAnsi="Times New Roman" w:cs="Times New Roman"/>
                <w:color w:val="282828"/>
                <w:sz w:val="24"/>
                <w:szCs w:val="24"/>
                <w:shd w:val="clear" w:color="auto" w:fill="FFFFFF"/>
              </w:rPr>
              <w:t>+7 495 276-22-40</w:t>
            </w:r>
            <w:r w:rsidRPr="003727F6">
              <w:rPr>
                <w:rFonts w:ascii="Times New Roman" w:eastAsia="Times New Roman" w:hAnsi="Times New Roman" w:cs="Times New Roman"/>
                <w:sz w:val="24"/>
                <w:szCs w:val="24"/>
              </w:rPr>
              <w:t xml:space="preserve"> </w:t>
            </w:r>
          </w:p>
          <w:p w14:paraId="09F20BA4" w14:textId="77777777" w:rsidR="003D138A" w:rsidRPr="003727F6" w:rsidRDefault="003D138A" w:rsidP="00D3589E">
            <w:pPr>
              <w:spacing w:after="0" w:line="268" w:lineRule="auto"/>
              <w:ind w:firstLine="567"/>
              <w:jc w:val="both"/>
              <w:rPr>
                <w:rFonts w:ascii="Times New Roman" w:hAnsi="Times New Roman" w:cs="Times New Roman"/>
                <w:sz w:val="24"/>
                <w:szCs w:val="24"/>
              </w:rPr>
            </w:pPr>
          </w:p>
        </w:tc>
      </w:tr>
    </w:tbl>
    <w:p w14:paraId="09F20BA6" w14:textId="382E820E" w:rsidR="00A92E44" w:rsidRPr="003727F6" w:rsidRDefault="00A92E44" w:rsidP="00D3589E">
      <w:pPr>
        <w:spacing w:after="0" w:line="268" w:lineRule="auto"/>
        <w:ind w:firstLine="567"/>
        <w:jc w:val="both"/>
        <w:rPr>
          <w:rFonts w:ascii="Times New Roman" w:eastAsia="Times New Roman" w:hAnsi="Times New Roman" w:cs="Times New Roman"/>
          <w:sz w:val="24"/>
          <w:szCs w:val="24"/>
        </w:rPr>
      </w:pPr>
      <w:r w:rsidRPr="003727F6">
        <w:rPr>
          <w:rFonts w:ascii="Times New Roman" w:eastAsia="Times New Roman" w:hAnsi="Times New Roman" w:cs="Times New Roman"/>
          <w:sz w:val="24"/>
          <w:szCs w:val="24"/>
        </w:rPr>
        <w:t>Банковские реквизиты: Получатель: УФК по Московской области (ТУ Росимущества в Московской области л/сч 0</w:t>
      </w:r>
      <w:r w:rsidR="00696510" w:rsidRPr="003727F6">
        <w:rPr>
          <w:rFonts w:ascii="Times New Roman" w:eastAsia="Times New Roman" w:hAnsi="Times New Roman" w:cs="Times New Roman"/>
          <w:sz w:val="24"/>
          <w:szCs w:val="24"/>
        </w:rPr>
        <w:t>5</w:t>
      </w:r>
      <w:r w:rsidRPr="003727F6">
        <w:rPr>
          <w:rFonts w:ascii="Times New Roman" w:eastAsia="Times New Roman" w:hAnsi="Times New Roman" w:cs="Times New Roman"/>
          <w:sz w:val="24"/>
          <w:szCs w:val="24"/>
        </w:rPr>
        <w:t xml:space="preserve">481А18500), </w:t>
      </w:r>
      <w:r w:rsidRPr="003727F6">
        <w:rPr>
          <w:rFonts w:ascii="Times New Roman" w:hAnsi="Times New Roman" w:cs="Times New Roman"/>
          <w:sz w:val="24"/>
          <w:szCs w:val="24"/>
        </w:rPr>
        <w:t xml:space="preserve">ОГРН 1097746296977, ИНН/КПП 7716642273/770201001, в ГУ БАНКА РОССИИ ПО ЦФО//УФК по Московской области, г. Москва, БИК 004525987, Номер счета банка получателя – 40102810845370000004, Номер счета получателя средств – </w:t>
      </w:r>
      <w:r w:rsidR="00621095" w:rsidRPr="003727F6">
        <w:rPr>
          <w:rFonts w:ascii="Times New Roman" w:hAnsi="Times New Roman" w:cs="Times New Roman"/>
          <w:sz w:val="24"/>
          <w:szCs w:val="24"/>
        </w:rPr>
        <w:t>03212643000000</w:t>
      </w:r>
      <w:r w:rsidR="00DF64C9" w:rsidRPr="003727F6">
        <w:rPr>
          <w:rFonts w:ascii="Times New Roman" w:hAnsi="Times New Roman" w:cs="Times New Roman"/>
          <w:sz w:val="24"/>
          <w:szCs w:val="24"/>
        </w:rPr>
        <w:t>014800</w:t>
      </w:r>
      <w:r w:rsidRPr="003727F6">
        <w:rPr>
          <w:rFonts w:ascii="Times New Roman" w:hAnsi="Times New Roman" w:cs="Times New Roman"/>
          <w:sz w:val="24"/>
          <w:szCs w:val="24"/>
        </w:rPr>
        <w:t>.</w:t>
      </w:r>
      <w:r w:rsidRPr="003727F6">
        <w:rPr>
          <w:rFonts w:ascii="Times New Roman" w:eastAsia="Times New Roman" w:hAnsi="Times New Roman" w:cs="Times New Roman"/>
          <w:sz w:val="24"/>
          <w:szCs w:val="24"/>
        </w:rPr>
        <w:t xml:space="preserve"> </w:t>
      </w:r>
    </w:p>
    <w:p w14:paraId="09F20BA7" w14:textId="77777777" w:rsidR="00BC621E" w:rsidRPr="003727F6" w:rsidRDefault="00285C03" w:rsidP="00D3589E">
      <w:pPr>
        <w:spacing w:after="20"/>
        <w:ind w:firstLine="567"/>
        <w:rPr>
          <w:rFonts w:ascii="Times New Roman" w:hAnsi="Times New Roman" w:cs="Times New Roman"/>
          <w:sz w:val="24"/>
          <w:szCs w:val="24"/>
        </w:rPr>
      </w:pPr>
      <w:r w:rsidRPr="003727F6">
        <w:rPr>
          <w:rFonts w:ascii="Times New Roman" w:eastAsia="Times New Roman" w:hAnsi="Times New Roman" w:cs="Times New Roman"/>
          <w:sz w:val="24"/>
          <w:szCs w:val="24"/>
        </w:rPr>
        <w:t xml:space="preserve"> </w:t>
      </w:r>
    </w:p>
    <w:p w14:paraId="09F20BA8" w14:textId="77777777" w:rsidR="00BC621E" w:rsidRPr="003727F6" w:rsidRDefault="00285C03" w:rsidP="00D3589E">
      <w:pPr>
        <w:spacing w:after="11" w:line="268" w:lineRule="auto"/>
        <w:ind w:firstLine="567"/>
        <w:jc w:val="both"/>
        <w:rPr>
          <w:rFonts w:ascii="Times New Roman" w:hAnsi="Times New Roman" w:cs="Times New Roman"/>
          <w:sz w:val="24"/>
          <w:szCs w:val="24"/>
        </w:rPr>
      </w:pPr>
      <w:r w:rsidRPr="003727F6">
        <w:rPr>
          <w:rFonts w:ascii="Times New Roman" w:eastAsia="Times New Roman" w:hAnsi="Times New Roman" w:cs="Times New Roman"/>
          <w:b/>
          <w:sz w:val="24"/>
          <w:szCs w:val="24"/>
        </w:rPr>
        <w:t>2.2. Организатор аукциона –</w:t>
      </w:r>
      <w:r w:rsidRPr="003727F6">
        <w:rPr>
          <w:rFonts w:ascii="Times New Roman" w:eastAsia="Times New Roman" w:hAnsi="Times New Roman" w:cs="Times New Roman"/>
          <w:sz w:val="24"/>
          <w:szCs w:val="24"/>
        </w:rPr>
        <w:t xml:space="preserve"> орган, осуществляющий функции по организации и проведению аукциона, утверждающий Документацию об аукционе, состав Аукционной комиссии, обеспечивающий прием и возврат задатков в установленном порядке. </w:t>
      </w:r>
    </w:p>
    <w:p w14:paraId="09F20BA9" w14:textId="77777777" w:rsidR="00D6689F" w:rsidRPr="003727F6" w:rsidRDefault="00285C03" w:rsidP="00D3589E">
      <w:pPr>
        <w:spacing w:after="0"/>
        <w:ind w:firstLine="567"/>
        <w:jc w:val="both"/>
        <w:rPr>
          <w:rFonts w:ascii="Times New Roman" w:eastAsia="Times New Roman" w:hAnsi="Times New Roman" w:cs="Times New Roman"/>
          <w:sz w:val="24"/>
          <w:szCs w:val="24"/>
        </w:rPr>
      </w:pPr>
      <w:r w:rsidRPr="003727F6">
        <w:rPr>
          <w:rFonts w:ascii="Times New Roman" w:eastAsia="Times New Roman" w:hAnsi="Times New Roman" w:cs="Times New Roman"/>
          <w:sz w:val="24"/>
          <w:szCs w:val="24"/>
        </w:rPr>
        <w:t>Наименование:</w:t>
      </w:r>
      <w:r w:rsidRPr="003727F6">
        <w:rPr>
          <w:rFonts w:ascii="Times New Roman" w:eastAsia="Times New Roman" w:hAnsi="Times New Roman" w:cs="Times New Roman"/>
          <w:b/>
          <w:sz w:val="24"/>
          <w:szCs w:val="24"/>
        </w:rPr>
        <w:t xml:space="preserve"> </w:t>
      </w:r>
      <w:r w:rsidR="00D6689F" w:rsidRPr="003727F6">
        <w:rPr>
          <w:rFonts w:ascii="Times New Roman" w:hAnsi="Times New Roman" w:cs="Times New Roman"/>
          <w:sz w:val="24"/>
          <w:szCs w:val="24"/>
        </w:rPr>
        <w:t>Территориальное управление Федерального агентства по управлению государственным имуществом в Московской области</w:t>
      </w:r>
      <w:r w:rsidR="00D6689F" w:rsidRPr="003727F6">
        <w:rPr>
          <w:rFonts w:ascii="Times New Roman" w:eastAsia="Times New Roman" w:hAnsi="Times New Roman" w:cs="Times New Roman"/>
          <w:sz w:val="24"/>
          <w:szCs w:val="24"/>
        </w:rPr>
        <w:t xml:space="preserve">. </w:t>
      </w:r>
    </w:p>
    <w:p w14:paraId="09F20BAA" w14:textId="77777777" w:rsidR="00D6689F" w:rsidRPr="003727F6" w:rsidRDefault="00D6689F" w:rsidP="00D3589E">
      <w:pPr>
        <w:spacing w:after="0"/>
        <w:ind w:firstLine="567"/>
        <w:jc w:val="both"/>
        <w:rPr>
          <w:rFonts w:ascii="Times New Roman" w:eastAsia="Times New Roman" w:hAnsi="Times New Roman" w:cs="Times New Roman"/>
          <w:sz w:val="24"/>
          <w:szCs w:val="24"/>
        </w:rPr>
      </w:pPr>
      <w:r w:rsidRPr="003727F6">
        <w:rPr>
          <w:rFonts w:ascii="Times New Roman" w:eastAsia="Times New Roman" w:hAnsi="Times New Roman" w:cs="Times New Roman"/>
          <w:sz w:val="24"/>
          <w:szCs w:val="24"/>
        </w:rPr>
        <w:t xml:space="preserve">Место нахождения: </w:t>
      </w:r>
      <w:r w:rsidRPr="003727F6">
        <w:rPr>
          <w:rFonts w:ascii="Times New Roman" w:hAnsi="Times New Roman" w:cs="Times New Roman"/>
          <w:sz w:val="24"/>
          <w:szCs w:val="24"/>
        </w:rPr>
        <w:t>129090, г. Москва</w:t>
      </w:r>
      <w:r w:rsidR="00EA26D2" w:rsidRPr="003727F6">
        <w:rPr>
          <w:rFonts w:ascii="Times New Roman" w:hAnsi="Times New Roman" w:cs="Times New Roman"/>
          <w:sz w:val="24"/>
          <w:szCs w:val="24"/>
        </w:rPr>
        <w:t>, ул. Гиляровского, д.</w:t>
      </w:r>
      <w:r w:rsidR="00DF64C9" w:rsidRPr="003727F6">
        <w:rPr>
          <w:rFonts w:ascii="Times New Roman" w:hAnsi="Times New Roman" w:cs="Times New Roman"/>
          <w:sz w:val="24"/>
          <w:szCs w:val="24"/>
        </w:rPr>
        <w:t xml:space="preserve"> </w:t>
      </w:r>
      <w:r w:rsidR="00EA26D2" w:rsidRPr="003727F6">
        <w:rPr>
          <w:rFonts w:ascii="Times New Roman" w:hAnsi="Times New Roman" w:cs="Times New Roman"/>
          <w:sz w:val="24"/>
          <w:szCs w:val="24"/>
        </w:rPr>
        <w:t>31, стр.</w:t>
      </w:r>
      <w:r w:rsidR="00DF64C9" w:rsidRPr="003727F6">
        <w:rPr>
          <w:rFonts w:ascii="Times New Roman" w:hAnsi="Times New Roman" w:cs="Times New Roman"/>
          <w:sz w:val="24"/>
          <w:szCs w:val="24"/>
        </w:rPr>
        <w:t xml:space="preserve"> </w:t>
      </w:r>
      <w:r w:rsidR="00EA26D2" w:rsidRPr="003727F6">
        <w:rPr>
          <w:rFonts w:ascii="Times New Roman" w:hAnsi="Times New Roman" w:cs="Times New Roman"/>
          <w:sz w:val="24"/>
          <w:szCs w:val="24"/>
        </w:rPr>
        <w:t xml:space="preserve">1, </w:t>
      </w:r>
      <w:r w:rsidR="00DF64C9" w:rsidRPr="003727F6">
        <w:rPr>
          <w:rFonts w:ascii="Times New Roman" w:hAnsi="Times New Roman" w:cs="Times New Roman"/>
          <w:sz w:val="24"/>
          <w:szCs w:val="24"/>
        </w:rPr>
        <w:t xml:space="preserve">                                              </w:t>
      </w:r>
      <w:r w:rsidRPr="003727F6">
        <w:rPr>
          <w:rFonts w:ascii="Times New Roman" w:hAnsi="Times New Roman" w:cs="Times New Roman"/>
          <w:sz w:val="24"/>
          <w:szCs w:val="24"/>
        </w:rPr>
        <w:t xml:space="preserve">Тел./факс: </w:t>
      </w:r>
      <w:r w:rsidRPr="003727F6">
        <w:rPr>
          <w:rFonts w:ascii="Times New Roman" w:hAnsi="Times New Roman" w:cs="Times New Roman"/>
          <w:color w:val="282828"/>
          <w:sz w:val="24"/>
          <w:szCs w:val="24"/>
          <w:shd w:val="clear" w:color="auto" w:fill="FFFFFF"/>
        </w:rPr>
        <w:t>+7 495 276-22-40</w:t>
      </w:r>
      <w:r w:rsidR="00DF64C9" w:rsidRPr="003727F6">
        <w:rPr>
          <w:rFonts w:ascii="Times New Roman" w:eastAsia="Times New Roman" w:hAnsi="Times New Roman" w:cs="Times New Roman"/>
          <w:sz w:val="24"/>
          <w:szCs w:val="24"/>
        </w:rPr>
        <w:t xml:space="preserve">, </w:t>
      </w:r>
      <w:hyperlink r:id="rId8" w:history="1">
        <w:r w:rsidR="00DF64C9" w:rsidRPr="003727F6">
          <w:rPr>
            <w:rStyle w:val="a3"/>
            <w:rFonts w:ascii="Times New Roman" w:eastAsia="Times New Roman" w:hAnsi="Times New Roman" w:cs="Times New Roman"/>
            <w:sz w:val="24"/>
            <w:szCs w:val="24"/>
            <w:lang w:val="en-US"/>
          </w:rPr>
          <w:t>www</w:t>
        </w:r>
        <w:r w:rsidR="00DF64C9" w:rsidRPr="003727F6">
          <w:rPr>
            <w:rStyle w:val="a3"/>
            <w:rFonts w:ascii="Times New Roman" w:eastAsia="Times New Roman" w:hAnsi="Times New Roman" w:cs="Times New Roman"/>
            <w:sz w:val="24"/>
            <w:szCs w:val="24"/>
          </w:rPr>
          <w:t>.</w:t>
        </w:r>
        <w:r w:rsidR="00DF64C9" w:rsidRPr="003727F6">
          <w:rPr>
            <w:rStyle w:val="a3"/>
            <w:rFonts w:ascii="Times New Roman" w:eastAsia="Times New Roman" w:hAnsi="Times New Roman" w:cs="Times New Roman"/>
            <w:sz w:val="24"/>
            <w:szCs w:val="24"/>
            <w:lang w:val="en-US"/>
          </w:rPr>
          <w:t>tu</w:t>
        </w:r>
        <w:r w:rsidR="00DF64C9" w:rsidRPr="003727F6">
          <w:rPr>
            <w:rStyle w:val="a3"/>
            <w:rFonts w:ascii="Times New Roman" w:eastAsia="Times New Roman" w:hAnsi="Times New Roman" w:cs="Times New Roman"/>
            <w:sz w:val="24"/>
            <w:szCs w:val="24"/>
          </w:rPr>
          <w:t>50.</w:t>
        </w:r>
        <w:r w:rsidR="00DF64C9" w:rsidRPr="003727F6">
          <w:rPr>
            <w:rStyle w:val="a3"/>
            <w:rFonts w:ascii="Times New Roman" w:eastAsia="Times New Roman" w:hAnsi="Times New Roman" w:cs="Times New Roman"/>
            <w:sz w:val="24"/>
            <w:szCs w:val="24"/>
            <w:lang w:val="en-US"/>
          </w:rPr>
          <w:t>rosim</w:t>
        </w:r>
        <w:r w:rsidR="00DF64C9" w:rsidRPr="003727F6">
          <w:rPr>
            <w:rStyle w:val="a3"/>
            <w:rFonts w:ascii="Times New Roman" w:eastAsia="Times New Roman" w:hAnsi="Times New Roman" w:cs="Times New Roman"/>
            <w:sz w:val="24"/>
            <w:szCs w:val="24"/>
          </w:rPr>
          <w:t>.</w:t>
        </w:r>
        <w:r w:rsidR="00DF64C9" w:rsidRPr="003727F6">
          <w:rPr>
            <w:rStyle w:val="a3"/>
            <w:rFonts w:ascii="Times New Roman" w:eastAsia="Times New Roman" w:hAnsi="Times New Roman" w:cs="Times New Roman"/>
            <w:sz w:val="24"/>
            <w:szCs w:val="24"/>
            <w:lang w:val="en-US"/>
          </w:rPr>
          <w:t>ru</w:t>
        </w:r>
      </w:hyperlink>
    </w:p>
    <w:p w14:paraId="09F20BAB" w14:textId="77777777" w:rsidR="00BC621E" w:rsidRPr="003727F6" w:rsidRDefault="00BC621E" w:rsidP="00D3589E">
      <w:pPr>
        <w:spacing w:after="26"/>
        <w:ind w:firstLine="567"/>
        <w:rPr>
          <w:rFonts w:ascii="Times New Roman" w:eastAsia="Times New Roman" w:hAnsi="Times New Roman" w:cs="Times New Roman"/>
          <w:sz w:val="24"/>
          <w:szCs w:val="24"/>
        </w:rPr>
      </w:pPr>
    </w:p>
    <w:p w14:paraId="09F20BAC" w14:textId="77777777" w:rsidR="0098693E" w:rsidRPr="003727F6" w:rsidRDefault="0098693E" w:rsidP="00D3589E">
      <w:pPr>
        <w:spacing w:after="26"/>
        <w:ind w:firstLine="567"/>
        <w:rPr>
          <w:rFonts w:ascii="Times New Roman" w:hAnsi="Times New Roman" w:cs="Times New Roman"/>
          <w:sz w:val="24"/>
          <w:szCs w:val="24"/>
        </w:rPr>
      </w:pPr>
    </w:p>
    <w:p w14:paraId="09F20BAD" w14:textId="77777777" w:rsidR="00D6689F" w:rsidRPr="003727F6" w:rsidRDefault="00285C03" w:rsidP="00D3589E">
      <w:pPr>
        <w:spacing w:after="11" w:line="268" w:lineRule="auto"/>
        <w:ind w:firstLine="567"/>
        <w:jc w:val="both"/>
        <w:rPr>
          <w:rFonts w:ascii="Times New Roman" w:hAnsi="Times New Roman" w:cs="Times New Roman"/>
          <w:sz w:val="24"/>
          <w:szCs w:val="24"/>
          <w:highlight w:val="white"/>
        </w:rPr>
      </w:pPr>
      <w:r w:rsidRPr="003727F6">
        <w:rPr>
          <w:rFonts w:ascii="Times New Roman" w:eastAsia="Times New Roman" w:hAnsi="Times New Roman" w:cs="Times New Roman"/>
          <w:b/>
          <w:sz w:val="24"/>
          <w:szCs w:val="24"/>
        </w:rPr>
        <w:t>2.3. Лицо, осуществляющее организационно-технические функции по организации и проведению аукциона</w:t>
      </w:r>
      <w:r w:rsidR="00D6689F" w:rsidRPr="003727F6">
        <w:rPr>
          <w:rFonts w:ascii="Times New Roman" w:eastAsia="Times New Roman" w:hAnsi="Times New Roman" w:cs="Times New Roman"/>
          <w:b/>
          <w:sz w:val="24"/>
          <w:szCs w:val="24"/>
        </w:rPr>
        <w:t xml:space="preserve"> (специализированная организация) </w:t>
      </w:r>
      <w:r w:rsidRPr="003727F6">
        <w:rPr>
          <w:rFonts w:ascii="Times New Roman" w:eastAsia="Times New Roman" w:hAnsi="Times New Roman" w:cs="Times New Roman"/>
          <w:sz w:val="24"/>
          <w:szCs w:val="24"/>
        </w:rPr>
        <w:t xml:space="preserve">– отвечает за соответствие организации </w:t>
      </w:r>
      <w:r w:rsidRPr="003727F6">
        <w:rPr>
          <w:rFonts w:ascii="Times New Roman" w:eastAsia="Times New Roman" w:hAnsi="Times New Roman" w:cs="Times New Roman"/>
          <w:sz w:val="24"/>
          <w:szCs w:val="24"/>
        </w:rPr>
        <w:lastRenderedPageBreak/>
        <w:t>и проведения аукциона требованиям действующего законодательства, соблюдение сроков размещения Документации об аукционе и документов, составляемых  в ходе проведения аукциона на сайт</w:t>
      </w:r>
      <w:r w:rsidR="00D6689F" w:rsidRPr="003727F6">
        <w:rPr>
          <w:rFonts w:ascii="Times New Roman" w:eastAsia="Times New Roman" w:hAnsi="Times New Roman" w:cs="Times New Roman"/>
          <w:sz w:val="24"/>
          <w:szCs w:val="24"/>
        </w:rPr>
        <w:t>е</w:t>
      </w:r>
      <w:r w:rsidRPr="003727F6">
        <w:rPr>
          <w:rFonts w:ascii="Times New Roman" w:eastAsia="Times New Roman" w:hAnsi="Times New Roman" w:cs="Times New Roman"/>
          <w:sz w:val="24"/>
          <w:szCs w:val="24"/>
        </w:rPr>
        <w:t xml:space="preserve"> </w:t>
      </w:r>
      <w:hyperlink r:id="rId9">
        <w:r w:rsidRPr="003727F6">
          <w:rPr>
            <w:rFonts w:ascii="Times New Roman" w:eastAsia="Times New Roman" w:hAnsi="Times New Roman" w:cs="Times New Roman"/>
            <w:sz w:val="24"/>
            <w:szCs w:val="24"/>
            <w:u w:val="single" w:color="000000"/>
          </w:rPr>
          <w:t>www</w:t>
        </w:r>
      </w:hyperlink>
      <w:hyperlink r:id="rId10">
        <w:r w:rsidRPr="003727F6">
          <w:rPr>
            <w:rFonts w:ascii="Times New Roman" w:eastAsia="Times New Roman" w:hAnsi="Times New Roman" w:cs="Times New Roman"/>
            <w:sz w:val="24"/>
            <w:szCs w:val="24"/>
            <w:u w:val="single" w:color="000000"/>
          </w:rPr>
          <w:t>.</w:t>
        </w:r>
      </w:hyperlink>
      <w:hyperlink r:id="rId11">
        <w:r w:rsidRPr="003727F6">
          <w:rPr>
            <w:rFonts w:ascii="Times New Roman" w:eastAsia="Times New Roman" w:hAnsi="Times New Roman" w:cs="Times New Roman"/>
            <w:sz w:val="24"/>
            <w:szCs w:val="24"/>
            <w:u w:val="single" w:color="000000"/>
          </w:rPr>
          <w:t>torgi</w:t>
        </w:r>
      </w:hyperlink>
      <w:hyperlink r:id="rId12">
        <w:r w:rsidRPr="003727F6">
          <w:rPr>
            <w:rFonts w:ascii="Times New Roman" w:eastAsia="Times New Roman" w:hAnsi="Times New Roman" w:cs="Times New Roman"/>
            <w:sz w:val="24"/>
            <w:szCs w:val="24"/>
            <w:u w:val="single" w:color="000000"/>
          </w:rPr>
          <w:t>.</w:t>
        </w:r>
      </w:hyperlink>
      <w:hyperlink r:id="rId13">
        <w:r w:rsidRPr="003727F6">
          <w:rPr>
            <w:rFonts w:ascii="Times New Roman" w:eastAsia="Times New Roman" w:hAnsi="Times New Roman" w:cs="Times New Roman"/>
            <w:sz w:val="24"/>
            <w:szCs w:val="24"/>
            <w:u w:val="single" w:color="000000"/>
          </w:rPr>
          <w:t>gov</w:t>
        </w:r>
      </w:hyperlink>
      <w:hyperlink r:id="rId14">
        <w:r w:rsidRPr="003727F6">
          <w:rPr>
            <w:rFonts w:ascii="Times New Roman" w:eastAsia="Times New Roman" w:hAnsi="Times New Roman" w:cs="Times New Roman"/>
            <w:sz w:val="24"/>
            <w:szCs w:val="24"/>
            <w:u w:val="single" w:color="000000"/>
          </w:rPr>
          <w:t>.</w:t>
        </w:r>
      </w:hyperlink>
      <w:hyperlink r:id="rId15">
        <w:r w:rsidRPr="003727F6">
          <w:rPr>
            <w:rFonts w:ascii="Times New Roman" w:eastAsia="Times New Roman" w:hAnsi="Times New Roman" w:cs="Times New Roman"/>
            <w:sz w:val="24"/>
            <w:szCs w:val="24"/>
            <w:u w:val="single" w:color="000000"/>
          </w:rPr>
          <w:t>ru</w:t>
        </w:r>
      </w:hyperlink>
      <w:r w:rsidR="00EA26D2" w:rsidRPr="003727F6">
        <w:rPr>
          <w:rFonts w:ascii="Times New Roman" w:hAnsi="Times New Roman" w:cs="Times New Roman"/>
          <w:sz w:val="24"/>
          <w:szCs w:val="24"/>
        </w:rPr>
        <w:t xml:space="preserve">. </w:t>
      </w:r>
      <w:r w:rsidRPr="003727F6">
        <w:rPr>
          <w:rFonts w:ascii="Times New Roman" w:eastAsia="Times New Roman" w:hAnsi="Times New Roman" w:cs="Times New Roman"/>
          <w:sz w:val="24"/>
          <w:szCs w:val="24"/>
        </w:rPr>
        <w:t>Наименование</w:t>
      </w:r>
      <w:r w:rsidR="005803DE" w:rsidRPr="003727F6">
        <w:rPr>
          <w:rFonts w:ascii="Times New Roman" w:eastAsia="Times New Roman" w:hAnsi="Times New Roman" w:cs="Times New Roman"/>
          <w:sz w:val="24"/>
          <w:szCs w:val="24"/>
        </w:rPr>
        <w:t xml:space="preserve"> Специализированной организации:</w:t>
      </w:r>
      <w:r w:rsidR="00D6689F" w:rsidRPr="003727F6">
        <w:rPr>
          <w:rFonts w:ascii="Times New Roman" w:hAnsi="Times New Roman" w:cs="Times New Roman"/>
          <w:bCs/>
          <w:sz w:val="24"/>
          <w:szCs w:val="24"/>
          <w:highlight w:val="white"/>
        </w:rPr>
        <w:t xml:space="preserve"> ООО «Лекс Лэнд Консалтинг»</w:t>
      </w:r>
      <w:r w:rsidR="00086FD2" w:rsidRPr="003727F6">
        <w:rPr>
          <w:rFonts w:ascii="Times New Roman" w:hAnsi="Times New Roman" w:cs="Times New Roman"/>
          <w:bCs/>
          <w:sz w:val="24"/>
          <w:szCs w:val="24"/>
          <w:highlight w:val="white"/>
        </w:rPr>
        <w:t>.</w:t>
      </w:r>
      <w:r w:rsidR="00D6689F" w:rsidRPr="003727F6">
        <w:rPr>
          <w:rFonts w:ascii="Times New Roman" w:hAnsi="Times New Roman" w:cs="Times New Roman"/>
          <w:sz w:val="24"/>
          <w:szCs w:val="24"/>
          <w:highlight w:val="white"/>
        </w:rPr>
        <w:t xml:space="preserve"> </w:t>
      </w:r>
    </w:p>
    <w:p w14:paraId="09F20BAE" w14:textId="77777777" w:rsidR="00BC621E" w:rsidRPr="003727F6" w:rsidRDefault="00D6689F" w:rsidP="00D3589E">
      <w:pPr>
        <w:spacing w:after="5" w:line="271" w:lineRule="auto"/>
        <w:ind w:firstLine="567"/>
        <w:jc w:val="both"/>
        <w:rPr>
          <w:rFonts w:ascii="Times New Roman" w:hAnsi="Times New Roman" w:cs="Times New Roman"/>
          <w:sz w:val="24"/>
          <w:szCs w:val="24"/>
        </w:rPr>
      </w:pPr>
      <w:r w:rsidRPr="003727F6">
        <w:rPr>
          <w:rFonts w:ascii="Times New Roman" w:hAnsi="Times New Roman" w:cs="Times New Roman"/>
          <w:sz w:val="24"/>
          <w:szCs w:val="24"/>
          <w:highlight w:val="white"/>
        </w:rPr>
        <w:t xml:space="preserve">Место нахождения: </w:t>
      </w:r>
      <w:r w:rsidRPr="003727F6">
        <w:rPr>
          <w:rFonts w:ascii="Times New Roman" w:hAnsi="Times New Roman" w:cs="Times New Roman"/>
          <w:sz w:val="24"/>
          <w:szCs w:val="24"/>
        </w:rPr>
        <w:t>108811, г. Москва, Киевское шоссе, 22-ой км. (п. Московский), домовладение 4, стр. 1, эт. 9, блок Б, оф. 908/7Б, тел: 8-925-355-38-88</w:t>
      </w:r>
      <w:r w:rsidRPr="003727F6">
        <w:rPr>
          <w:rFonts w:ascii="Times New Roman" w:hAnsi="Times New Roman" w:cs="Times New Roman"/>
          <w:sz w:val="24"/>
          <w:szCs w:val="24"/>
          <w:highlight w:val="white"/>
        </w:rPr>
        <w:t xml:space="preserve">, e-mail: </w:t>
      </w:r>
      <w:hyperlink r:id="rId16" w:history="1">
        <w:r w:rsidRPr="003727F6">
          <w:rPr>
            <w:rStyle w:val="a3"/>
            <w:rFonts w:ascii="Times New Roman" w:hAnsi="Times New Roman" w:cs="Times New Roman"/>
            <w:sz w:val="24"/>
            <w:szCs w:val="24"/>
            <w:highlight w:val="white"/>
            <w:lang w:val="en-US"/>
          </w:rPr>
          <w:t>zakontorgi</w:t>
        </w:r>
        <w:r w:rsidRPr="003727F6">
          <w:rPr>
            <w:rStyle w:val="a3"/>
            <w:rFonts w:ascii="Times New Roman" w:hAnsi="Times New Roman" w:cs="Times New Roman"/>
            <w:sz w:val="24"/>
            <w:szCs w:val="24"/>
            <w:highlight w:val="white"/>
          </w:rPr>
          <w:t>@</w:t>
        </w:r>
        <w:r w:rsidRPr="003727F6">
          <w:rPr>
            <w:rStyle w:val="a3"/>
            <w:rFonts w:ascii="Times New Roman" w:hAnsi="Times New Roman" w:cs="Times New Roman"/>
            <w:sz w:val="24"/>
            <w:szCs w:val="24"/>
            <w:highlight w:val="white"/>
            <w:lang w:val="en-US"/>
          </w:rPr>
          <w:t>gmail</w:t>
        </w:r>
        <w:r w:rsidRPr="003727F6">
          <w:rPr>
            <w:rStyle w:val="a3"/>
            <w:rFonts w:ascii="Times New Roman" w:hAnsi="Times New Roman" w:cs="Times New Roman"/>
            <w:sz w:val="24"/>
            <w:szCs w:val="24"/>
            <w:highlight w:val="white"/>
          </w:rPr>
          <w:t>.</w:t>
        </w:r>
        <w:r w:rsidRPr="003727F6">
          <w:rPr>
            <w:rStyle w:val="a3"/>
            <w:rFonts w:ascii="Times New Roman" w:hAnsi="Times New Roman" w:cs="Times New Roman"/>
            <w:sz w:val="24"/>
            <w:szCs w:val="24"/>
            <w:highlight w:val="white"/>
            <w:lang w:val="en-US"/>
          </w:rPr>
          <w:t>com</w:t>
        </w:r>
      </w:hyperlink>
      <w:r w:rsidRPr="003727F6">
        <w:rPr>
          <w:rStyle w:val="a3"/>
          <w:rFonts w:ascii="Times New Roman" w:hAnsi="Times New Roman" w:cs="Times New Roman"/>
          <w:sz w:val="24"/>
          <w:szCs w:val="24"/>
        </w:rPr>
        <w:t xml:space="preserve"> </w:t>
      </w:r>
    </w:p>
    <w:p w14:paraId="09F20BAF" w14:textId="77777777" w:rsidR="00BC621E" w:rsidRPr="003727F6" w:rsidRDefault="00285C03" w:rsidP="00D3589E">
      <w:pPr>
        <w:spacing w:after="21"/>
        <w:ind w:firstLine="567"/>
        <w:rPr>
          <w:rFonts w:ascii="Times New Roman" w:hAnsi="Times New Roman" w:cs="Times New Roman"/>
          <w:sz w:val="24"/>
          <w:szCs w:val="24"/>
        </w:rPr>
      </w:pPr>
      <w:r w:rsidRPr="003727F6">
        <w:rPr>
          <w:rFonts w:ascii="Times New Roman" w:eastAsia="Times New Roman" w:hAnsi="Times New Roman" w:cs="Times New Roman"/>
          <w:sz w:val="24"/>
          <w:szCs w:val="24"/>
        </w:rPr>
        <w:t xml:space="preserve"> </w:t>
      </w:r>
    </w:p>
    <w:p w14:paraId="09F20BB0" w14:textId="77777777" w:rsidR="00BC621E" w:rsidRPr="003727F6" w:rsidRDefault="00285C03" w:rsidP="00D3589E">
      <w:pPr>
        <w:spacing w:after="11" w:line="268" w:lineRule="auto"/>
        <w:ind w:firstLine="567"/>
        <w:jc w:val="both"/>
        <w:rPr>
          <w:rFonts w:ascii="Times New Roman" w:hAnsi="Times New Roman" w:cs="Times New Roman"/>
          <w:color w:val="auto"/>
          <w:sz w:val="24"/>
          <w:szCs w:val="24"/>
        </w:rPr>
      </w:pPr>
      <w:r w:rsidRPr="003727F6">
        <w:rPr>
          <w:rFonts w:ascii="Times New Roman" w:eastAsia="Times New Roman" w:hAnsi="Times New Roman" w:cs="Times New Roman"/>
          <w:b/>
          <w:color w:val="auto"/>
          <w:sz w:val="24"/>
          <w:szCs w:val="24"/>
        </w:rPr>
        <w:t>2.4. Оператор электронной площадки</w:t>
      </w:r>
      <w:r w:rsidRPr="003727F6">
        <w:rPr>
          <w:rFonts w:ascii="Times New Roman" w:eastAsia="Times New Roman" w:hAnsi="Times New Roman" w:cs="Times New Roman"/>
          <w:color w:val="auto"/>
          <w:sz w:val="24"/>
          <w:szCs w:val="24"/>
        </w:rPr>
        <w:t xml:space="preserve"> –</w:t>
      </w:r>
      <w:r w:rsidRPr="003727F6">
        <w:rPr>
          <w:rFonts w:ascii="Times New Roman" w:eastAsia="Times New Roman" w:hAnsi="Times New Roman" w:cs="Times New Roman"/>
          <w:b/>
          <w:color w:val="auto"/>
          <w:sz w:val="24"/>
          <w:szCs w:val="24"/>
        </w:rPr>
        <w:t xml:space="preserve"> </w:t>
      </w:r>
      <w:r w:rsidRPr="003727F6">
        <w:rPr>
          <w:rFonts w:ascii="Times New Roman" w:eastAsia="Times New Roman" w:hAnsi="Times New Roman" w:cs="Times New Roman"/>
          <w:color w:val="auto"/>
          <w:sz w:val="24"/>
          <w:szCs w:val="24"/>
        </w:rPr>
        <w:t>юридическое лицо, зарегистрированное на территории Российской Федерации, владеющее электронной площадкой, в том числе необходимыми для  ее функционирования программно-аппаратными средствами, обеспечивающее ее</w:t>
      </w:r>
      <w:r w:rsidR="002025D2" w:rsidRPr="003727F6">
        <w:rPr>
          <w:rFonts w:ascii="Times New Roman" w:eastAsia="Times New Roman" w:hAnsi="Times New Roman" w:cs="Times New Roman"/>
          <w:color w:val="auto"/>
          <w:sz w:val="24"/>
          <w:szCs w:val="24"/>
        </w:rPr>
        <w:t xml:space="preserve"> функционирование</w:t>
      </w:r>
      <w:r w:rsidRPr="003727F6">
        <w:rPr>
          <w:rFonts w:ascii="Times New Roman" w:eastAsia="Times New Roman" w:hAnsi="Times New Roman" w:cs="Times New Roman"/>
          <w:color w:val="auto"/>
          <w:sz w:val="24"/>
          <w:szCs w:val="24"/>
        </w:rPr>
        <w:t xml:space="preserve">. </w:t>
      </w:r>
    </w:p>
    <w:p w14:paraId="09F20BB1" w14:textId="77777777" w:rsidR="00BC621E" w:rsidRPr="003727F6" w:rsidRDefault="00285C03" w:rsidP="00D3589E">
      <w:pPr>
        <w:spacing w:after="26"/>
        <w:ind w:firstLine="567"/>
        <w:rPr>
          <w:rFonts w:ascii="Times New Roman" w:hAnsi="Times New Roman" w:cs="Times New Roman"/>
          <w:color w:val="auto"/>
          <w:sz w:val="24"/>
          <w:szCs w:val="24"/>
        </w:rPr>
      </w:pPr>
      <w:r w:rsidRPr="003727F6">
        <w:rPr>
          <w:rFonts w:ascii="Times New Roman" w:eastAsia="Times New Roman" w:hAnsi="Times New Roman" w:cs="Times New Roman"/>
          <w:color w:val="auto"/>
          <w:sz w:val="24"/>
          <w:szCs w:val="24"/>
        </w:rPr>
        <w:t xml:space="preserve"> </w:t>
      </w:r>
    </w:p>
    <w:p w14:paraId="09F20BB2" w14:textId="77777777" w:rsidR="00BC621E" w:rsidRPr="003727F6" w:rsidRDefault="00285C03" w:rsidP="00D3589E">
      <w:pPr>
        <w:spacing w:after="5" w:line="271" w:lineRule="auto"/>
        <w:ind w:firstLine="567"/>
        <w:jc w:val="both"/>
        <w:rPr>
          <w:rFonts w:ascii="Times New Roman" w:hAnsi="Times New Roman" w:cs="Times New Roman"/>
          <w:sz w:val="24"/>
          <w:szCs w:val="24"/>
        </w:rPr>
      </w:pPr>
      <w:r w:rsidRPr="003727F6">
        <w:rPr>
          <w:rFonts w:ascii="Times New Roman" w:eastAsia="Times New Roman" w:hAnsi="Times New Roman" w:cs="Times New Roman"/>
          <w:b/>
          <w:sz w:val="24"/>
          <w:szCs w:val="24"/>
        </w:rPr>
        <w:t xml:space="preserve">2.5. Сведения об Объекте (лоте) аукциона  </w:t>
      </w:r>
    </w:p>
    <w:p w14:paraId="09F20BB5" w14:textId="60C6B49D" w:rsidR="00BC621E" w:rsidRPr="003727F6" w:rsidRDefault="00BC621E" w:rsidP="00D3589E">
      <w:pPr>
        <w:spacing w:after="18"/>
        <w:ind w:firstLine="567"/>
        <w:rPr>
          <w:rFonts w:ascii="Times New Roman" w:hAnsi="Times New Roman" w:cs="Times New Roman"/>
          <w:sz w:val="24"/>
          <w:szCs w:val="24"/>
        </w:rPr>
      </w:pPr>
    </w:p>
    <w:p w14:paraId="09F20BB6" w14:textId="77777777" w:rsidR="00BC621E" w:rsidRPr="003727F6" w:rsidRDefault="003E56F4" w:rsidP="00D3589E">
      <w:pPr>
        <w:spacing w:after="5" w:line="271" w:lineRule="auto"/>
        <w:ind w:firstLine="426"/>
        <w:jc w:val="both"/>
        <w:rPr>
          <w:rFonts w:ascii="Times New Roman" w:hAnsi="Times New Roman" w:cs="Times New Roman"/>
          <w:sz w:val="24"/>
          <w:szCs w:val="24"/>
        </w:rPr>
      </w:pPr>
      <w:r w:rsidRPr="003727F6">
        <w:rPr>
          <w:rFonts w:ascii="Times New Roman" w:eastAsia="Times New Roman" w:hAnsi="Times New Roman" w:cs="Times New Roman"/>
          <w:b/>
          <w:sz w:val="24"/>
          <w:szCs w:val="24"/>
        </w:rPr>
        <w:t>Комплекс объектов недвижимого имущества, находящихся в федеральной собственности</w:t>
      </w:r>
      <w:r w:rsidR="00285C03" w:rsidRPr="003727F6">
        <w:rPr>
          <w:rFonts w:ascii="Times New Roman" w:eastAsia="Times New Roman" w:hAnsi="Times New Roman" w:cs="Times New Roman"/>
          <w:b/>
          <w:sz w:val="24"/>
          <w:szCs w:val="24"/>
        </w:rPr>
        <w:t xml:space="preserve"> </w:t>
      </w:r>
    </w:p>
    <w:p w14:paraId="09F20BB7" w14:textId="420BC2B4" w:rsidR="00BC621E" w:rsidRPr="003727F6" w:rsidRDefault="00BC621E" w:rsidP="00D3589E">
      <w:pPr>
        <w:spacing w:after="17"/>
        <w:ind w:firstLine="426"/>
        <w:rPr>
          <w:rFonts w:ascii="Times New Roman" w:hAnsi="Times New Roman" w:cs="Times New Roman"/>
          <w:sz w:val="24"/>
          <w:szCs w:val="24"/>
        </w:rPr>
      </w:pPr>
    </w:p>
    <w:p w14:paraId="09F20BB8" w14:textId="14C45D8B" w:rsidR="00BC621E" w:rsidRPr="003727F6" w:rsidRDefault="00285C03" w:rsidP="00D3589E">
      <w:pPr>
        <w:spacing w:after="50" w:line="271" w:lineRule="auto"/>
        <w:ind w:firstLine="426"/>
        <w:jc w:val="both"/>
        <w:rPr>
          <w:rFonts w:ascii="Times New Roman" w:hAnsi="Times New Roman" w:cs="Times New Roman"/>
          <w:sz w:val="24"/>
          <w:szCs w:val="24"/>
        </w:rPr>
      </w:pPr>
      <w:r w:rsidRPr="003727F6">
        <w:rPr>
          <w:rFonts w:ascii="Times New Roman" w:eastAsia="Times New Roman" w:hAnsi="Times New Roman" w:cs="Times New Roman"/>
          <w:b/>
          <w:sz w:val="24"/>
          <w:szCs w:val="24"/>
        </w:rPr>
        <w:t xml:space="preserve">Наименование Объекта (лота) аукциона: </w:t>
      </w:r>
      <w:r w:rsidR="00277045">
        <w:rPr>
          <w:rFonts w:ascii="Times New Roman" w:eastAsia="Times New Roman" w:hAnsi="Times New Roman" w:cs="Times New Roman"/>
          <w:sz w:val="24"/>
          <w:szCs w:val="24"/>
        </w:rPr>
        <w:t xml:space="preserve"> </w:t>
      </w:r>
      <w:r w:rsidR="00CD3B3A">
        <w:rPr>
          <w:rFonts w:ascii="Times New Roman" w:eastAsia="Times New Roman" w:hAnsi="Times New Roman" w:cs="Times New Roman"/>
          <w:sz w:val="24"/>
          <w:szCs w:val="24"/>
        </w:rPr>
        <w:t>комплекс о</w:t>
      </w:r>
      <w:r w:rsidR="00277045">
        <w:rPr>
          <w:rFonts w:ascii="Times New Roman" w:eastAsia="Times New Roman" w:hAnsi="Times New Roman" w:cs="Times New Roman"/>
          <w:sz w:val="24"/>
          <w:szCs w:val="24"/>
        </w:rPr>
        <w:t>б</w:t>
      </w:r>
      <w:r w:rsidR="005803DE" w:rsidRPr="003727F6">
        <w:rPr>
          <w:rFonts w:ascii="Times New Roman" w:eastAsia="Times New Roman" w:hAnsi="Times New Roman" w:cs="Times New Roman"/>
          <w:sz w:val="24"/>
          <w:szCs w:val="24"/>
        </w:rPr>
        <w:t>ъект</w:t>
      </w:r>
      <w:r w:rsidR="00CD3B3A">
        <w:rPr>
          <w:rFonts w:ascii="Times New Roman" w:eastAsia="Times New Roman" w:hAnsi="Times New Roman" w:cs="Times New Roman"/>
          <w:sz w:val="24"/>
          <w:szCs w:val="24"/>
        </w:rPr>
        <w:t>ов</w:t>
      </w:r>
      <w:r w:rsidR="005803DE" w:rsidRPr="003727F6">
        <w:rPr>
          <w:rFonts w:ascii="Times New Roman" w:eastAsia="Times New Roman" w:hAnsi="Times New Roman" w:cs="Times New Roman"/>
          <w:sz w:val="24"/>
          <w:szCs w:val="24"/>
        </w:rPr>
        <w:t xml:space="preserve"> недвижимого имущества, находящ</w:t>
      </w:r>
      <w:r w:rsidR="00277045">
        <w:rPr>
          <w:rFonts w:ascii="Times New Roman" w:eastAsia="Times New Roman" w:hAnsi="Times New Roman" w:cs="Times New Roman"/>
          <w:sz w:val="24"/>
          <w:szCs w:val="24"/>
        </w:rPr>
        <w:t>и</w:t>
      </w:r>
      <w:r w:rsidR="00CD3B3A">
        <w:rPr>
          <w:rFonts w:ascii="Times New Roman" w:eastAsia="Times New Roman" w:hAnsi="Times New Roman" w:cs="Times New Roman"/>
          <w:sz w:val="24"/>
          <w:szCs w:val="24"/>
        </w:rPr>
        <w:t>х</w:t>
      </w:r>
      <w:r w:rsidR="00277045">
        <w:rPr>
          <w:rFonts w:ascii="Times New Roman" w:eastAsia="Times New Roman" w:hAnsi="Times New Roman" w:cs="Times New Roman"/>
          <w:sz w:val="24"/>
          <w:szCs w:val="24"/>
        </w:rPr>
        <w:t>ся</w:t>
      </w:r>
      <w:r w:rsidR="005803DE" w:rsidRPr="003727F6">
        <w:rPr>
          <w:rFonts w:ascii="Times New Roman" w:eastAsia="Times New Roman" w:hAnsi="Times New Roman" w:cs="Times New Roman"/>
          <w:sz w:val="24"/>
          <w:szCs w:val="24"/>
        </w:rPr>
        <w:t xml:space="preserve"> в </w:t>
      </w:r>
      <w:r w:rsidR="00913B48" w:rsidRPr="003727F6">
        <w:rPr>
          <w:rFonts w:ascii="Times New Roman" w:eastAsia="Times New Roman" w:hAnsi="Times New Roman" w:cs="Times New Roman"/>
          <w:sz w:val="24"/>
          <w:szCs w:val="24"/>
        </w:rPr>
        <w:t>ф</w:t>
      </w:r>
      <w:r w:rsidR="005803DE" w:rsidRPr="003727F6">
        <w:rPr>
          <w:rFonts w:ascii="Times New Roman" w:eastAsia="Times New Roman" w:hAnsi="Times New Roman" w:cs="Times New Roman"/>
          <w:sz w:val="24"/>
          <w:szCs w:val="24"/>
        </w:rPr>
        <w:t>едеральной собственности</w:t>
      </w:r>
      <w:r w:rsidR="003E56F4" w:rsidRPr="003727F6">
        <w:rPr>
          <w:rFonts w:ascii="Times New Roman" w:eastAsia="Times New Roman" w:hAnsi="Times New Roman" w:cs="Times New Roman"/>
          <w:sz w:val="24"/>
          <w:szCs w:val="24"/>
        </w:rPr>
        <w:t>,</w:t>
      </w:r>
      <w:r w:rsidR="005803DE" w:rsidRPr="003727F6">
        <w:rPr>
          <w:rFonts w:ascii="Times New Roman" w:eastAsia="Times New Roman" w:hAnsi="Times New Roman" w:cs="Times New Roman"/>
          <w:sz w:val="24"/>
          <w:szCs w:val="24"/>
        </w:rPr>
        <w:t xml:space="preserve"> составляющи</w:t>
      </w:r>
      <w:r w:rsidR="00277045">
        <w:rPr>
          <w:rFonts w:ascii="Times New Roman" w:eastAsia="Times New Roman" w:hAnsi="Times New Roman" w:cs="Times New Roman"/>
          <w:sz w:val="24"/>
          <w:szCs w:val="24"/>
        </w:rPr>
        <w:t>й</w:t>
      </w:r>
      <w:r w:rsidR="005803DE" w:rsidRPr="003727F6">
        <w:rPr>
          <w:rFonts w:ascii="Times New Roman" w:eastAsia="Times New Roman" w:hAnsi="Times New Roman" w:cs="Times New Roman"/>
          <w:sz w:val="24"/>
          <w:szCs w:val="24"/>
        </w:rPr>
        <w:t xml:space="preserve"> </w:t>
      </w:r>
      <w:r w:rsidR="003727F6">
        <w:rPr>
          <w:rFonts w:ascii="Times New Roman" w:eastAsia="Times New Roman" w:hAnsi="Times New Roman" w:cs="Times New Roman"/>
          <w:sz w:val="24"/>
          <w:szCs w:val="24"/>
        </w:rPr>
        <w:t>имущество государственной к</w:t>
      </w:r>
      <w:r w:rsidR="005803DE" w:rsidRPr="003727F6">
        <w:rPr>
          <w:rFonts w:ascii="Times New Roman" w:eastAsia="Times New Roman" w:hAnsi="Times New Roman" w:cs="Times New Roman"/>
          <w:sz w:val="24"/>
          <w:szCs w:val="24"/>
        </w:rPr>
        <w:t>азн</w:t>
      </w:r>
      <w:r w:rsidR="003727F6">
        <w:rPr>
          <w:rFonts w:ascii="Times New Roman" w:eastAsia="Times New Roman" w:hAnsi="Times New Roman" w:cs="Times New Roman"/>
          <w:sz w:val="24"/>
          <w:szCs w:val="24"/>
        </w:rPr>
        <w:t>ы</w:t>
      </w:r>
      <w:r w:rsidR="005803DE" w:rsidRPr="003727F6">
        <w:rPr>
          <w:rFonts w:ascii="Times New Roman" w:eastAsia="Times New Roman" w:hAnsi="Times New Roman" w:cs="Times New Roman"/>
          <w:sz w:val="24"/>
          <w:szCs w:val="24"/>
        </w:rPr>
        <w:t xml:space="preserve"> Российской Федерации. </w:t>
      </w:r>
    </w:p>
    <w:p w14:paraId="09F20BB9" w14:textId="3A7D2D5E" w:rsidR="00BC621E" w:rsidRPr="003727F6" w:rsidRDefault="00285C03" w:rsidP="00D3589E">
      <w:pPr>
        <w:spacing w:after="53" w:line="269" w:lineRule="auto"/>
        <w:ind w:firstLine="426"/>
        <w:jc w:val="both"/>
        <w:rPr>
          <w:rFonts w:ascii="Times New Roman" w:hAnsi="Times New Roman" w:cs="Times New Roman"/>
          <w:sz w:val="24"/>
          <w:szCs w:val="24"/>
        </w:rPr>
      </w:pPr>
      <w:r w:rsidRPr="003727F6">
        <w:rPr>
          <w:rFonts w:ascii="Times New Roman" w:eastAsia="Times New Roman" w:hAnsi="Times New Roman" w:cs="Times New Roman"/>
          <w:b/>
          <w:sz w:val="24"/>
          <w:szCs w:val="24"/>
        </w:rPr>
        <w:t xml:space="preserve">Назначение: </w:t>
      </w:r>
      <w:r w:rsidR="00281A0C">
        <w:rPr>
          <w:rFonts w:ascii="Times New Roman" w:eastAsia="Times New Roman" w:hAnsi="Times New Roman" w:cs="Times New Roman"/>
          <w:color w:val="auto"/>
          <w:sz w:val="24"/>
          <w:szCs w:val="24"/>
        </w:rPr>
        <w:t>торгово-складское</w:t>
      </w:r>
      <w:r w:rsidR="003727F6">
        <w:rPr>
          <w:rFonts w:ascii="Times New Roman" w:eastAsia="Times New Roman" w:hAnsi="Times New Roman" w:cs="Times New Roman"/>
          <w:color w:val="auto"/>
          <w:sz w:val="24"/>
          <w:szCs w:val="24"/>
        </w:rPr>
        <w:t>.</w:t>
      </w:r>
      <w:r w:rsidRPr="003727F6">
        <w:rPr>
          <w:rFonts w:ascii="Times New Roman" w:eastAsia="Times New Roman" w:hAnsi="Times New Roman" w:cs="Times New Roman"/>
          <w:b/>
          <w:color w:val="auto"/>
          <w:sz w:val="24"/>
          <w:szCs w:val="24"/>
        </w:rPr>
        <w:t xml:space="preserve"> </w:t>
      </w:r>
    </w:p>
    <w:p w14:paraId="09F20BBA" w14:textId="07BC43A6" w:rsidR="00A92E44" w:rsidRPr="003727F6" w:rsidRDefault="00285C03" w:rsidP="00D3589E">
      <w:pPr>
        <w:spacing w:after="41" w:line="269" w:lineRule="auto"/>
        <w:ind w:firstLine="426"/>
        <w:jc w:val="both"/>
        <w:rPr>
          <w:rFonts w:ascii="Times New Roman" w:hAnsi="Times New Roman" w:cs="Times New Roman"/>
          <w:sz w:val="24"/>
          <w:szCs w:val="24"/>
        </w:rPr>
      </w:pPr>
      <w:r w:rsidRPr="003727F6">
        <w:rPr>
          <w:rFonts w:ascii="Times New Roman" w:eastAsia="Times New Roman" w:hAnsi="Times New Roman" w:cs="Times New Roman"/>
          <w:b/>
          <w:sz w:val="24"/>
          <w:szCs w:val="24"/>
        </w:rPr>
        <w:t>Место расположения (адрес) Объекта (лота) аукциона:</w:t>
      </w:r>
      <w:r w:rsidRPr="003727F6">
        <w:rPr>
          <w:rFonts w:ascii="Times New Roman" w:eastAsia="Times New Roman" w:hAnsi="Times New Roman" w:cs="Times New Roman"/>
          <w:color w:val="0000FF"/>
          <w:sz w:val="24"/>
          <w:szCs w:val="24"/>
        </w:rPr>
        <w:t xml:space="preserve"> </w:t>
      </w:r>
      <w:r w:rsidR="00281A0C" w:rsidRPr="00281A0C">
        <w:rPr>
          <w:rFonts w:ascii="Times New Roman" w:hAnsi="Times New Roman" w:cs="Times New Roman"/>
          <w:sz w:val="24"/>
          <w:szCs w:val="24"/>
          <w:lang w:bidi="ru-RU"/>
        </w:rPr>
        <w:t>Московская область, Серпуховский район, сельское поселение Дашковское, район деревни Калиново, д.</w:t>
      </w:r>
      <w:r w:rsidR="00757E41">
        <w:rPr>
          <w:rFonts w:ascii="Times New Roman" w:hAnsi="Times New Roman" w:cs="Times New Roman"/>
          <w:sz w:val="24"/>
          <w:szCs w:val="24"/>
          <w:lang w:bidi="ru-RU"/>
        </w:rPr>
        <w:t xml:space="preserve"> </w:t>
      </w:r>
      <w:r w:rsidR="00281A0C" w:rsidRPr="00281A0C">
        <w:rPr>
          <w:rFonts w:ascii="Times New Roman" w:hAnsi="Times New Roman" w:cs="Times New Roman"/>
          <w:sz w:val="24"/>
          <w:szCs w:val="24"/>
          <w:lang w:bidi="ru-RU"/>
        </w:rPr>
        <w:t>106; д.</w:t>
      </w:r>
      <w:r w:rsidR="00757E41">
        <w:rPr>
          <w:rFonts w:ascii="Times New Roman" w:hAnsi="Times New Roman" w:cs="Times New Roman"/>
          <w:sz w:val="24"/>
          <w:szCs w:val="24"/>
          <w:lang w:bidi="ru-RU"/>
        </w:rPr>
        <w:t xml:space="preserve"> </w:t>
      </w:r>
      <w:r w:rsidR="00281A0C" w:rsidRPr="00281A0C">
        <w:rPr>
          <w:rFonts w:ascii="Times New Roman" w:hAnsi="Times New Roman" w:cs="Times New Roman"/>
          <w:sz w:val="24"/>
          <w:szCs w:val="24"/>
          <w:lang w:bidi="ru-RU"/>
        </w:rPr>
        <w:t>106, стр. 1; д.</w:t>
      </w:r>
      <w:r w:rsidR="00757E41">
        <w:rPr>
          <w:rFonts w:ascii="Times New Roman" w:hAnsi="Times New Roman" w:cs="Times New Roman"/>
          <w:sz w:val="24"/>
          <w:szCs w:val="24"/>
          <w:lang w:bidi="ru-RU"/>
        </w:rPr>
        <w:t xml:space="preserve"> </w:t>
      </w:r>
      <w:r w:rsidR="00281A0C" w:rsidRPr="00281A0C">
        <w:rPr>
          <w:rFonts w:ascii="Times New Roman" w:hAnsi="Times New Roman" w:cs="Times New Roman"/>
          <w:sz w:val="24"/>
          <w:szCs w:val="24"/>
          <w:lang w:bidi="ru-RU"/>
        </w:rPr>
        <w:t>106, стр. 2; д.106, стр. 3 (помещение 1), кадастровые номера 50:32:0010202:616, 50:32:0010202:747, 50:32:0010202:756, 50:32:0010202:1061, общей площадью 12</w:t>
      </w:r>
      <w:r w:rsidR="00757E41">
        <w:rPr>
          <w:rFonts w:ascii="Times New Roman" w:hAnsi="Times New Roman" w:cs="Times New Roman"/>
          <w:sz w:val="24"/>
          <w:szCs w:val="24"/>
          <w:lang w:bidi="ru-RU"/>
        </w:rPr>
        <w:t xml:space="preserve"> </w:t>
      </w:r>
      <w:r w:rsidR="00281A0C" w:rsidRPr="00281A0C">
        <w:rPr>
          <w:rFonts w:ascii="Times New Roman" w:hAnsi="Times New Roman" w:cs="Times New Roman"/>
          <w:sz w:val="24"/>
          <w:szCs w:val="24"/>
          <w:lang w:bidi="ru-RU"/>
        </w:rPr>
        <w:t>697,4 кв.</w:t>
      </w:r>
      <w:r w:rsidR="00757E41">
        <w:rPr>
          <w:rFonts w:ascii="Times New Roman" w:hAnsi="Times New Roman" w:cs="Times New Roman"/>
          <w:sz w:val="24"/>
          <w:szCs w:val="24"/>
          <w:lang w:bidi="ru-RU"/>
        </w:rPr>
        <w:t xml:space="preserve"> </w:t>
      </w:r>
      <w:r w:rsidR="00281A0C" w:rsidRPr="00281A0C">
        <w:rPr>
          <w:rFonts w:ascii="Times New Roman" w:hAnsi="Times New Roman" w:cs="Times New Roman"/>
          <w:sz w:val="24"/>
          <w:szCs w:val="24"/>
          <w:lang w:bidi="ru-RU"/>
        </w:rPr>
        <w:t>м.</w:t>
      </w:r>
    </w:p>
    <w:p w14:paraId="09F20BBB" w14:textId="62FB24D2" w:rsidR="00A8202F" w:rsidRPr="003727F6" w:rsidRDefault="00A8202F" w:rsidP="00D3589E">
      <w:pPr>
        <w:spacing w:after="41" w:line="269" w:lineRule="auto"/>
        <w:ind w:firstLine="426"/>
        <w:jc w:val="both"/>
        <w:rPr>
          <w:rFonts w:ascii="Times New Roman" w:hAnsi="Times New Roman" w:cs="Times New Roman"/>
          <w:sz w:val="24"/>
          <w:szCs w:val="24"/>
        </w:rPr>
      </w:pPr>
      <w:r w:rsidRPr="003727F6">
        <w:rPr>
          <w:rFonts w:ascii="Times New Roman" w:hAnsi="Times New Roman" w:cs="Times New Roman"/>
          <w:sz w:val="24"/>
          <w:szCs w:val="24"/>
        </w:rPr>
        <w:t>Состав имущества, передаваемого в аренду:</w:t>
      </w:r>
    </w:p>
    <w:tbl>
      <w:tblPr>
        <w:tblW w:w="10207" w:type="dxa"/>
        <w:jc w:val="center"/>
        <w:tblLook w:val="0000" w:firstRow="0" w:lastRow="0" w:firstColumn="0" w:lastColumn="0" w:noHBand="0" w:noVBand="0"/>
      </w:tblPr>
      <w:tblGrid>
        <w:gridCol w:w="561"/>
        <w:gridCol w:w="1823"/>
        <w:gridCol w:w="2025"/>
        <w:gridCol w:w="2050"/>
        <w:gridCol w:w="3748"/>
      </w:tblGrid>
      <w:tr w:rsidR="00302940" w:rsidRPr="00B36AD2" w14:paraId="4908E975" w14:textId="77777777" w:rsidTr="008812CE">
        <w:trPr>
          <w:trHeight w:val="587"/>
          <w:tblHeader/>
          <w:jc w:val="center"/>
        </w:trPr>
        <w:tc>
          <w:tcPr>
            <w:tcW w:w="274" w:type="pct"/>
            <w:tcBorders>
              <w:top w:val="single" w:sz="4" w:space="0" w:color="auto"/>
              <w:left w:val="single" w:sz="4" w:space="0" w:color="auto"/>
              <w:bottom w:val="single" w:sz="4" w:space="0" w:color="auto"/>
              <w:right w:val="single" w:sz="4" w:space="0" w:color="auto"/>
            </w:tcBorders>
            <w:shd w:val="clear" w:color="auto" w:fill="808080"/>
            <w:vAlign w:val="center"/>
          </w:tcPr>
          <w:p w14:paraId="4B3ED44A" w14:textId="77777777" w:rsidR="00B36AD2" w:rsidRPr="00B36AD2" w:rsidRDefault="00B36AD2" w:rsidP="00D3589E">
            <w:pPr>
              <w:spacing w:after="0" w:line="240" w:lineRule="auto"/>
              <w:ind w:firstLine="35"/>
              <w:jc w:val="both"/>
              <w:rPr>
                <w:rFonts w:ascii="Times New Roman" w:hAnsi="Times New Roman" w:cs="Times New Roman"/>
                <w:b/>
                <w:bCs/>
                <w:sz w:val="24"/>
                <w:szCs w:val="24"/>
              </w:rPr>
            </w:pPr>
            <w:r w:rsidRPr="00B36AD2">
              <w:rPr>
                <w:rFonts w:ascii="Times New Roman" w:hAnsi="Times New Roman" w:cs="Times New Roman"/>
                <w:b/>
                <w:bCs/>
                <w:sz w:val="24"/>
                <w:szCs w:val="24"/>
              </w:rPr>
              <w:t>№ п/п</w:t>
            </w:r>
          </w:p>
        </w:tc>
        <w:tc>
          <w:tcPr>
            <w:tcW w:w="893" w:type="pct"/>
            <w:tcBorders>
              <w:top w:val="single" w:sz="4" w:space="0" w:color="auto"/>
              <w:left w:val="nil"/>
              <w:bottom w:val="single" w:sz="4" w:space="0" w:color="auto"/>
              <w:right w:val="single" w:sz="4" w:space="0" w:color="auto"/>
            </w:tcBorders>
            <w:shd w:val="clear" w:color="auto" w:fill="808080"/>
            <w:vAlign w:val="center"/>
          </w:tcPr>
          <w:p w14:paraId="4462E570" w14:textId="0749BD93" w:rsidR="00B36AD2" w:rsidRPr="00B36AD2" w:rsidRDefault="00281A0C" w:rsidP="00281A0C">
            <w:pPr>
              <w:spacing w:after="0" w:line="240" w:lineRule="auto"/>
              <w:ind w:firstLine="35"/>
              <w:jc w:val="both"/>
              <w:rPr>
                <w:rFonts w:ascii="Times New Roman" w:hAnsi="Times New Roman" w:cs="Times New Roman"/>
                <w:b/>
                <w:bCs/>
                <w:sz w:val="24"/>
                <w:szCs w:val="24"/>
              </w:rPr>
            </w:pPr>
            <w:r>
              <w:rPr>
                <w:rFonts w:ascii="Times New Roman" w:hAnsi="Times New Roman" w:cs="Times New Roman"/>
                <w:b/>
                <w:bCs/>
                <w:sz w:val="24"/>
                <w:szCs w:val="24"/>
              </w:rPr>
              <w:t>Наименование объекта</w:t>
            </w:r>
          </w:p>
        </w:tc>
        <w:tc>
          <w:tcPr>
            <w:tcW w:w="992" w:type="pct"/>
            <w:tcBorders>
              <w:top w:val="single" w:sz="4" w:space="0" w:color="auto"/>
              <w:left w:val="nil"/>
              <w:bottom w:val="single" w:sz="4" w:space="0" w:color="auto"/>
              <w:right w:val="single" w:sz="4" w:space="0" w:color="auto"/>
            </w:tcBorders>
            <w:shd w:val="clear" w:color="auto" w:fill="808080"/>
            <w:vAlign w:val="center"/>
          </w:tcPr>
          <w:p w14:paraId="2108C943" w14:textId="0631C3CF" w:rsidR="00B36AD2" w:rsidRPr="00B36AD2" w:rsidRDefault="00281A0C" w:rsidP="00D3589E">
            <w:pPr>
              <w:spacing w:after="0" w:line="240" w:lineRule="auto"/>
              <w:ind w:firstLine="35"/>
              <w:jc w:val="both"/>
              <w:rPr>
                <w:rFonts w:ascii="Times New Roman" w:hAnsi="Times New Roman" w:cs="Times New Roman"/>
                <w:b/>
                <w:bCs/>
                <w:sz w:val="24"/>
                <w:szCs w:val="24"/>
              </w:rPr>
            </w:pPr>
            <w:r>
              <w:rPr>
                <w:rFonts w:ascii="Times New Roman" w:hAnsi="Times New Roman" w:cs="Times New Roman"/>
                <w:b/>
                <w:bCs/>
                <w:sz w:val="24"/>
                <w:szCs w:val="24"/>
              </w:rPr>
              <w:t>площадь</w:t>
            </w:r>
          </w:p>
        </w:tc>
        <w:tc>
          <w:tcPr>
            <w:tcW w:w="1004" w:type="pct"/>
            <w:tcBorders>
              <w:top w:val="single" w:sz="4" w:space="0" w:color="auto"/>
              <w:left w:val="nil"/>
              <w:bottom w:val="single" w:sz="4" w:space="0" w:color="auto"/>
              <w:right w:val="single" w:sz="4" w:space="0" w:color="auto"/>
            </w:tcBorders>
            <w:shd w:val="clear" w:color="auto" w:fill="808080"/>
            <w:vAlign w:val="center"/>
          </w:tcPr>
          <w:p w14:paraId="691DE56E" w14:textId="74FF6E27" w:rsidR="00B36AD2" w:rsidRPr="00B36AD2" w:rsidRDefault="00281A0C" w:rsidP="00D3589E">
            <w:pPr>
              <w:spacing w:after="0" w:line="240" w:lineRule="auto"/>
              <w:ind w:firstLine="35"/>
              <w:jc w:val="both"/>
              <w:rPr>
                <w:rFonts w:ascii="Times New Roman" w:hAnsi="Times New Roman" w:cs="Times New Roman"/>
                <w:b/>
                <w:bCs/>
                <w:sz w:val="24"/>
                <w:szCs w:val="24"/>
              </w:rPr>
            </w:pPr>
            <w:r w:rsidRPr="00B36AD2">
              <w:rPr>
                <w:rFonts w:ascii="Times New Roman" w:hAnsi="Times New Roman" w:cs="Times New Roman"/>
                <w:b/>
                <w:bCs/>
                <w:sz w:val="24"/>
                <w:szCs w:val="24"/>
              </w:rPr>
              <w:t>Кадастровые номера</w:t>
            </w:r>
          </w:p>
        </w:tc>
        <w:tc>
          <w:tcPr>
            <w:tcW w:w="1836" w:type="pct"/>
            <w:tcBorders>
              <w:top w:val="single" w:sz="4" w:space="0" w:color="auto"/>
              <w:left w:val="nil"/>
              <w:bottom w:val="single" w:sz="4" w:space="0" w:color="auto"/>
              <w:right w:val="single" w:sz="4" w:space="0" w:color="auto"/>
            </w:tcBorders>
            <w:shd w:val="clear" w:color="auto" w:fill="808080"/>
            <w:vAlign w:val="center"/>
          </w:tcPr>
          <w:p w14:paraId="3AF7A1DA" w14:textId="47A62FE8" w:rsidR="00B36AD2" w:rsidRPr="00B36AD2" w:rsidRDefault="00281A0C" w:rsidP="00D3589E">
            <w:pPr>
              <w:spacing w:after="0" w:line="240" w:lineRule="auto"/>
              <w:ind w:firstLine="35"/>
              <w:jc w:val="both"/>
              <w:rPr>
                <w:rFonts w:ascii="Times New Roman" w:hAnsi="Times New Roman" w:cs="Times New Roman"/>
                <w:b/>
                <w:bCs/>
                <w:sz w:val="24"/>
                <w:szCs w:val="24"/>
              </w:rPr>
            </w:pPr>
            <w:r>
              <w:rPr>
                <w:rFonts w:ascii="Times New Roman" w:hAnsi="Times New Roman" w:cs="Times New Roman"/>
                <w:b/>
                <w:bCs/>
                <w:sz w:val="24"/>
                <w:szCs w:val="24"/>
              </w:rPr>
              <w:t>Р</w:t>
            </w:r>
            <w:r w:rsidR="00BC302F">
              <w:rPr>
                <w:rFonts w:ascii="Times New Roman" w:hAnsi="Times New Roman" w:cs="Times New Roman"/>
                <w:b/>
                <w:bCs/>
                <w:sz w:val="24"/>
                <w:szCs w:val="24"/>
              </w:rPr>
              <w:t>Н</w:t>
            </w:r>
            <w:r>
              <w:rPr>
                <w:rFonts w:ascii="Times New Roman" w:hAnsi="Times New Roman" w:cs="Times New Roman"/>
                <w:b/>
                <w:bCs/>
                <w:sz w:val="24"/>
                <w:szCs w:val="24"/>
              </w:rPr>
              <w:t>ФИ</w:t>
            </w:r>
          </w:p>
        </w:tc>
      </w:tr>
      <w:tr w:rsidR="00281A0C" w:rsidRPr="00B36AD2" w14:paraId="7FDE8E67" w14:textId="77777777" w:rsidTr="008812CE">
        <w:trPr>
          <w:trHeight w:val="1427"/>
          <w:tblHeader/>
          <w:jc w:val="center"/>
        </w:trPr>
        <w:tc>
          <w:tcPr>
            <w:tcW w:w="274" w:type="pct"/>
            <w:tcBorders>
              <w:top w:val="single" w:sz="4" w:space="0" w:color="auto"/>
              <w:left w:val="single" w:sz="4" w:space="0" w:color="auto"/>
              <w:bottom w:val="single" w:sz="4" w:space="0" w:color="auto"/>
              <w:right w:val="single" w:sz="4" w:space="0" w:color="auto"/>
            </w:tcBorders>
            <w:shd w:val="clear" w:color="auto" w:fill="808080"/>
            <w:vAlign w:val="center"/>
          </w:tcPr>
          <w:p w14:paraId="4DE409BC" w14:textId="74B5E2EC" w:rsidR="00281A0C" w:rsidRPr="00B36AD2" w:rsidRDefault="00281A0C" w:rsidP="00D3589E">
            <w:pPr>
              <w:spacing w:after="0" w:line="240" w:lineRule="auto"/>
              <w:ind w:firstLine="35"/>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893" w:type="pct"/>
            <w:tcBorders>
              <w:top w:val="single" w:sz="4" w:space="0" w:color="auto"/>
              <w:left w:val="nil"/>
              <w:bottom w:val="single" w:sz="4" w:space="0" w:color="auto"/>
              <w:right w:val="single" w:sz="4" w:space="0" w:color="auto"/>
            </w:tcBorders>
            <w:shd w:val="clear" w:color="auto" w:fill="808080"/>
          </w:tcPr>
          <w:p w14:paraId="5A78B643" w14:textId="77777777" w:rsidR="00281A0C" w:rsidRPr="00281A0C" w:rsidRDefault="00281A0C" w:rsidP="00D3589E">
            <w:pPr>
              <w:spacing w:after="0" w:line="240" w:lineRule="auto"/>
              <w:ind w:firstLine="35"/>
              <w:jc w:val="both"/>
              <w:rPr>
                <w:rFonts w:ascii="Times New Roman" w:hAnsi="Times New Roman" w:cs="Times New Roman"/>
              </w:rPr>
            </w:pPr>
          </w:p>
          <w:p w14:paraId="405647EA" w14:textId="69013784" w:rsidR="00281A0C" w:rsidRPr="00281A0C" w:rsidRDefault="00281A0C" w:rsidP="00D3589E">
            <w:pPr>
              <w:spacing w:after="0" w:line="240" w:lineRule="auto"/>
              <w:ind w:firstLine="35"/>
              <w:jc w:val="both"/>
              <w:rPr>
                <w:rFonts w:ascii="Times New Roman" w:hAnsi="Times New Roman" w:cs="Times New Roman"/>
                <w:b/>
                <w:bCs/>
              </w:rPr>
            </w:pPr>
            <w:r w:rsidRPr="00281A0C">
              <w:rPr>
                <w:rFonts w:ascii="Times New Roman" w:hAnsi="Times New Roman" w:cs="Times New Roman"/>
              </w:rPr>
              <w:t xml:space="preserve">Нежилое здание   </w:t>
            </w:r>
          </w:p>
        </w:tc>
        <w:tc>
          <w:tcPr>
            <w:tcW w:w="992" w:type="pct"/>
            <w:tcBorders>
              <w:top w:val="single" w:sz="4" w:space="0" w:color="auto"/>
              <w:left w:val="nil"/>
              <w:bottom w:val="single" w:sz="4" w:space="0" w:color="auto"/>
              <w:right w:val="single" w:sz="4" w:space="0" w:color="auto"/>
            </w:tcBorders>
            <w:shd w:val="clear" w:color="auto" w:fill="808080"/>
          </w:tcPr>
          <w:p w14:paraId="76682B8A" w14:textId="77777777" w:rsidR="00281A0C" w:rsidRPr="00281A0C" w:rsidRDefault="00281A0C" w:rsidP="00D3589E">
            <w:pPr>
              <w:spacing w:after="0" w:line="240" w:lineRule="auto"/>
              <w:ind w:firstLine="35"/>
              <w:jc w:val="both"/>
              <w:rPr>
                <w:rFonts w:ascii="Times New Roman" w:hAnsi="Times New Roman" w:cs="Times New Roman"/>
              </w:rPr>
            </w:pPr>
          </w:p>
          <w:p w14:paraId="4911B4F3" w14:textId="01AEE790" w:rsidR="00281A0C" w:rsidRPr="00281A0C" w:rsidRDefault="00281A0C" w:rsidP="00D3589E">
            <w:pPr>
              <w:spacing w:after="0" w:line="240" w:lineRule="auto"/>
              <w:ind w:firstLine="35"/>
              <w:jc w:val="both"/>
              <w:rPr>
                <w:rFonts w:ascii="Times New Roman" w:hAnsi="Times New Roman" w:cs="Times New Roman"/>
                <w:b/>
                <w:bCs/>
              </w:rPr>
            </w:pPr>
            <w:r w:rsidRPr="00281A0C">
              <w:rPr>
                <w:rFonts w:ascii="Times New Roman" w:hAnsi="Times New Roman" w:cs="Times New Roman"/>
              </w:rPr>
              <w:t>632,0</w:t>
            </w:r>
          </w:p>
        </w:tc>
        <w:tc>
          <w:tcPr>
            <w:tcW w:w="1004" w:type="pct"/>
            <w:tcBorders>
              <w:top w:val="single" w:sz="4" w:space="0" w:color="auto"/>
              <w:left w:val="nil"/>
              <w:bottom w:val="single" w:sz="4" w:space="0" w:color="auto"/>
              <w:right w:val="single" w:sz="4" w:space="0" w:color="auto"/>
            </w:tcBorders>
            <w:shd w:val="clear" w:color="auto" w:fill="808080"/>
          </w:tcPr>
          <w:p w14:paraId="1C3D4AB8" w14:textId="77777777" w:rsidR="00281A0C" w:rsidRPr="00281A0C" w:rsidRDefault="00281A0C" w:rsidP="00D3589E">
            <w:pPr>
              <w:rPr>
                <w:rFonts w:ascii="Times New Roman" w:hAnsi="Times New Roman" w:cs="Times New Roman"/>
              </w:rPr>
            </w:pPr>
          </w:p>
          <w:p w14:paraId="7F9923B5" w14:textId="67288247" w:rsidR="00281A0C" w:rsidRPr="00281A0C" w:rsidRDefault="00281A0C" w:rsidP="00D3589E">
            <w:pPr>
              <w:rPr>
                <w:rFonts w:ascii="Times New Roman" w:hAnsi="Times New Roman" w:cs="Times New Roman"/>
                <w:b/>
              </w:rPr>
            </w:pPr>
            <w:r w:rsidRPr="00281A0C">
              <w:rPr>
                <w:rFonts w:ascii="Times New Roman" w:hAnsi="Times New Roman" w:cs="Times New Roman"/>
              </w:rPr>
              <w:t>50:32:0010202:616</w:t>
            </w:r>
          </w:p>
        </w:tc>
        <w:tc>
          <w:tcPr>
            <w:tcW w:w="1836" w:type="pct"/>
            <w:tcBorders>
              <w:top w:val="single" w:sz="4" w:space="0" w:color="auto"/>
              <w:left w:val="nil"/>
              <w:bottom w:val="single" w:sz="4" w:space="0" w:color="auto"/>
              <w:right w:val="single" w:sz="4" w:space="0" w:color="auto"/>
            </w:tcBorders>
            <w:shd w:val="clear" w:color="auto" w:fill="808080"/>
            <w:vAlign w:val="center"/>
          </w:tcPr>
          <w:p w14:paraId="06979292" w14:textId="46CF97DF" w:rsidR="00281A0C" w:rsidRPr="00281A0C" w:rsidRDefault="00281A0C" w:rsidP="00D3589E">
            <w:pPr>
              <w:spacing w:after="0" w:line="240" w:lineRule="auto"/>
              <w:ind w:firstLine="35"/>
              <w:jc w:val="both"/>
              <w:rPr>
                <w:rFonts w:ascii="Times New Roman" w:hAnsi="Times New Roman" w:cs="Times New Roman"/>
                <w:bCs/>
              </w:rPr>
            </w:pPr>
            <w:r w:rsidRPr="00281A0C">
              <w:rPr>
                <w:rFonts w:ascii="Times New Roman" w:hAnsi="Times New Roman" w:cs="Times New Roman"/>
                <w:bCs/>
              </w:rPr>
              <w:t>П12510067001</w:t>
            </w:r>
          </w:p>
        </w:tc>
      </w:tr>
      <w:tr w:rsidR="00281A0C" w:rsidRPr="00B36AD2" w14:paraId="64DC078F" w14:textId="77777777" w:rsidTr="008812CE">
        <w:trPr>
          <w:trHeight w:val="1427"/>
          <w:tblHeader/>
          <w:jc w:val="center"/>
        </w:trPr>
        <w:tc>
          <w:tcPr>
            <w:tcW w:w="274" w:type="pct"/>
            <w:tcBorders>
              <w:top w:val="single" w:sz="4" w:space="0" w:color="auto"/>
              <w:left w:val="single" w:sz="4" w:space="0" w:color="auto"/>
              <w:bottom w:val="single" w:sz="4" w:space="0" w:color="auto"/>
              <w:right w:val="single" w:sz="4" w:space="0" w:color="auto"/>
            </w:tcBorders>
            <w:shd w:val="clear" w:color="auto" w:fill="808080"/>
            <w:vAlign w:val="center"/>
          </w:tcPr>
          <w:p w14:paraId="59818E52" w14:textId="1928D36A" w:rsidR="00281A0C" w:rsidRDefault="00281A0C" w:rsidP="00D3589E">
            <w:pPr>
              <w:spacing w:after="0" w:line="240" w:lineRule="auto"/>
              <w:ind w:firstLine="35"/>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893" w:type="pct"/>
            <w:tcBorders>
              <w:top w:val="single" w:sz="4" w:space="0" w:color="auto"/>
              <w:left w:val="nil"/>
              <w:bottom w:val="single" w:sz="4" w:space="0" w:color="auto"/>
              <w:right w:val="single" w:sz="4" w:space="0" w:color="auto"/>
            </w:tcBorders>
            <w:shd w:val="clear" w:color="auto" w:fill="808080"/>
          </w:tcPr>
          <w:p w14:paraId="63F518BB" w14:textId="77777777" w:rsidR="00281A0C" w:rsidRPr="00281A0C" w:rsidRDefault="00281A0C" w:rsidP="00D3589E">
            <w:pPr>
              <w:spacing w:after="0" w:line="240" w:lineRule="auto"/>
              <w:ind w:firstLine="35"/>
              <w:jc w:val="both"/>
              <w:rPr>
                <w:rFonts w:ascii="Times New Roman" w:hAnsi="Times New Roman" w:cs="Times New Roman"/>
              </w:rPr>
            </w:pPr>
          </w:p>
          <w:p w14:paraId="5A3DC445" w14:textId="6EBBB2F8" w:rsidR="00281A0C" w:rsidRPr="00281A0C" w:rsidRDefault="00281A0C" w:rsidP="00D3589E">
            <w:pPr>
              <w:spacing w:after="0" w:line="240" w:lineRule="auto"/>
              <w:ind w:firstLine="35"/>
              <w:jc w:val="both"/>
              <w:rPr>
                <w:rFonts w:ascii="Times New Roman" w:hAnsi="Times New Roman" w:cs="Times New Roman"/>
                <w:b/>
                <w:bCs/>
              </w:rPr>
            </w:pPr>
            <w:r w:rsidRPr="00281A0C">
              <w:rPr>
                <w:rFonts w:ascii="Times New Roman" w:hAnsi="Times New Roman" w:cs="Times New Roman"/>
              </w:rPr>
              <w:t xml:space="preserve">Нежилое здание   </w:t>
            </w:r>
          </w:p>
        </w:tc>
        <w:tc>
          <w:tcPr>
            <w:tcW w:w="992" w:type="pct"/>
            <w:tcBorders>
              <w:top w:val="single" w:sz="4" w:space="0" w:color="auto"/>
              <w:left w:val="nil"/>
              <w:bottom w:val="single" w:sz="4" w:space="0" w:color="auto"/>
              <w:right w:val="single" w:sz="4" w:space="0" w:color="auto"/>
            </w:tcBorders>
            <w:shd w:val="clear" w:color="auto" w:fill="808080"/>
          </w:tcPr>
          <w:p w14:paraId="1E496C6E" w14:textId="77777777" w:rsidR="00281A0C" w:rsidRPr="00281A0C" w:rsidRDefault="00281A0C" w:rsidP="00D3589E">
            <w:pPr>
              <w:spacing w:after="0" w:line="240" w:lineRule="auto"/>
              <w:ind w:firstLine="35"/>
              <w:jc w:val="both"/>
              <w:rPr>
                <w:rFonts w:ascii="Times New Roman" w:hAnsi="Times New Roman" w:cs="Times New Roman"/>
              </w:rPr>
            </w:pPr>
          </w:p>
          <w:p w14:paraId="0E9F6043" w14:textId="2DF62574" w:rsidR="00281A0C" w:rsidRPr="00281A0C" w:rsidRDefault="00281A0C" w:rsidP="00D3589E">
            <w:pPr>
              <w:spacing w:after="0" w:line="240" w:lineRule="auto"/>
              <w:ind w:firstLine="35"/>
              <w:jc w:val="both"/>
              <w:rPr>
                <w:rFonts w:ascii="Times New Roman" w:hAnsi="Times New Roman" w:cs="Times New Roman"/>
                <w:b/>
                <w:bCs/>
              </w:rPr>
            </w:pPr>
            <w:r w:rsidRPr="00281A0C">
              <w:rPr>
                <w:rFonts w:ascii="Times New Roman" w:hAnsi="Times New Roman" w:cs="Times New Roman"/>
              </w:rPr>
              <w:t>4445.5</w:t>
            </w:r>
          </w:p>
        </w:tc>
        <w:tc>
          <w:tcPr>
            <w:tcW w:w="1004" w:type="pct"/>
            <w:tcBorders>
              <w:top w:val="single" w:sz="4" w:space="0" w:color="auto"/>
              <w:left w:val="nil"/>
              <w:bottom w:val="single" w:sz="4" w:space="0" w:color="auto"/>
              <w:right w:val="single" w:sz="4" w:space="0" w:color="auto"/>
            </w:tcBorders>
            <w:shd w:val="clear" w:color="auto" w:fill="808080"/>
          </w:tcPr>
          <w:p w14:paraId="3554F900" w14:textId="77777777" w:rsidR="00281A0C" w:rsidRPr="00281A0C" w:rsidRDefault="00281A0C" w:rsidP="00D3589E">
            <w:pPr>
              <w:rPr>
                <w:rFonts w:ascii="Times New Roman" w:hAnsi="Times New Roman" w:cs="Times New Roman"/>
              </w:rPr>
            </w:pPr>
          </w:p>
          <w:p w14:paraId="133CB1F9" w14:textId="181AD48F" w:rsidR="00281A0C" w:rsidRPr="00281A0C" w:rsidRDefault="00281A0C" w:rsidP="00D3589E">
            <w:pPr>
              <w:rPr>
                <w:rFonts w:ascii="Times New Roman" w:hAnsi="Times New Roman" w:cs="Times New Roman"/>
                <w:b/>
              </w:rPr>
            </w:pPr>
            <w:r w:rsidRPr="00281A0C">
              <w:rPr>
                <w:rFonts w:ascii="Times New Roman" w:hAnsi="Times New Roman" w:cs="Times New Roman"/>
              </w:rPr>
              <w:t xml:space="preserve">50:32:0010202:747 </w:t>
            </w:r>
          </w:p>
        </w:tc>
        <w:tc>
          <w:tcPr>
            <w:tcW w:w="1836" w:type="pct"/>
            <w:tcBorders>
              <w:top w:val="single" w:sz="4" w:space="0" w:color="auto"/>
              <w:left w:val="nil"/>
              <w:bottom w:val="single" w:sz="4" w:space="0" w:color="auto"/>
              <w:right w:val="single" w:sz="4" w:space="0" w:color="auto"/>
            </w:tcBorders>
            <w:shd w:val="clear" w:color="auto" w:fill="808080"/>
            <w:vAlign w:val="center"/>
          </w:tcPr>
          <w:p w14:paraId="1A8469D0" w14:textId="1083884B" w:rsidR="00281A0C" w:rsidRPr="00281A0C" w:rsidRDefault="00281A0C" w:rsidP="00D3589E">
            <w:pPr>
              <w:spacing w:after="0" w:line="240" w:lineRule="auto"/>
              <w:ind w:firstLine="35"/>
              <w:jc w:val="both"/>
              <w:rPr>
                <w:rFonts w:ascii="Times New Roman" w:hAnsi="Times New Roman" w:cs="Times New Roman"/>
                <w:bCs/>
              </w:rPr>
            </w:pPr>
            <w:r w:rsidRPr="00281A0C">
              <w:rPr>
                <w:rFonts w:ascii="Times New Roman" w:hAnsi="Times New Roman" w:cs="Times New Roman"/>
                <w:bCs/>
              </w:rPr>
              <w:t>П12510066988</w:t>
            </w:r>
          </w:p>
        </w:tc>
      </w:tr>
      <w:tr w:rsidR="00281A0C" w:rsidRPr="00B36AD2" w14:paraId="7087EECC" w14:textId="77777777" w:rsidTr="008812CE">
        <w:trPr>
          <w:trHeight w:val="1427"/>
          <w:tblHeader/>
          <w:jc w:val="center"/>
        </w:trPr>
        <w:tc>
          <w:tcPr>
            <w:tcW w:w="274" w:type="pct"/>
            <w:tcBorders>
              <w:top w:val="single" w:sz="4" w:space="0" w:color="auto"/>
              <w:left w:val="single" w:sz="4" w:space="0" w:color="auto"/>
              <w:bottom w:val="single" w:sz="4" w:space="0" w:color="auto"/>
              <w:right w:val="single" w:sz="4" w:space="0" w:color="auto"/>
            </w:tcBorders>
            <w:shd w:val="clear" w:color="auto" w:fill="808080"/>
            <w:vAlign w:val="center"/>
          </w:tcPr>
          <w:p w14:paraId="7298D47B" w14:textId="4E434AEB" w:rsidR="00281A0C" w:rsidRDefault="00281A0C" w:rsidP="00D3589E">
            <w:pPr>
              <w:spacing w:after="0" w:line="240" w:lineRule="auto"/>
              <w:ind w:firstLine="35"/>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893" w:type="pct"/>
            <w:tcBorders>
              <w:top w:val="single" w:sz="4" w:space="0" w:color="auto"/>
              <w:left w:val="nil"/>
              <w:bottom w:val="single" w:sz="4" w:space="0" w:color="auto"/>
              <w:right w:val="single" w:sz="4" w:space="0" w:color="auto"/>
            </w:tcBorders>
            <w:shd w:val="clear" w:color="auto" w:fill="808080"/>
          </w:tcPr>
          <w:p w14:paraId="4CC2A975" w14:textId="77777777" w:rsidR="00281A0C" w:rsidRPr="00281A0C" w:rsidRDefault="00281A0C" w:rsidP="00D3589E">
            <w:pPr>
              <w:spacing w:after="0" w:line="240" w:lineRule="auto"/>
              <w:ind w:firstLine="35"/>
              <w:jc w:val="both"/>
              <w:rPr>
                <w:rFonts w:ascii="Times New Roman" w:hAnsi="Times New Roman" w:cs="Times New Roman"/>
              </w:rPr>
            </w:pPr>
          </w:p>
          <w:p w14:paraId="6C1C579C" w14:textId="31CDC324" w:rsidR="00281A0C" w:rsidRPr="00281A0C" w:rsidRDefault="00281A0C" w:rsidP="00D3589E">
            <w:pPr>
              <w:spacing w:after="0" w:line="240" w:lineRule="auto"/>
              <w:ind w:firstLine="35"/>
              <w:jc w:val="both"/>
              <w:rPr>
                <w:rFonts w:ascii="Times New Roman" w:hAnsi="Times New Roman" w:cs="Times New Roman"/>
                <w:b/>
                <w:bCs/>
              </w:rPr>
            </w:pPr>
            <w:r w:rsidRPr="00281A0C">
              <w:rPr>
                <w:rFonts w:ascii="Times New Roman" w:hAnsi="Times New Roman" w:cs="Times New Roman"/>
              </w:rPr>
              <w:t xml:space="preserve">Нежилое здание   </w:t>
            </w:r>
          </w:p>
        </w:tc>
        <w:tc>
          <w:tcPr>
            <w:tcW w:w="992" w:type="pct"/>
            <w:tcBorders>
              <w:top w:val="single" w:sz="4" w:space="0" w:color="auto"/>
              <w:left w:val="nil"/>
              <w:bottom w:val="single" w:sz="4" w:space="0" w:color="auto"/>
              <w:right w:val="single" w:sz="4" w:space="0" w:color="auto"/>
            </w:tcBorders>
            <w:shd w:val="clear" w:color="auto" w:fill="808080"/>
          </w:tcPr>
          <w:p w14:paraId="01D18D3C" w14:textId="77777777" w:rsidR="00281A0C" w:rsidRPr="00281A0C" w:rsidRDefault="00281A0C" w:rsidP="00D3589E">
            <w:pPr>
              <w:spacing w:after="0" w:line="240" w:lineRule="auto"/>
              <w:ind w:firstLine="35"/>
              <w:jc w:val="both"/>
              <w:rPr>
                <w:rFonts w:ascii="Times New Roman" w:hAnsi="Times New Roman" w:cs="Times New Roman"/>
              </w:rPr>
            </w:pPr>
          </w:p>
          <w:p w14:paraId="1659EF4A" w14:textId="57079813" w:rsidR="00281A0C" w:rsidRPr="00281A0C" w:rsidRDefault="00281A0C" w:rsidP="00D3589E">
            <w:pPr>
              <w:spacing w:after="0" w:line="240" w:lineRule="auto"/>
              <w:ind w:firstLine="35"/>
              <w:jc w:val="both"/>
              <w:rPr>
                <w:rFonts w:ascii="Times New Roman" w:hAnsi="Times New Roman" w:cs="Times New Roman"/>
                <w:b/>
                <w:bCs/>
              </w:rPr>
            </w:pPr>
            <w:r w:rsidRPr="00281A0C">
              <w:rPr>
                <w:rFonts w:ascii="Times New Roman" w:hAnsi="Times New Roman" w:cs="Times New Roman"/>
              </w:rPr>
              <w:t>4611.6</w:t>
            </w:r>
          </w:p>
        </w:tc>
        <w:tc>
          <w:tcPr>
            <w:tcW w:w="1004" w:type="pct"/>
            <w:tcBorders>
              <w:top w:val="single" w:sz="4" w:space="0" w:color="auto"/>
              <w:left w:val="nil"/>
              <w:bottom w:val="single" w:sz="4" w:space="0" w:color="auto"/>
              <w:right w:val="single" w:sz="4" w:space="0" w:color="auto"/>
            </w:tcBorders>
            <w:shd w:val="clear" w:color="auto" w:fill="808080"/>
          </w:tcPr>
          <w:p w14:paraId="17E146AD" w14:textId="77777777" w:rsidR="00281A0C" w:rsidRPr="00281A0C" w:rsidRDefault="00281A0C" w:rsidP="00D3589E">
            <w:pPr>
              <w:rPr>
                <w:rFonts w:ascii="Times New Roman" w:hAnsi="Times New Roman" w:cs="Times New Roman"/>
              </w:rPr>
            </w:pPr>
          </w:p>
          <w:p w14:paraId="133DA7DA" w14:textId="5859219A" w:rsidR="00281A0C" w:rsidRPr="00281A0C" w:rsidRDefault="00281A0C" w:rsidP="00D3589E">
            <w:pPr>
              <w:rPr>
                <w:rFonts w:ascii="Times New Roman" w:hAnsi="Times New Roman" w:cs="Times New Roman"/>
                <w:b/>
              </w:rPr>
            </w:pPr>
            <w:r w:rsidRPr="00281A0C">
              <w:rPr>
                <w:rFonts w:ascii="Times New Roman" w:hAnsi="Times New Roman" w:cs="Times New Roman"/>
              </w:rPr>
              <w:t>50:32:0010202:756</w:t>
            </w:r>
          </w:p>
        </w:tc>
        <w:tc>
          <w:tcPr>
            <w:tcW w:w="1836" w:type="pct"/>
            <w:tcBorders>
              <w:top w:val="single" w:sz="4" w:space="0" w:color="auto"/>
              <w:left w:val="nil"/>
              <w:bottom w:val="single" w:sz="4" w:space="0" w:color="auto"/>
              <w:right w:val="single" w:sz="4" w:space="0" w:color="auto"/>
            </w:tcBorders>
            <w:shd w:val="clear" w:color="auto" w:fill="808080"/>
            <w:vAlign w:val="center"/>
          </w:tcPr>
          <w:p w14:paraId="3F5D11FD" w14:textId="0A047EAC" w:rsidR="00281A0C" w:rsidRPr="00281A0C" w:rsidRDefault="00281A0C" w:rsidP="00D3589E">
            <w:pPr>
              <w:spacing w:after="0" w:line="240" w:lineRule="auto"/>
              <w:ind w:firstLine="35"/>
              <w:jc w:val="both"/>
              <w:rPr>
                <w:rFonts w:ascii="Times New Roman" w:hAnsi="Times New Roman" w:cs="Times New Roman"/>
                <w:bCs/>
              </w:rPr>
            </w:pPr>
            <w:r w:rsidRPr="00281A0C">
              <w:rPr>
                <w:rFonts w:ascii="Times New Roman" w:hAnsi="Times New Roman" w:cs="Times New Roman"/>
                <w:bCs/>
              </w:rPr>
              <w:t>П12510067000</w:t>
            </w:r>
          </w:p>
        </w:tc>
      </w:tr>
      <w:tr w:rsidR="00281A0C" w:rsidRPr="00B36AD2" w14:paraId="1D11C1D0" w14:textId="77777777" w:rsidTr="008812CE">
        <w:trPr>
          <w:trHeight w:val="1427"/>
          <w:tblHeader/>
          <w:jc w:val="center"/>
        </w:trPr>
        <w:tc>
          <w:tcPr>
            <w:tcW w:w="274" w:type="pct"/>
            <w:tcBorders>
              <w:top w:val="single" w:sz="4" w:space="0" w:color="auto"/>
              <w:left w:val="single" w:sz="4" w:space="0" w:color="auto"/>
              <w:bottom w:val="single" w:sz="4" w:space="0" w:color="auto"/>
              <w:right w:val="single" w:sz="4" w:space="0" w:color="auto"/>
            </w:tcBorders>
            <w:shd w:val="clear" w:color="auto" w:fill="808080"/>
            <w:vAlign w:val="center"/>
          </w:tcPr>
          <w:p w14:paraId="5A0AE0FE" w14:textId="069E092B" w:rsidR="00281A0C" w:rsidRDefault="00281A0C" w:rsidP="00D3589E">
            <w:pPr>
              <w:spacing w:after="0" w:line="240" w:lineRule="auto"/>
              <w:ind w:firstLine="35"/>
              <w:jc w:val="both"/>
              <w:rPr>
                <w:rFonts w:ascii="Times New Roman" w:hAnsi="Times New Roman" w:cs="Times New Roman"/>
                <w:b/>
                <w:bCs/>
                <w:sz w:val="24"/>
                <w:szCs w:val="24"/>
              </w:rPr>
            </w:pPr>
            <w:r>
              <w:rPr>
                <w:rFonts w:ascii="Times New Roman" w:hAnsi="Times New Roman" w:cs="Times New Roman"/>
                <w:b/>
                <w:bCs/>
                <w:sz w:val="24"/>
                <w:szCs w:val="24"/>
              </w:rPr>
              <w:t>4</w:t>
            </w:r>
          </w:p>
        </w:tc>
        <w:tc>
          <w:tcPr>
            <w:tcW w:w="893" w:type="pct"/>
            <w:tcBorders>
              <w:top w:val="single" w:sz="4" w:space="0" w:color="auto"/>
              <w:left w:val="nil"/>
              <w:bottom w:val="single" w:sz="4" w:space="0" w:color="auto"/>
              <w:right w:val="single" w:sz="4" w:space="0" w:color="auto"/>
            </w:tcBorders>
            <w:shd w:val="clear" w:color="auto" w:fill="808080"/>
          </w:tcPr>
          <w:p w14:paraId="62EBBA14" w14:textId="77777777" w:rsidR="00281A0C" w:rsidRPr="00281A0C" w:rsidRDefault="00281A0C" w:rsidP="00D3589E">
            <w:pPr>
              <w:spacing w:after="0" w:line="240" w:lineRule="auto"/>
              <w:ind w:firstLine="35"/>
              <w:jc w:val="both"/>
              <w:rPr>
                <w:rFonts w:ascii="Times New Roman" w:hAnsi="Times New Roman" w:cs="Times New Roman"/>
              </w:rPr>
            </w:pPr>
          </w:p>
          <w:p w14:paraId="6E665AE5" w14:textId="3DC3F70C" w:rsidR="00281A0C" w:rsidRPr="00281A0C" w:rsidRDefault="00281A0C" w:rsidP="00D3589E">
            <w:pPr>
              <w:spacing w:after="0" w:line="240" w:lineRule="auto"/>
              <w:ind w:firstLine="35"/>
              <w:jc w:val="both"/>
              <w:rPr>
                <w:rFonts w:ascii="Times New Roman" w:hAnsi="Times New Roman" w:cs="Times New Roman"/>
                <w:b/>
                <w:bCs/>
              </w:rPr>
            </w:pPr>
            <w:r w:rsidRPr="00281A0C">
              <w:rPr>
                <w:rFonts w:ascii="Times New Roman" w:hAnsi="Times New Roman" w:cs="Times New Roman"/>
              </w:rPr>
              <w:t>Нежилое помещение</w:t>
            </w:r>
          </w:p>
        </w:tc>
        <w:tc>
          <w:tcPr>
            <w:tcW w:w="992" w:type="pct"/>
            <w:tcBorders>
              <w:top w:val="single" w:sz="4" w:space="0" w:color="auto"/>
              <w:left w:val="nil"/>
              <w:bottom w:val="single" w:sz="4" w:space="0" w:color="auto"/>
              <w:right w:val="single" w:sz="4" w:space="0" w:color="auto"/>
            </w:tcBorders>
            <w:shd w:val="clear" w:color="auto" w:fill="808080"/>
          </w:tcPr>
          <w:p w14:paraId="5F23DF08" w14:textId="77777777" w:rsidR="00281A0C" w:rsidRPr="00281A0C" w:rsidRDefault="00281A0C" w:rsidP="00D3589E">
            <w:pPr>
              <w:spacing w:after="0" w:line="240" w:lineRule="auto"/>
              <w:ind w:firstLine="35"/>
              <w:jc w:val="both"/>
              <w:rPr>
                <w:rFonts w:ascii="Times New Roman" w:hAnsi="Times New Roman" w:cs="Times New Roman"/>
              </w:rPr>
            </w:pPr>
          </w:p>
          <w:p w14:paraId="67B9EF3C" w14:textId="596205F0" w:rsidR="00281A0C" w:rsidRPr="00281A0C" w:rsidRDefault="00281A0C" w:rsidP="00D3589E">
            <w:pPr>
              <w:spacing w:after="0" w:line="240" w:lineRule="auto"/>
              <w:ind w:firstLine="35"/>
              <w:jc w:val="both"/>
              <w:rPr>
                <w:rFonts w:ascii="Times New Roman" w:hAnsi="Times New Roman" w:cs="Times New Roman"/>
                <w:b/>
                <w:bCs/>
              </w:rPr>
            </w:pPr>
            <w:r w:rsidRPr="00281A0C">
              <w:rPr>
                <w:rFonts w:ascii="Times New Roman" w:hAnsi="Times New Roman" w:cs="Times New Roman"/>
              </w:rPr>
              <w:t>3008.3</w:t>
            </w:r>
          </w:p>
        </w:tc>
        <w:tc>
          <w:tcPr>
            <w:tcW w:w="1004" w:type="pct"/>
            <w:tcBorders>
              <w:top w:val="single" w:sz="4" w:space="0" w:color="auto"/>
              <w:left w:val="nil"/>
              <w:bottom w:val="single" w:sz="4" w:space="0" w:color="auto"/>
              <w:right w:val="single" w:sz="4" w:space="0" w:color="auto"/>
            </w:tcBorders>
            <w:shd w:val="clear" w:color="auto" w:fill="808080"/>
          </w:tcPr>
          <w:p w14:paraId="38610DE0" w14:textId="77777777" w:rsidR="00281A0C" w:rsidRPr="00281A0C" w:rsidRDefault="00281A0C" w:rsidP="00D3589E">
            <w:pPr>
              <w:rPr>
                <w:rFonts w:ascii="Times New Roman" w:hAnsi="Times New Roman" w:cs="Times New Roman"/>
              </w:rPr>
            </w:pPr>
          </w:p>
          <w:p w14:paraId="631BCE4D" w14:textId="6E6AFEDD" w:rsidR="00281A0C" w:rsidRPr="00281A0C" w:rsidRDefault="00281A0C" w:rsidP="00D3589E">
            <w:pPr>
              <w:rPr>
                <w:rFonts w:ascii="Times New Roman" w:hAnsi="Times New Roman" w:cs="Times New Roman"/>
                <w:b/>
              </w:rPr>
            </w:pPr>
            <w:r w:rsidRPr="00281A0C">
              <w:rPr>
                <w:rFonts w:ascii="Times New Roman" w:hAnsi="Times New Roman" w:cs="Times New Roman"/>
              </w:rPr>
              <w:t>50:32:0010202:1061</w:t>
            </w:r>
          </w:p>
        </w:tc>
        <w:tc>
          <w:tcPr>
            <w:tcW w:w="1836" w:type="pct"/>
            <w:tcBorders>
              <w:top w:val="single" w:sz="4" w:space="0" w:color="auto"/>
              <w:left w:val="nil"/>
              <w:bottom w:val="single" w:sz="4" w:space="0" w:color="auto"/>
              <w:right w:val="single" w:sz="4" w:space="0" w:color="auto"/>
            </w:tcBorders>
            <w:shd w:val="clear" w:color="auto" w:fill="808080"/>
            <w:vAlign w:val="center"/>
          </w:tcPr>
          <w:p w14:paraId="3CC64354" w14:textId="1A5B590B" w:rsidR="00281A0C" w:rsidRPr="00281A0C" w:rsidRDefault="00281A0C" w:rsidP="00D3589E">
            <w:pPr>
              <w:spacing w:after="0" w:line="240" w:lineRule="auto"/>
              <w:ind w:firstLine="35"/>
              <w:jc w:val="both"/>
              <w:rPr>
                <w:rFonts w:ascii="Times New Roman" w:hAnsi="Times New Roman" w:cs="Times New Roman"/>
                <w:bCs/>
              </w:rPr>
            </w:pPr>
            <w:r w:rsidRPr="00281A0C">
              <w:rPr>
                <w:rFonts w:ascii="Times New Roman" w:hAnsi="Times New Roman" w:cs="Times New Roman"/>
                <w:bCs/>
              </w:rPr>
              <w:t>П13510056507</w:t>
            </w:r>
          </w:p>
        </w:tc>
      </w:tr>
    </w:tbl>
    <w:p w14:paraId="768E5F8F" w14:textId="77777777" w:rsidR="00C036A0" w:rsidRDefault="00C036A0" w:rsidP="00D3589E">
      <w:pPr>
        <w:spacing w:after="37" w:line="269" w:lineRule="auto"/>
        <w:ind w:firstLine="426"/>
        <w:jc w:val="both"/>
        <w:rPr>
          <w:rFonts w:ascii="Times New Roman" w:eastAsia="Times New Roman" w:hAnsi="Times New Roman" w:cs="Times New Roman"/>
          <w:b/>
          <w:sz w:val="24"/>
          <w:szCs w:val="24"/>
        </w:rPr>
      </w:pPr>
    </w:p>
    <w:p w14:paraId="09F20BE7" w14:textId="77777777" w:rsidR="00BC621E" w:rsidRPr="005803DE" w:rsidRDefault="00285C03" w:rsidP="00D3589E">
      <w:pPr>
        <w:spacing w:after="37" w:line="269" w:lineRule="auto"/>
        <w:ind w:firstLine="426"/>
        <w:jc w:val="both"/>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lastRenderedPageBreak/>
        <w:t>Св</w:t>
      </w:r>
      <w:r w:rsidR="003F5829" w:rsidRPr="005803DE">
        <w:rPr>
          <w:rFonts w:ascii="Times New Roman" w:eastAsia="Times New Roman" w:hAnsi="Times New Roman" w:cs="Times New Roman"/>
          <w:b/>
          <w:sz w:val="24"/>
          <w:szCs w:val="24"/>
        </w:rPr>
        <w:t>едения о правообладателе Объекта</w:t>
      </w:r>
      <w:r w:rsidRPr="005803DE">
        <w:rPr>
          <w:rFonts w:ascii="Times New Roman" w:eastAsia="Times New Roman" w:hAnsi="Times New Roman" w:cs="Times New Roman"/>
          <w:b/>
          <w:sz w:val="24"/>
          <w:szCs w:val="24"/>
        </w:rPr>
        <w:t xml:space="preserve"> аукциона: </w:t>
      </w:r>
      <w:r w:rsidR="003F5829" w:rsidRPr="005803DE">
        <w:rPr>
          <w:rFonts w:ascii="Times New Roman" w:eastAsia="Times New Roman" w:hAnsi="Times New Roman" w:cs="Times New Roman"/>
          <w:color w:val="auto"/>
          <w:sz w:val="24"/>
          <w:szCs w:val="24"/>
        </w:rPr>
        <w:t>Российская Федерация;</w:t>
      </w:r>
      <w:r w:rsidRPr="005803DE">
        <w:rPr>
          <w:rFonts w:ascii="Times New Roman" w:eastAsia="Times New Roman" w:hAnsi="Times New Roman" w:cs="Times New Roman"/>
          <w:color w:val="auto"/>
          <w:sz w:val="24"/>
          <w:szCs w:val="24"/>
        </w:rPr>
        <w:t xml:space="preserve"> </w:t>
      </w:r>
    </w:p>
    <w:p w14:paraId="09F20BE8" w14:textId="77777777" w:rsidR="003F5829" w:rsidRPr="005803DE" w:rsidRDefault="00285C03" w:rsidP="00D3589E">
      <w:pPr>
        <w:spacing w:after="40" w:line="278" w:lineRule="auto"/>
        <w:ind w:firstLine="426"/>
        <w:jc w:val="both"/>
        <w:rPr>
          <w:rFonts w:ascii="Times New Roman" w:eastAsia="Times New Roman" w:hAnsi="Times New Roman" w:cs="Times New Roman"/>
          <w:color w:val="auto"/>
          <w:sz w:val="24"/>
          <w:szCs w:val="24"/>
        </w:rPr>
      </w:pPr>
      <w:r w:rsidRPr="005803DE">
        <w:rPr>
          <w:rFonts w:ascii="Times New Roman" w:eastAsia="Times New Roman" w:hAnsi="Times New Roman" w:cs="Times New Roman"/>
          <w:b/>
          <w:color w:val="auto"/>
          <w:sz w:val="24"/>
          <w:szCs w:val="24"/>
        </w:rPr>
        <w:t>Правоудостоверяющи</w:t>
      </w:r>
      <w:r w:rsidR="003E56F4">
        <w:rPr>
          <w:rFonts w:ascii="Times New Roman" w:eastAsia="Times New Roman" w:hAnsi="Times New Roman" w:cs="Times New Roman"/>
          <w:b/>
          <w:color w:val="auto"/>
          <w:sz w:val="24"/>
          <w:szCs w:val="24"/>
        </w:rPr>
        <w:t>е</w:t>
      </w:r>
      <w:r w:rsidRPr="005803DE">
        <w:rPr>
          <w:rFonts w:ascii="Times New Roman" w:eastAsia="Times New Roman" w:hAnsi="Times New Roman" w:cs="Times New Roman"/>
          <w:b/>
          <w:color w:val="auto"/>
          <w:sz w:val="24"/>
          <w:szCs w:val="24"/>
        </w:rPr>
        <w:t xml:space="preserve"> документ</w:t>
      </w:r>
      <w:r w:rsidR="003E56F4">
        <w:rPr>
          <w:rFonts w:ascii="Times New Roman" w:eastAsia="Times New Roman" w:hAnsi="Times New Roman" w:cs="Times New Roman"/>
          <w:b/>
          <w:color w:val="auto"/>
          <w:sz w:val="24"/>
          <w:szCs w:val="24"/>
        </w:rPr>
        <w:t>ы</w:t>
      </w:r>
      <w:r w:rsidR="00784A26">
        <w:rPr>
          <w:rFonts w:ascii="Times New Roman" w:eastAsia="Times New Roman" w:hAnsi="Times New Roman" w:cs="Times New Roman"/>
          <w:b/>
          <w:color w:val="auto"/>
          <w:sz w:val="24"/>
          <w:szCs w:val="24"/>
        </w:rPr>
        <w:t xml:space="preserve">: </w:t>
      </w:r>
      <w:r w:rsidRPr="005803DE">
        <w:rPr>
          <w:rFonts w:ascii="Times New Roman" w:eastAsia="Times New Roman" w:hAnsi="Times New Roman" w:cs="Times New Roman"/>
          <w:color w:val="auto"/>
          <w:sz w:val="24"/>
          <w:szCs w:val="24"/>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w:t>
      </w:r>
    </w:p>
    <w:p w14:paraId="09F20BE9" w14:textId="77777777" w:rsidR="00BC621E" w:rsidRDefault="00285C03" w:rsidP="00D3589E">
      <w:pPr>
        <w:spacing w:after="40" w:line="278" w:lineRule="auto"/>
        <w:ind w:firstLine="567"/>
        <w:jc w:val="both"/>
        <w:rPr>
          <w:rFonts w:ascii="Times New Roman" w:eastAsia="Times New Roman" w:hAnsi="Times New Roman" w:cs="Times New Roman"/>
          <w:color w:val="auto"/>
          <w:sz w:val="24"/>
          <w:szCs w:val="24"/>
        </w:rPr>
      </w:pPr>
      <w:r w:rsidRPr="005803DE">
        <w:rPr>
          <w:rFonts w:ascii="Times New Roman" w:eastAsia="Times New Roman" w:hAnsi="Times New Roman" w:cs="Times New Roman"/>
          <w:b/>
          <w:color w:val="auto"/>
          <w:sz w:val="24"/>
          <w:szCs w:val="24"/>
        </w:rPr>
        <w:t>Описание, технические характеристики и иные сведения об Объекте (лоте) аукциона:</w:t>
      </w:r>
      <w:r w:rsidRPr="005803DE">
        <w:rPr>
          <w:rFonts w:ascii="Times New Roman" w:eastAsia="Times New Roman" w:hAnsi="Times New Roman" w:cs="Times New Roman"/>
          <w:color w:val="auto"/>
          <w:sz w:val="24"/>
          <w:szCs w:val="24"/>
        </w:rPr>
        <w:t xml:space="preserve"> указаны в выписк</w:t>
      </w:r>
      <w:r w:rsidR="00746B5C">
        <w:rPr>
          <w:rFonts w:ascii="Times New Roman" w:eastAsia="Times New Roman" w:hAnsi="Times New Roman" w:cs="Times New Roman"/>
          <w:color w:val="auto"/>
          <w:sz w:val="24"/>
          <w:szCs w:val="24"/>
        </w:rPr>
        <w:t>ах</w:t>
      </w:r>
      <w:r w:rsidRPr="005803DE">
        <w:rPr>
          <w:rFonts w:ascii="Times New Roman" w:eastAsia="Times New Roman" w:hAnsi="Times New Roman" w:cs="Times New Roman"/>
          <w:color w:val="auto"/>
          <w:sz w:val="24"/>
          <w:szCs w:val="24"/>
        </w:rPr>
        <w:t xml:space="preserve"> из Единого государственного реестра недвижимости об основных характеристиках и зарегистрированных правах на объект</w:t>
      </w:r>
      <w:r w:rsidR="00746B5C">
        <w:rPr>
          <w:rFonts w:ascii="Times New Roman" w:eastAsia="Times New Roman" w:hAnsi="Times New Roman" w:cs="Times New Roman"/>
          <w:color w:val="auto"/>
          <w:sz w:val="24"/>
          <w:szCs w:val="24"/>
        </w:rPr>
        <w:t>ы</w:t>
      </w:r>
      <w:r w:rsidRPr="005803DE">
        <w:rPr>
          <w:rFonts w:ascii="Times New Roman" w:eastAsia="Times New Roman" w:hAnsi="Times New Roman" w:cs="Times New Roman"/>
          <w:color w:val="auto"/>
          <w:sz w:val="24"/>
          <w:szCs w:val="24"/>
        </w:rPr>
        <w:t xml:space="preserve"> недвижимости, </w:t>
      </w:r>
      <w:r w:rsidR="003F5829" w:rsidRPr="005803DE">
        <w:rPr>
          <w:rFonts w:ascii="Times New Roman" w:eastAsia="Times New Roman" w:hAnsi="Times New Roman" w:cs="Times New Roman"/>
          <w:color w:val="auto"/>
          <w:sz w:val="24"/>
          <w:szCs w:val="24"/>
        </w:rPr>
        <w:t>отчете об оценке</w:t>
      </w:r>
      <w:r w:rsidR="005803DE">
        <w:rPr>
          <w:rFonts w:ascii="Times New Roman" w:eastAsia="Times New Roman" w:hAnsi="Times New Roman" w:cs="Times New Roman"/>
          <w:color w:val="auto"/>
          <w:sz w:val="24"/>
          <w:szCs w:val="24"/>
        </w:rPr>
        <w:t>.</w:t>
      </w:r>
      <w:r w:rsidRPr="005803DE">
        <w:rPr>
          <w:rFonts w:ascii="Times New Roman" w:eastAsia="Times New Roman" w:hAnsi="Times New Roman" w:cs="Times New Roman"/>
          <w:color w:val="auto"/>
          <w:sz w:val="24"/>
          <w:szCs w:val="24"/>
        </w:rPr>
        <w:t xml:space="preserve"> </w:t>
      </w:r>
    </w:p>
    <w:p w14:paraId="09F20BEA" w14:textId="0CCC19C7" w:rsidR="0005792A" w:rsidRPr="005803DE" w:rsidRDefault="0005792A" w:rsidP="00D3589E">
      <w:pPr>
        <w:spacing w:after="40" w:line="278" w:lineRule="auto"/>
        <w:ind w:firstLine="567"/>
        <w:jc w:val="both"/>
        <w:rPr>
          <w:rFonts w:ascii="Times New Roman" w:hAnsi="Times New Roman" w:cs="Times New Roman"/>
          <w:color w:val="auto"/>
          <w:sz w:val="24"/>
          <w:szCs w:val="24"/>
        </w:rPr>
      </w:pPr>
      <w:r w:rsidRPr="0005792A">
        <w:rPr>
          <w:rFonts w:ascii="Times New Roman" w:eastAsia="Times New Roman" w:hAnsi="Times New Roman" w:cs="Times New Roman"/>
          <w:b/>
          <w:color w:val="auto"/>
          <w:sz w:val="24"/>
          <w:szCs w:val="24"/>
        </w:rPr>
        <w:t>Общая площадь объектов недвижимого имущества</w:t>
      </w:r>
      <w:r>
        <w:rPr>
          <w:rFonts w:ascii="Times New Roman" w:eastAsia="Times New Roman" w:hAnsi="Times New Roman" w:cs="Times New Roman"/>
          <w:color w:val="auto"/>
          <w:sz w:val="24"/>
          <w:szCs w:val="24"/>
        </w:rPr>
        <w:t xml:space="preserve"> –</w:t>
      </w:r>
      <w:r w:rsidR="008D556F">
        <w:rPr>
          <w:rFonts w:ascii="Times New Roman" w:eastAsia="Times New Roman" w:hAnsi="Times New Roman" w:cs="Times New Roman"/>
          <w:color w:val="auto"/>
          <w:sz w:val="24"/>
          <w:szCs w:val="24"/>
        </w:rPr>
        <w:t xml:space="preserve"> </w:t>
      </w:r>
      <w:r w:rsidR="00281A0C">
        <w:rPr>
          <w:rFonts w:ascii="Times New Roman" w:eastAsia="Times New Roman" w:hAnsi="Times New Roman" w:cs="Times New Roman"/>
          <w:color w:val="auto"/>
          <w:sz w:val="24"/>
          <w:szCs w:val="24"/>
        </w:rPr>
        <w:t>12697,4</w:t>
      </w:r>
      <w:r w:rsidR="008D556F">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кв.</w:t>
      </w:r>
      <w:r w:rsidR="00913B48">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м.</w:t>
      </w:r>
    </w:p>
    <w:p w14:paraId="09F20BEB" w14:textId="77777777" w:rsidR="00BC621E" w:rsidRPr="005803DE" w:rsidRDefault="00285C03" w:rsidP="00D3589E">
      <w:pPr>
        <w:spacing w:after="44" w:line="269" w:lineRule="auto"/>
        <w:ind w:firstLine="567"/>
        <w:jc w:val="both"/>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t>Ограничения (обременения) права:</w:t>
      </w:r>
      <w:r w:rsidRPr="005803DE">
        <w:rPr>
          <w:rFonts w:ascii="Times New Roman" w:eastAsia="Times New Roman" w:hAnsi="Times New Roman" w:cs="Times New Roman"/>
          <w:sz w:val="24"/>
          <w:szCs w:val="24"/>
        </w:rPr>
        <w:t xml:space="preserve"> </w:t>
      </w:r>
      <w:r w:rsidRPr="005803DE">
        <w:rPr>
          <w:rFonts w:ascii="Times New Roman" w:eastAsia="Times New Roman" w:hAnsi="Times New Roman" w:cs="Times New Roman"/>
          <w:color w:val="auto"/>
          <w:sz w:val="24"/>
          <w:szCs w:val="24"/>
        </w:rPr>
        <w:t>не зарегистрированы</w:t>
      </w:r>
      <w:r w:rsidR="0005792A">
        <w:rPr>
          <w:rFonts w:ascii="Times New Roman" w:eastAsia="Times New Roman" w:hAnsi="Times New Roman" w:cs="Times New Roman"/>
          <w:color w:val="auto"/>
          <w:sz w:val="24"/>
          <w:szCs w:val="24"/>
        </w:rPr>
        <w:t>.</w:t>
      </w:r>
      <w:r w:rsidRPr="005803DE">
        <w:rPr>
          <w:rFonts w:ascii="Times New Roman" w:eastAsia="Times New Roman" w:hAnsi="Times New Roman" w:cs="Times New Roman"/>
          <w:color w:val="auto"/>
          <w:sz w:val="24"/>
          <w:szCs w:val="24"/>
        </w:rPr>
        <w:t xml:space="preserve"> </w:t>
      </w:r>
    </w:p>
    <w:p w14:paraId="09F20BEC" w14:textId="732CE8B1" w:rsidR="00BC621E" w:rsidRPr="005803DE" w:rsidRDefault="00746B5C" w:rsidP="00D3589E">
      <w:pPr>
        <w:spacing w:after="9" w:line="269" w:lineRule="auto"/>
        <w:ind w:firstLine="567"/>
        <w:jc w:val="both"/>
        <w:rPr>
          <w:rFonts w:ascii="Times New Roman" w:hAnsi="Times New Roman" w:cs="Times New Roman"/>
          <w:color w:val="auto"/>
          <w:sz w:val="24"/>
          <w:szCs w:val="24"/>
        </w:rPr>
      </w:pPr>
      <w:r>
        <w:rPr>
          <w:rFonts w:ascii="Times New Roman" w:eastAsia="Times New Roman" w:hAnsi="Times New Roman" w:cs="Times New Roman"/>
          <w:b/>
          <w:sz w:val="24"/>
          <w:szCs w:val="24"/>
        </w:rPr>
        <w:t>Арендная плата за</w:t>
      </w:r>
      <w:r w:rsidR="008D556F">
        <w:rPr>
          <w:rFonts w:ascii="Times New Roman" w:eastAsia="Times New Roman" w:hAnsi="Times New Roman" w:cs="Times New Roman"/>
          <w:b/>
          <w:sz w:val="24"/>
          <w:szCs w:val="24"/>
        </w:rPr>
        <w:t xml:space="preserve"> весь</w:t>
      </w:r>
      <w:r>
        <w:rPr>
          <w:rFonts w:ascii="Times New Roman" w:eastAsia="Times New Roman" w:hAnsi="Times New Roman" w:cs="Times New Roman"/>
          <w:b/>
          <w:sz w:val="24"/>
          <w:szCs w:val="24"/>
        </w:rPr>
        <w:t xml:space="preserve"> Объект</w:t>
      </w:r>
      <w:r w:rsidR="008D556F">
        <w:rPr>
          <w:rFonts w:ascii="Times New Roman" w:eastAsia="Times New Roman" w:hAnsi="Times New Roman" w:cs="Times New Roman"/>
          <w:b/>
          <w:sz w:val="24"/>
          <w:szCs w:val="24"/>
        </w:rPr>
        <w:t xml:space="preserve"> в год</w:t>
      </w:r>
      <w:r w:rsidR="00285C03" w:rsidRPr="005803DE">
        <w:rPr>
          <w:rFonts w:ascii="Times New Roman" w:eastAsia="Times New Roman" w:hAnsi="Times New Roman" w:cs="Times New Roman"/>
          <w:b/>
          <w:sz w:val="24"/>
          <w:szCs w:val="24"/>
        </w:rPr>
        <w:t xml:space="preserve">: </w:t>
      </w:r>
      <w:r w:rsidR="00281A0C">
        <w:rPr>
          <w:rFonts w:ascii="Times New Roman" w:eastAsia="Times New Roman" w:hAnsi="Times New Roman" w:cs="Times New Roman"/>
          <w:color w:val="auto"/>
          <w:sz w:val="24"/>
          <w:szCs w:val="24"/>
        </w:rPr>
        <w:t>14 348 062,0</w:t>
      </w:r>
      <w:r w:rsidR="006A220C">
        <w:rPr>
          <w:rFonts w:ascii="Times New Roman" w:eastAsia="Times New Roman" w:hAnsi="Times New Roman" w:cs="Times New Roman"/>
          <w:color w:val="auto"/>
          <w:sz w:val="24"/>
          <w:szCs w:val="24"/>
        </w:rPr>
        <w:t xml:space="preserve"> руб.,</w:t>
      </w:r>
      <w:r w:rsidR="00285C03" w:rsidRPr="005803DE">
        <w:rPr>
          <w:rFonts w:ascii="Times New Roman" w:eastAsia="Times New Roman" w:hAnsi="Times New Roman" w:cs="Times New Roman"/>
          <w:color w:val="auto"/>
          <w:sz w:val="24"/>
          <w:szCs w:val="24"/>
        </w:rPr>
        <w:t xml:space="preserve"> без учета НДС</w:t>
      </w:r>
      <w:r w:rsidR="00086FD2">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не включая коммунальные платежи.</w:t>
      </w:r>
      <w:r w:rsidR="00285C03" w:rsidRPr="005803DE">
        <w:rPr>
          <w:rFonts w:ascii="Times New Roman" w:eastAsia="Times New Roman" w:hAnsi="Times New Roman" w:cs="Times New Roman"/>
          <w:color w:val="auto"/>
          <w:sz w:val="24"/>
          <w:szCs w:val="24"/>
        </w:rPr>
        <w:t xml:space="preserve"> </w:t>
      </w:r>
    </w:p>
    <w:p w14:paraId="09F20BED" w14:textId="77777777" w:rsidR="00BC621E" w:rsidRPr="005803DE" w:rsidRDefault="00285C03" w:rsidP="00D3589E">
      <w:pPr>
        <w:spacing w:after="64"/>
        <w:ind w:firstLine="567"/>
        <w:rPr>
          <w:rFonts w:ascii="Times New Roman" w:hAnsi="Times New Roman" w:cs="Times New Roman"/>
          <w:sz w:val="24"/>
          <w:szCs w:val="24"/>
        </w:rPr>
      </w:pPr>
      <w:r w:rsidRPr="005803DE">
        <w:rPr>
          <w:rFonts w:ascii="Times New Roman" w:eastAsia="Times New Roman" w:hAnsi="Times New Roman" w:cs="Times New Roman"/>
          <w:color w:val="0000FF"/>
          <w:sz w:val="24"/>
          <w:szCs w:val="24"/>
        </w:rPr>
        <w:t xml:space="preserve"> </w:t>
      </w:r>
    </w:p>
    <w:p w14:paraId="09F20BEE" w14:textId="77777777" w:rsidR="00BC621E" w:rsidRPr="005803DE" w:rsidRDefault="000874AD" w:rsidP="00D3589E">
      <w:pPr>
        <w:spacing w:after="5" w:line="271" w:lineRule="auto"/>
        <w:ind w:firstLine="567"/>
        <w:jc w:val="both"/>
        <w:rPr>
          <w:rFonts w:ascii="Times New Roman" w:hAnsi="Times New Roman" w:cs="Times New Roman"/>
          <w:sz w:val="24"/>
          <w:szCs w:val="24"/>
        </w:rPr>
      </w:pPr>
      <w:r>
        <w:rPr>
          <w:rFonts w:ascii="Times New Roman" w:eastAsia="Times New Roman" w:hAnsi="Times New Roman" w:cs="Times New Roman"/>
          <w:b/>
          <w:sz w:val="24"/>
          <w:szCs w:val="24"/>
        </w:rPr>
        <w:t>ОБЩАЯ ИНФОРМАЦИЯ ПО ЛОТУ</w:t>
      </w:r>
      <w:r w:rsidR="00285C03" w:rsidRPr="005803DE">
        <w:rPr>
          <w:rFonts w:ascii="Times New Roman" w:eastAsia="Times New Roman" w:hAnsi="Times New Roman" w:cs="Times New Roman"/>
          <w:b/>
          <w:sz w:val="24"/>
          <w:szCs w:val="24"/>
        </w:rPr>
        <w:t xml:space="preserve">: </w:t>
      </w:r>
    </w:p>
    <w:p w14:paraId="09F20BEF" w14:textId="77777777" w:rsidR="00BC621E" w:rsidRPr="005803DE" w:rsidRDefault="00285C03" w:rsidP="00D3589E">
      <w:pPr>
        <w:spacing w:after="52"/>
        <w:ind w:firstLine="567"/>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 </w:t>
      </w:r>
    </w:p>
    <w:p w14:paraId="09F20BF0" w14:textId="4664AA19" w:rsidR="00BC621E" w:rsidRPr="002D2A70" w:rsidRDefault="00285C03" w:rsidP="00D3589E">
      <w:pPr>
        <w:spacing w:after="9" w:line="269" w:lineRule="auto"/>
        <w:ind w:firstLine="567"/>
        <w:jc w:val="both"/>
        <w:rPr>
          <w:rFonts w:ascii="Times New Roman" w:hAnsi="Times New Roman" w:cs="Times New Roman"/>
          <w:b/>
          <w:sz w:val="24"/>
          <w:szCs w:val="24"/>
        </w:rPr>
      </w:pPr>
      <w:r w:rsidRPr="005803DE">
        <w:rPr>
          <w:rFonts w:ascii="Times New Roman" w:eastAsia="Times New Roman" w:hAnsi="Times New Roman" w:cs="Times New Roman"/>
          <w:b/>
          <w:sz w:val="24"/>
          <w:szCs w:val="24"/>
        </w:rPr>
        <w:t>Начальная (минимальная) цена договора (цена лота):</w:t>
      </w:r>
      <w:r w:rsidRPr="005803DE">
        <w:rPr>
          <w:rFonts w:ascii="Times New Roman" w:eastAsia="Times New Roman" w:hAnsi="Times New Roman" w:cs="Times New Roman"/>
          <w:color w:val="0000FF"/>
          <w:sz w:val="24"/>
          <w:szCs w:val="24"/>
        </w:rPr>
        <w:t xml:space="preserve"> </w:t>
      </w:r>
      <w:r w:rsidR="00281A0C">
        <w:rPr>
          <w:rFonts w:ascii="Times New Roman" w:eastAsia="Times New Roman" w:hAnsi="Times New Roman" w:cs="Times New Roman"/>
          <w:b/>
          <w:color w:val="auto"/>
          <w:sz w:val="24"/>
          <w:szCs w:val="24"/>
        </w:rPr>
        <w:t>14 348 062,0</w:t>
      </w:r>
      <w:r w:rsidR="003B0E6F" w:rsidRPr="003B0E6F">
        <w:rPr>
          <w:rFonts w:ascii="Times New Roman" w:eastAsia="Times New Roman" w:hAnsi="Times New Roman" w:cs="Times New Roman"/>
          <w:b/>
          <w:color w:val="auto"/>
          <w:sz w:val="24"/>
          <w:szCs w:val="24"/>
        </w:rPr>
        <w:t xml:space="preserve"> </w:t>
      </w:r>
      <w:r w:rsidR="00992062" w:rsidRPr="002D2A70">
        <w:rPr>
          <w:rFonts w:ascii="Times New Roman" w:eastAsia="Times New Roman" w:hAnsi="Times New Roman" w:cs="Times New Roman"/>
          <w:b/>
          <w:color w:val="auto"/>
          <w:sz w:val="24"/>
          <w:szCs w:val="24"/>
        </w:rPr>
        <w:t>руб</w:t>
      </w:r>
      <w:r w:rsidR="00302940">
        <w:rPr>
          <w:rFonts w:ascii="Times New Roman" w:eastAsia="Times New Roman" w:hAnsi="Times New Roman" w:cs="Times New Roman"/>
          <w:b/>
          <w:color w:val="auto"/>
          <w:sz w:val="24"/>
          <w:szCs w:val="24"/>
        </w:rPr>
        <w:t>.</w:t>
      </w:r>
      <w:r w:rsidR="005374FC" w:rsidRPr="002D2A70">
        <w:rPr>
          <w:rFonts w:ascii="Times New Roman" w:eastAsia="Times New Roman" w:hAnsi="Times New Roman" w:cs="Times New Roman"/>
          <w:b/>
          <w:color w:val="auto"/>
          <w:sz w:val="24"/>
          <w:szCs w:val="24"/>
        </w:rPr>
        <w:t xml:space="preserve">, </w:t>
      </w:r>
      <w:r w:rsidR="003F5829" w:rsidRPr="002D2A70">
        <w:rPr>
          <w:rFonts w:ascii="Times New Roman" w:eastAsia="Times New Roman" w:hAnsi="Times New Roman" w:cs="Times New Roman"/>
          <w:b/>
          <w:color w:val="auto"/>
          <w:sz w:val="24"/>
          <w:szCs w:val="24"/>
        </w:rPr>
        <w:t>без учета НДС</w:t>
      </w:r>
      <w:r w:rsidR="006A220C" w:rsidRPr="002D2A70">
        <w:rPr>
          <w:rFonts w:ascii="Times New Roman" w:eastAsia="Times New Roman" w:hAnsi="Times New Roman" w:cs="Times New Roman"/>
          <w:b/>
          <w:color w:val="auto"/>
          <w:sz w:val="24"/>
          <w:szCs w:val="24"/>
        </w:rPr>
        <w:t>, не включая коммунальные платежи</w:t>
      </w:r>
      <w:r w:rsidRPr="002D2A70">
        <w:rPr>
          <w:rFonts w:ascii="Times New Roman" w:eastAsia="Times New Roman" w:hAnsi="Times New Roman" w:cs="Times New Roman"/>
          <w:b/>
          <w:color w:val="0000FF"/>
          <w:sz w:val="24"/>
          <w:szCs w:val="24"/>
        </w:rPr>
        <w:t>.</w:t>
      </w:r>
      <w:r w:rsidRPr="002D2A70">
        <w:rPr>
          <w:rFonts w:ascii="Times New Roman" w:eastAsia="Times New Roman" w:hAnsi="Times New Roman" w:cs="Times New Roman"/>
          <w:b/>
          <w:sz w:val="24"/>
          <w:szCs w:val="24"/>
        </w:rPr>
        <w:t xml:space="preserve"> </w:t>
      </w:r>
    </w:p>
    <w:p w14:paraId="09F20BF1" w14:textId="71073CB6" w:rsidR="00BC621E" w:rsidRPr="005803DE" w:rsidRDefault="00285C03" w:rsidP="00D3589E">
      <w:pPr>
        <w:spacing w:after="46" w:line="269" w:lineRule="auto"/>
        <w:ind w:firstLine="567"/>
        <w:jc w:val="both"/>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t xml:space="preserve">«Шаг аукциона»: </w:t>
      </w:r>
      <w:r w:rsidR="00281A0C">
        <w:rPr>
          <w:rFonts w:ascii="Times New Roman" w:eastAsia="Times New Roman" w:hAnsi="Times New Roman" w:cs="Times New Roman"/>
          <w:b/>
          <w:sz w:val="24"/>
          <w:szCs w:val="24"/>
        </w:rPr>
        <w:t>717 403,1</w:t>
      </w:r>
      <w:r w:rsidR="002D2A70">
        <w:rPr>
          <w:rFonts w:ascii="Times New Roman" w:eastAsia="Times New Roman" w:hAnsi="Times New Roman" w:cs="Times New Roman"/>
          <w:b/>
          <w:color w:val="auto"/>
          <w:sz w:val="24"/>
          <w:szCs w:val="24"/>
        </w:rPr>
        <w:t xml:space="preserve"> </w:t>
      </w:r>
      <w:r w:rsidR="00992062" w:rsidRPr="005374FC">
        <w:rPr>
          <w:rFonts w:ascii="Times New Roman" w:eastAsia="Times New Roman" w:hAnsi="Times New Roman" w:cs="Times New Roman"/>
          <w:b/>
          <w:color w:val="auto"/>
          <w:sz w:val="24"/>
          <w:szCs w:val="24"/>
        </w:rPr>
        <w:t>руб.</w:t>
      </w:r>
      <w:r w:rsidRPr="005803DE">
        <w:rPr>
          <w:rFonts w:ascii="Times New Roman" w:eastAsia="Times New Roman" w:hAnsi="Times New Roman" w:cs="Times New Roman"/>
          <w:color w:val="auto"/>
          <w:sz w:val="24"/>
          <w:szCs w:val="24"/>
        </w:rPr>
        <w:t xml:space="preserve"> </w:t>
      </w:r>
    </w:p>
    <w:p w14:paraId="09F20BF2" w14:textId="50656522" w:rsidR="00BC621E" w:rsidRPr="005803DE" w:rsidRDefault="00285C03" w:rsidP="00D3589E">
      <w:pPr>
        <w:spacing w:after="52" w:line="269" w:lineRule="auto"/>
        <w:ind w:firstLine="567"/>
        <w:jc w:val="both"/>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t>Размер задатка</w:t>
      </w:r>
      <w:r w:rsidR="00302940">
        <w:rPr>
          <w:rFonts w:ascii="Times New Roman" w:eastAsia="Times New Roman" w:hAnsi="Times New Roman" w:cs="Times New Roman"/>
          <w:b/>
          <w:sz w:val="24"/>
          <w:szCs w:val="24"/>
        </w:rPr>
        <w:t xml:space="preserve">: </w:t>
      </w:r>
      <w:r w:rsidR="00281A0C">
        <w:rPr>
          <w:rFonts w:ascii="Times New Roman" w:eastAsia="Times New Roman" w:hAnsi="Times New Roman" w:cs="Times New Roman"/>
          <w:b/>
          <w:sz w:val="24"/>
          <w:szCs w:val="24"/>
        </w:rPr>
        <w:t>2 869 612,4</w:t>
      </w:r>
      <w:r w:rsidR="00A7491D">
        <w:rPr>
          <w:rFonts w:ascii="Times New Roman" w:eastAsia="Times New Roman" w:hAnsi="Times New Roman" w:cs="Times New Roman"/>
          <w:b/>
          <w:sz w:val="24"/>
          <w:szCs w:val="24"/>
        </w:rPr>
        <w:t xml:space="preserve"> </w:t>
      </w:r>
      <w:r w:rsidR="00820B0E" w:rsidRPr="00820B0E">
        <w:rPr>
          <w:rFonts w:ascii="Times New Roman" w:eastAsia="Times New Roman" w:hAnsi="Times New Roman" w:cs="Times New Roman"/>
          <w:b/>
          <w:color w:val="auto"/>
          <w:sz w:val="24"/>
          <w:szCs w:val="24"/>
        </w:rPr>
        <w:t xml:space="preserve">руб., </w:t>
      </w:r>
      <w:r w:rsidR="00504770">
        <w:rPr>
          <w:rFonts w:ascii="Times New Roman" w:eastAsia="Times New Roman" w:hAnsi="Times New Roman" w:cs="Times New Roman"/>
          <w:b/>
          <w:color w:val="auto"/>
          <w:sz w:val="24"/>
          <w:szCs w:val="24"/>
        </w:rPr>
        <w:t>2</w:t>
      </w:r>
      <w:r w:rsidR="00820B0E" w:rsidRPr="00820B0E">
        <w:rPr>
          <w:rFonts w:ascii="Times New Roman" w:eastAsia="Times New Roman" w:hAnsi="Times New Roman" w:cs="Times New Roman"/>
          <w:b/>
          <w:color w:val="auto"/>
          <w:sz w:val="24"/>
          <w:szCs w:val="24"/>
        </w:rPr>
        <w:t>0 % от начальной (минимальной) цены лота за аренду федерального имущества</w:t>
      </w:r>
      <w:r w:rsidR="00AA39D0">
        <w:rPr>
          <w:rFonts w:ascii="Times New Roman" w:eastAsia="Times New Roman" w:hAnsi="Times New Roman" w:cs="Times New Roman"/>
          <w:color w:val="auto"/>
          <w:sz w:val="24"/>
          <w:szCs w:val="24"/>
        </w:rPr>
        <w:t>.</w:t>
      </w:r>
      <w:r w:rsidRPr="005803DE">
        <w:rPr>
          <w:rFonts w:ascii="Times New Roman" w:eastAsia="Times New Roman" w:hAnsi="Times New Roman" w:cs="Times New Roman"/>
          <w:color w:val="auto"/>
          <w:sz w:val="24"/>
          <w:szCs w:val="24"/>
        </w:rPr>
        <w:t xml:space="preserve"> </w:t>
      </w:r>
    </w:p>
    <w:p w14:paraId="09F20BF3" w14:textId="42059FD5" w:rsidR="00BC621E" w:rsidRPr="005803DE" w:rsidRDefault="00285C03" w:rsidP="00D3589E">
      <w:pPr>
        <w:spacing w:after="56"/>
        <w:ind w:firstLine="567"/>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t xml:space="preserve">Срок внесения задатка: </w:t>
      </w:r>
      <w:r w:rsidR="00992062" w:rsidRPr="005803DE">
        <w:rPr>
          <w:rFonts w:ascii="Times New Roman" w:eastAsia="Times New Roman" w:hAnsi="Times New Roman" w:cs="Times New Roman"/>
          <w:color w:val="auto"/>
          <w:sz w:val="24"/>
          <w:szCs w:val="24"/>
        </w:rPr>
        <w:t>с</w:t>
      </w:r>
      <w:r w:rsidR="002025D2">
        <w:rPr>
          <w:rFonts w:ascii="Times New Roman" w:eastAsia="Times New Roman" w:hAnsi="Times New Roman" w:cs="Times New Roman"/>
          <w:color w:val="auto"/>
          <w:sz w:val="24"/>
          <w:szCs w:val="24"/>
        </w:rPr>
        <w:t xml:space="preserve"> </w:t>
      </w:r>
      <w:r w:rsidR="007B5DC6">
        <w:rPr>
          <w:rFonts w:ascii="Times New Roman" w:eastAsia="Times New Roman" w:hAnsi="Times New Roman" w:cs="Times New Roman"/>
          <w:color w:val="auto"/>
          <w:sz w:val="24"/>
          <w:szCs w:val="24"/>
        </w:rPr>
        <w:t>17.11.2021</w:t>
      </w:r>
      <w:r w:rsidR="002025D2">
        <w:rPr>
          <w:rFonts w:ascii="Times New Roman" w:eastAsia="Times New Roman" w:hAnsi="Times New Roman" w:cs="Times New Roman"/>
          <w:color w:val="auto"/>
          <w:sz w:val="24"/>
          <w:szCs w:val="24"/>
        </w:rPr>
        <w:t xml:space="preserve">г. </w:t>
      </w:r>
      <w:r w:rsidR="007B5DC6">
        <w:rPr>
          <w:rFonts w:ascii="Times New Roman" w:eastAsia="Times New Roman" w:hAnsi="Times New Roman" w:cs="Times New Roman"/>
          <w:color w:val="auto"/>
          <w:sz w:val="24"/>
          <w:szCs w:val="24"/>
        </w:rPr>
        <w:t>20-00</w:t>
      </w:r>
      <w:r w:rsidR="003B0E6F">
        <w:rPr>
          <w:rFonts w:ascii="Times New Roman" w:eastAsia="Times New Roman" w:hAnsi="Times New Roman" w:cs="Times New Roman"/>
          <w:color w:val="auto"/>
          <w:sz w:val="24"/>
          <w:szCs w:val="24"/>
        </w:rPr>
        <w:t>ч</w:t>
      </w:r>
      <w:r w:rsidR="002025D2">
        <w:rPr>
          <w:rFonts w:ascii="Times New Roman" w:eastAsia="Times New Roman" w:hAnsi="Times New Roman" w:cs="Times New Roman"/>
          <w:color w:val="auto"/>
          <w:sz w:val="24"/>
          <w:szCs w:val="24"/>
        </w:rPr>
        <w:t>ас.</w:t>
      </w:r>
      <w:r w:rsidR="00820B0E">
        <w:rPr>
          <w:rFonts w:ascii="Times New Roman" w:eastAsia="Times New Roman" w:hAnsi="Times New Roman" w:cs="Times New Roman"/>
          <w:color w:val="auto"/>
          <w:sz w:val="24"/>
          <w:szCs w:val="24"/>
        </w:rPr>
        <w:t xml:space="preserve">  </w:t>
      </w:r>
      <w:r w:rsidR="00992062" w:rsidRPr="005803DE">
        <w:rPr>
          <w:rFonts w:ascii="Times New Roman" w:eastAsia="Times New Roman" w:hAnsi="Times New Roman" w:cs="Times New Roman"/>
          <w:color w:val="auto"/>
          <w:sz w:val="24"/>
          <w:szCs w:val="24"/>
        </w:rPr>
        <w:t xml:space="preserve"> по </w:t>
      </w:r>
      <w:r w:rsidR="007B5DC6">
        <w:rPr>
          <w:rFonts w:ascii="Times New Roman" w:eastAsia="Times New Roman" w:hAnsi="Times New Roman" w:cs="Times New Roman"/>
          <w:color w:val="auto"/>
          <w:sz w:val="24"/>
          <w:szCs w:val="24"/>
        </w:rPr>
        <w:t>17</w:t>
      </w:r>
      <w:r w:rsidR="002025D2">
        <w:rPr>
          <w:rFonts w:ascii="Times New Roman" w:eastAsia="Times New Roman" w:hAnsi="Times New Roman" w:cs="Times New Roman"/>
          <w:color w:val="auto"/>
          <w:sz w:val="24"/>
          <w:szCs w:val="24"/>
        </w:rPr>
        <w:t>.</w:t>
      </w:r>
      <w:r w:rsidR="007B5DC6">
        <w:rPr>
          <w:rFonts w:ascii="Times New Roman" w:eastAsia="Times New Roman" w:hAnsi="Times New Roman" w:cs="Times New Roman"/>
          <w:color w:val="auto"/>
          <w:sz w:val="24"/>
          <w:szCs w:val="24"/>
        </w:rPr>
        <w:t>01</w:t>
      </w:r>
      <w:r w:rsidR="002025D2">
        <w:rPr>
          <w:rFonts w:ascii="Times New Roman" w:eastAsia="Times New Roman" w:hAnsi="Times New Roman" w:cs="Times New Roman"/>
          <w:color w:val="auto"/>
          <w:sz w:val="24"/>
          <w:szCs w:val="24"/>
        </w:rPr>
        <w:t>.202</w:t>
      </w:r>
      <w:r w:rsidR="007B5DC6">
        <w:rPr>
          <w:rFonts w:ascii="Times New Roman" w:eastAsia="Times New Roman" w:hAnsi="Times New Roman" w:cs="Times New Roman"/>
          <w:color w:val="auto"/>
          <w:sz w:val="24"/>
          <w:szCs w:val="24"/>
        </w:rPr>
        <w:t>2</w:t>
      </w:r>
      <w:r w:rsidR="00B93617">
        <w:rPr>
          <w:rFonts w:ascii="Times New Roman" w:eastAsia="Times New Roman" w:hAnsi="Times New Roman" w:cs="Times New Roman"/>
          <w:color w:val="auto"/>
          <w:sz w:val="24"/>
          <w:szCs w:val="24"/>
        </w:rPr>
        <w:t xml:space="preserve"> </w:t>
      </w:r>
      <w:r w:rsidR="002025D2">
        <w:rPr>
          <w:rFonts w:ascii="Times New Roman" w:eastAsia="Times New Roman" w:hAnsi="Times New Roman" w:cs="Times New Roman"/>
          <w:color w:val="auto"/>
          <w:sz w:val="24"/>
          <w:szCs w:val="24"/>
        </w:rPr>
        <w:t>г.</w:t>
      </w:r>
      <w:r w:rsidR="003B0E6F">
        <w:rPr>
          <w:rFonts w:ascii="Times New Roman" w:eastAsia="Times New Roman" w:hAnsi="Times New Roman" w:cs="Times New Roman"/>
          <w:color w:val="auto"/>
          <w:sz w:val="24"/>
          <w:szCs w:val="24"/>
        </w:rPr>
        <w:t xml:space="preserve"> </w:t>
      </w:r>
      <w:r w:rsidR="007B5DC6">
        <w:rPr>
          <w:rFonts w:ascii="Times New Roman" w:eastAsia="Times New Roman" w:hAnsi="Times New Roman" w:cs="Times New Roman"/>
          <w:color w:val="auto"/>
          <w:sz w:val="24"/>
          <w:szCs w:val="24"/>
        </w:rPr>
        <w:t xml:space="preserve">10-00 </w:t>
      </w:r>
      <w:r w:rsidR="002025D2">
        <w:rPr>
          <w:rFonts w:ascii="Times New Roman" w:eastAsia="Times New Roman" w:hAnsi="Times New Roman" w:cs="Times New Roman"/>
          <w:color w:val="auto"/>
          <w:sz w:val="24"/>
          <w:szCs w:val="24"/>
        </w:rPr>
        <w:t>час.</w:t>
      </w:r>
      <w:r w:rsidR="00820B0E">
        <w:rPr>
          <w:rFonts w:ascii="Times New Roman" w:eastAsia="Times New Roman" w:hAnsi="Times New Roman" w:cs="Times New Roman"/>
          <w:color w:val="auto"/>
          <w:sz w:val="24"/>
          <w:szCs w:val="24"/>
        </w:rPr>
        <w:t xml:space="preserve">               </w:t>
      </w:r>
      <w:r w:rsidRPr="005803DE">
        <w:rPr>
          <w:rFonts w:ascii="Times New Roman" w:eastAsia="Times New Roman" w:hAnsi="Times New Roman" w:cs="Times New Roman"/>
          <w:color w:val="auto"/>
          <w:sz w:val="24"/>
          <w:szCs w:val="24"/>
        </w:rPr>
        <w:t xml:space="preserve"> </w:t>
      </w:r>
    </w:p>
    <w:p w14:paraId="09F20BF4" w14:textId="33979103" w:rsidR="00BC621E" w:rsidRPr="005803DE" w:rsidRDefault="00285C03" w:rsidP="00D3589E">
      <w:pPr>
        <w:spacing w:after="50" w:line="271" w:lineRule="auto"/>
        <w:ind w:firstLine="567"/>
        <w:jc w:val="both"/>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t>Срок действия договора</w:t>
      </w:r>
      <w:r w:rsidR="00EA26D2">
        <w:rPr>
          <w:rFonts w:ascii="Times New Roman" w:eastAsia="Times New Roman" w:hAnsi="Times New Roman" w:cs="Times New Roman"/>
          <w:b/>
          <w:sz w:val="24"/>
          <w:szCs w:val="24"/>
        </w:rPr>
        <w:t xml:space="preserve"> аренды</w:t>
      </w:r>
      <w:r w:rsidRPr="005803DE">
        <w:rPr>
          <w:rFonts w:ascii="Times New Roman" w:eastAsia="Times New Roman" w:hAnsi="Times New Roman" w:cs="Times New Roman"/>
          <w:b/>
          <w:sz w:val="24"/>
          <w:szCs w:val="24"/>
        </w:rPr>
        <w:t xml:space="preserve">: </w:t>
      </w:r>
      <w:r w:rsidR="00A7491D">
        <w:rPr>
          <w:rFonts w:ascii="Times New Roman" w:eastAsia="Times New Roman" w:hAnsi="Times New Roman" w:cs="Times New Roman"/>
          <w:b/>
          <w:sz w:val="24"/>
          <w:szCs w:val="24"/>
        </w:rPr>
        <w:t>5</w:t>
      </w:r>
      <w:r w:rsidRPr="005803DE">
        <w:rPr>
          <w:rFonts w:ascii="Times New Roman" w:eastAsia="Times New Roman" w:hAnsi="Times New Roman" w:cs="Times New Roman"/>
          <w:color w:val="0000FF"/>
          <w:sz w:val="24"/>
          <w:szCs w:val="24"/>
        </w:rPr>
        <w:t xml:space="preserve"> </w:t>
      </w:r>
      <w:r w:rsidRPr="004072BE">
        <w:rPr>
          <w:rFonts w:ascii="Times New Roman" w:eastAsia="Times New Roman" w:hAnsi="Times New Roman" w:cs="Times New Roman"/>
          <w:b/>
          <w:color w:val="auto"/>
          <w:sz w:val="24"/>
          <w:szCs w:val="24"/>
        </w:rPr>
        <w:t>(</w:t>
      </w:r>
      <w:r w:rsidR="00757E41">
        <w:rPr>
          <w:rFonts w:ascii="Times New Roman" w:eastAsia="Times New Roman" w:hAnsi="Times New Roman" w:cs="Times New Roman"/>
          <w:b/>
          <w:color w:val="auto"/>
          <w:sz w:val="24"/>
          <w:szCs w:val="24"/>
        </w:rPr>
        <w:t>пять</w:t>
      </w:r>
      <w:r w:rsidRPr="004072BE">
        <w:rPr>
          <w:rFonts w:ascii="Times New Roman" w:eastAsia="Times New Roman" w:hAnsi="Times New Roman" w:cs="Times New Roman"/>
          <w:b/>
          <w:color w:val="auto"/>
          <w:sz w:val="24"/>
          <w:szCs w:val="24"/>
        </w:rPr>
        <w:t>)</w:t>
      </w:r>
      <w:r w:rsidRPr="005803DE">
        <w:rPr>
          <w:rFonts w:ascii="Times New Roman" w:eastAsia="Times New Roman" w:hAnsi="Times New Roman" w:cs="Times New Roman"/>
          <w:color w:val="auto"/>
          <w:sz w:val="24"/>
          <w:szCs w:val="24"/>
        </w:rPr>
        <w:t xml:space="preserve"> лет</w:t>
      </w:r>
      <w:r w:rsidRPr="005803DE">
        <w:rPr>
          <w:rFonts w:ascii="Times New Roman" w:eastAsia="Times New Roman" w:hAnsi="Times New Roman" w:cs="Times New Roman"/>
          <w:b/>
          <w:color w:val="auto"/>
          <w:sz w:val="24"/>
          <w:szCs w:val="24"/>
        </w:rPr>
        <w:t xml:space="preserve"> </w:t>
      </w:r>
    </w:p>
    <w:p w14:paraId="09F20BF5" w14:textId="49D70B0A" w:rsidR="00BC621E" w:rsidRPr="005803DE" w:rsidRDefault="00285C03" w:rsidP="00D3589E">
      <w:pPr>
        <w:spacing w:after="52" w:line="269" w:lineRule="auto"/>
        <w:ind w:firstLine="567"/>
        <w:jc w:val="both"/>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t>Целевое назначение:</w:t>
      </w:r>
      <w:r w:rsidR="00C16B75">
        <w:rPr>
          <w:rFonts w:ascii="Times New Roman" w:eastAsia="Times New Roman" w:hAnsi="Times New Roman" w:cs="Times New Roman"/>
          <w:b/>
          <w:sz w:val="24"/>
          <w:szCs w:val="24"/>
        </w:rPr>
        <w:t xml:space="preserve"> </w:t>
      </w:r>
      <w:r w:rsidR="00281A0C">
        <w:rPr>
          <w:rFonts w:ascii="Times New Roman" w:eastAsia="Times New Roman" w:hAnsi="Times New Roman" w:cs="Times New Roman"/>
          <w:sz w:val="24"/>
          <w:szCs w:val="24"/>
        </w:rPr>
        <w:t>торгово-складское</w:t>
      </w:r>
    </w:p>
    <w:p w14:paraId="09F20BF6" w14:textId="643F1707" w:rsidR="00BC621E" w:rsidRPr="005803DE" w:rsidRDefault="00285C03" w:rsidP="00D3589E">
      <w:pPr>
        <w:spacing w:after="52" w:line="269" w:lineRule="auto"/>
        <w:ind w:firstLine="567"/>
        <w:jc w:val="both"/>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Передача прав третьим лицам / субаренда: </w:t>
      </w:r>
      <w:r w:rsidR="00992062" w:rsidRPr="005803DE">
        <w:rPr>
          <w:rFonts w:ascii="Times New Roman" w:hAnsi="Times New Roman" w:cs="Times New Roman"/>
          <w:sz w:val="24"/>
          <w:szCs w:val="24"/>
        </w:rPr>
        <w:t>Сдавать помещения Объекта в субаренду (поднаем) или безвозмездное пользование (ссуду), осуществлять другие действия, влекущие какое-либо обременение предоставленных Арендатору имущественных прав, а также передавать свои права и обязанности по настоящему Договору другому лицу (перенаем) только с предварительного письменного согласия Арендодателя</w:t>
      </w:r>
      <w:r w:rsidR="00355CBB">
        <w:rPr>
          <w:rFonts w:ascii="Times New Roman" w:hAnsi="Times New Roman" w:cs="Times New Roman"/>
          <w:sz w:val="24"/>
          <w:szCs w:val="24"/>
        </w:rPr>
        <w:t>.</w:t>
      </w:r>
    </w:p>
    <w:p w14:paraId="713649F4" w14:textId="77777777" w:rsidR="00355CBB" w:rsidRPr="00355CBB" w:rsidRDefault="00355CBB" w:rsidP="00355CBB">
      <w:pPr>
        <w:spacing w:after="51" w:line="269" w:lineRule="auto"/>
        <w:ind w:right="8" w:firstLine="567"/>
        <w:jc w:val="both"/>
        <w:rPr>
          <w:rFonts w:ascii="Times New Roman" w:eastAsia="Times New Roman" w:hAnsi="Times New Roman" w:cs="Times New Roman"/>
          <w:color w:val="auto"/>
          <w:sz w:val="24"/>
          <w:szCs w:val="24"/>
        </w:rPr>
      </w:pPr>
      <w:r w:rsidRPr="00355CBB">
        <w:rPr>
          <w:rFonts w:ascii="Times New Roman" w:eastAsia="Times New Roman" w:hAnsi="Times New Roman" w:cs="Times New Roman"/>
          <w:b/>
          <w:color w:val="auto"/>
          <w:sz w:val="24"/>
          <w:szCs w:val="24"/>
        </w:rPr>
        <w:t xml:space="preserve">Размер обеспечения исполнения договора аренды: </w:t>
      </w:r>
      <w:r w:rsidRPr="00355CBB">
        <w:rPr>
          <w:rFonts w:ascii="Times New Roman" w:eastAsia="Times New Roman" w:hAnsi="Times New Roman" w:cs="Times New Roman"/>
          <w:color w:val="auto"/>
          <w:sz w:val="24"/>
          <w:szCs w:val="24"/>
        </w:rPr>
        <w:t xml:space="preserve">Арендатор уплачивает Арендодателю гарантийный взнос в сумме, равной арендной плате с учетом НДС 20 % по договору аренды                    за 2 (два) календарных месяца. </w:t>
      </w:r>
    </w:p>
    <w:p w14:paraId="4AC011CC" w14:textId="77777777" w:rsidR="00355CBB" w:rsidRPr="00355CBB" w:rsidRDefault="00355CBB" w:rsidP="00355CBB">
      <w:pPr>
        <w:spacing w:after="51" w:line="269" w:lineRule="auto"/>
        <w:ind w:right="8" w:firstLine="567"/>
        <w:jc w:val="both"/>
        <w:rPr>
          <w:rFonts w:ascii="Times New Roman" w:eastAsia="Times New Roman" w:hAnsi="Times New Roman" w:cs="Times New Roman"/>
          <w:color w:val="auto"/>
          <w:sz w:val="24"/>
          <w:szCs w:val="24"/>
        </w:rPr>
      </w:pPr>
      <w:r w:rsidRPr="00355CBB">
        <w:rPr>
          <w:rFonts w:ascii="Times New Roman" w:eastAsia="Times New Roman" w:hAnsi="Times New Roman" w:cs="Times New Roman"/>
          <w:b/>
          <w:color w:val="auto"/>
          <w:sz w:val="24"/>
          <w:szCs w:val="24"/>
        </w:rPr>
        <w:t>Срок и порядок предоставления обеспечения исполнения договора аренды:</w:t>
      </w:r>
      <w:r w:rsidRPr="00355CBB">
        <w:rPr>
          <w:rFonts w:ascii="Times New Roman" w:eastAsia="Times New Roman" w:hAnsi="Times New Roman" w:cs="Times New Roman"/>
          <w:color w:val="auto"/>
          <w:sz w:val="24"/>
          <w:szCs w:val="24"/>
        </w:rPr>
        <w:t xml:space="preserve"> Гарантийный взнос, в полном объеме, перечисляется Арендодателю в течение рабочего дня, следующего за днем подписания договора аренды, после чего осуществляется фактическая передача </w:t>
      </w:r>
      <w:r w:rsidRPr="00355CBB">
        <w:rPr>
          <w:rFonts w:ascii="Times New Roman" w:eastAsia="Times New Roman" w:hAnsi="Times New Roman" w:cs="Times New Roman"/>
          <w:bCs/>
          <w:color w:val="auto"/>
          <w:sz w:val="24"/>
          <w:szCs w:val="24"/>
        </w:rPr>
        <w:t>Объекта</w:t>
      </w:r>
      <w:r w:rsidRPr="00355CBB">
        <w:rPr>
          <w:rFonts w:ascii="Times New Roman" w:eastAsia="Times New Roman" w:hAnsi="Times New Roman" w:cs="Times New Roman"/>
          <w:color w:val="auto"/>
          <w:sz w:val="24"/>
          <w:szCs w:val="24"/>
        </w:rPr>
        <w:t xml:space="preserve"> и подписывается Акт приема-передачи. В случае неисполнения обязательств по внесению гарантийного взноса, лицо, выступающее в качестве Арендатора, считается уклонившимся                           от заключения договора с соответствующими правовыми последствиями.</w:t>
      </w:r>
    </w:p>
    <w:p w14:paraId="09F20BFA" w14:textId="77777777" w:rsidR="00BC621E" w:rsidRPr="005803DE" w:rsidRDefault="00285C03" w:rsidP="00D3589E">
      <w:pPr>
        <w:spacing w:after="98" w:line="271" w:lineRule="auto"/>
        <w:ind w:firstLine="567"/>
        <w:jc w:val="both"/>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2.6. Место, сроки приема/подачи Заявок и проведения аукциона </w:t>
      </w:r>
      <w:r w:rsidRPr="005803DE">
        <w:rPr>
          <w:rFonts w:ascii="Times New Roman" w:eastAsia="Times New Roman" w:hAnsi="Times New Roman" w:cs="Times New Roman"/>
          <w:sz w:val="24"/>
          <w:szCs w:val="24"/>
        </w:rPr>
        <w:t xml:space="preserve"> </w:t>
      </w:r>
    </w:p>
    <w:p w14:paraId="09F20BFB" w14:textId="77777777" w:rsidR="00BC621E" w:rsidRPr="00EA26D2" w:rsidRDefault="00285C03" w:rsidP="00D3589E">
      <w:pPr>
        <w:spacing w:after="113" w:line="271" w:lineRule="auto"/>
        <w:ind w:firstLine="567"/>
        <w:jc w:val="both"/>
        <w:rPr>
          <w:rFonts w:ascii="Times New Roman" w:hAnsi="Times New Roman" w:cs="Times New Roman"/>
          <w:sz w:val="24"/>
          <w:szCs w:val="24"/>
        </w:rPr>
      </w:pPr>
      <w:r w:rsidRPr="005803DE">
        <w:rPr>
          <w:rFonts w:ascii="Times New Roman" w:eastAsia="Times New Roman" w:hAnsi="Times New Roman" w:cs="Times New Roman"/>
          <w:b/>
          <w:sz w:val="24"/>
          <w:szCs w:val="24"/>
        </w:rPr>
        <w:t>2.6.1. Место приема/подачи Заявок:</w:t>
      </w:r>
      <w:r w:rsidRPr="005803DE">
        <w:rPr>
          <w:rFonts w:ascii="Times New Roman" w:eastAsia="Times New Roman" w:hAnsi="Times New Roman" w:cs="Times New Roman"/>
          <w:sz w:val="24"/>
          <w:szCs w:val="24"/>
        </w:rPr>
        <w:t xml:space="preserve"> </w:t>
      </w:r>
      <w:r w:rsidR="002025D2" w:rsidRPr="00DE2425">
        <w:rPr>
          <w:rFonts w:ascii="Times New Roman" w:hAnsi="Times New Roman" w:cs="Times New Roman"/>
          <w:sz w:val="24"/>
          <w:szCs w:val="24"/>
        </w:rPr>
        <w:t xml:space="preserve">ЭТП </w:t>
      </w:r>
      <w:r w:rsidR="002025D2">
        <w:rPr>
          <w:rFonts w:ascii="Times New Roman" w:hAnsi="Times New Roman" w:cs="Times New Roman"/>
          <w:sz w:val="24"/>
          <w:szCs w:val="24"/>
        </w:rPr>
        <w:t xml:space="preserve">«ТендерСтандарт» по адресу: </w:t>
      </w:r>
      <w:hyperlink r:id="rId17" w:history="1">
        <w:r w:rsidR="002025D2" w:rsidRPr="00DE2425">
          <w:rPr>
            <w:rStyle w:val="a3"/>
            <w:sz w:val="24"/>
            <w:szCs w:val="24"/>
            <w:lang w:val="en-US"/>
          </w:rPr>
          <w:t>https</w:t>
        </w:r>
        <w:r w:rsidR="002025D2" w:rsidRPr="00DE2425">
          <w:rPr>
            <w:rStyle w:val="a3"/>
            <w:sz w:val="24"/>
            <w:szCs w:val="24"/>
          </w:rPr>
          <w:t>://www.tenderstandart.ru</w:t>
        </w:r>
      </w:hyperlink>
      <w:r w:rsidR="002025D2">
        <w:rPr>
          <w:rStyle w:val="a3"/>
          <w:sz w:val="24"/>
          <w:szCs w:val="24"/>
        </w:rPr>
        <w:t xml:space="preserve">; </w:t>
      </w:r>
    </w:p>
    <w:p w14:paraId="09F20BFC" w14:textId="4DD01EFE" w:rsidR="00BC621E" w:rsidRPr="005803DE" w:rsidRDefault="00285C03" w:rsidP="00D3589E">
      <w:pPr>
        <w:spacing w:after="5" w:line="372" w:lineRule="auto"/>
        <w:ind w:firstLine="567"/>
        <w:jc w:val="both"/>
        <w:rPr>
          <w:rFonts w:ascii="Times New Roman" w:hAnsi="Times New Roman" w:cs="Times New Roman"/>
          <w:sz w:val="24"/>
          <w:szCs w:val="24"/>
        </w:rPr>
      </w:pPr>
      <w:r w:rsidRPr="005803DE">
        <w:rPr>
          <w:rFonts w:ascii="Times New Roman" w:eastAsia="Times New Roman" w:hAnsi="Times New Roman" w:cs="Times New Roman"/>
          <w:b/>
          <w:sz w:val="24"/>
          <w:szCs w:val="24"/>
        </w:rPr>
        <w:t>2.6.2. Дата и время начала приема/подачи Заявок:</w:t>
      </w:r>
      <w:r w:rsidRPr="005803DE">
        <w:rPr>
          <w:rFonts w:ascii="Times New Roman" w:eastAsia="Times New Roman" w:hAnsi="Times New Roman" w:cs="Times New Roman"/>
          <w:sz w:val="24"/>
          <w:szCs w:val="24"/>
        </w:rPr>
        <w:t xml:space="preserve"> </w:t>
      </w:r>
      <w:r w:rsidR="007B5DC6">
        <w:rPr>
          <w:rFonts w:ascii="Times New Roman" w:eastAsia="Times New Roman" w:hAnsi="Times New Roman" w:cs="Times New Roman"/>
          <w:sz w:val="24"/>
          <w:szCs w:val="24"/>
        </w:rPr>
        <w:t>17.11.2021г. 20</w:t>
      </w:r>
      <w:r w:rsidRPr="005803DE">
        <w:rPr>
          <w:rFonts w:ascii="Times New Roman" w:eastAsia="Times New Roman" w:hAnsi="Times New Roman" w:cs="Times New Roman"/>
          <w:color w:val="auto"/>
          <w:sz w:val="24"/>
          <w:szCs w:val="24"/>
        </w:rPr>
        <w:t xml:space="preserve"> час. </w:t>
      </w:r>
      <w:r w:rsidR="007B5DC6">
        <w:rPr>
          <w:rFonts w:ascii="Times New Roman" w:eastAsia="Times New Roman" w:hAnsi="Times New Roman" w:cs="Times New Roman"/>
          <w:color w:val="auto"/>
          <w:sz w:val="24"/>
          <w:szCs w:val="24"/>
        </w:rPr>
        <w:t>00</w:t>
      </w:r>
      <w:r w:rsidRPr="005803DE">
        <w:rPr>
          <w:rFonts w:ascii="Times New Roman" w:eastAsia="Times New Roman" w:hAnsi="Times New Roman" w:cs="Times New Roman"/>
          <w:color w:val="auto"/>
          <w:sz w:val="24"/>
          <w:szCs w:val="24"/>
        </w:rPr>
        <w:t xml:space="preserve"> мин.</w:t>
      </w:r>
      <w:r w:rsidR="00992062" w:rsidRPr="005803DE">
        <w:rPr>
          <w:rFonts w:ascii="Times New Roman" w:eastAsia="Times New Roman" w:hAnsi="Times New Roman" w:cs="Times New Roman"/>
          <w:color w:val="auto"/>
          <w:sz w:val="24"/>
          <w:szCs w:val="24"/>
        </w:rPr>
        <w:t xml:space="preserve"> </w:t>
      </w:r>
    </w:p>
    <w:p w14:paraId="09F20BFD" w14:textId="12FC068D" w:rsidR="00BC621E" w:rsidRPr="005803DE" w:rsidRDefault="00285C03" w:rsidP="00D3589E">
      <w:pPr>
        <w:spacing w:after="5" w:line="271" w:lineRule="auto"/>
        <w:ind w:firstLine="567"/>
        <w:jc w:val="both"/>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t xml:space="preserve">2.6.3. Дата и время окончания срока приема/подачи Заявок и начала их </w:t>
      </w:r>
      <w:r w:rsidR="00984F8A" w:rsidRPr="005803DE">
        <w:rPr>
          <w:rFonts w:ascii="Times New Roman" w:eastAsia="Times New Roman" w:hAnsi="Times New Roman" w:cs="Times New Roman"/>
          <w:b/>
          <w:sz w:val="24"/>
          <w:szCs w:val="24"/>
        </w:rPr>
        <w:t>рассмотрения</w:t>
      </w:r>
      <w:r w:rsidR="00984F8A" w:rsidRPr="005803DE">
        <w:rPr>
          <w:rFonts w:ascii="Times New Roman" w:eastAsia="Times New Roman" w:hAnsi="Times New Roman" w:cs="Times New Roman"/>
          <w:sz w:val="24"/>
          <w:szCs w:val="24"/>
        </w:rPr>
        <w:t xml:space="preserve">: </w:t>
      </w:r>
      <w:r w:rsidR="00984F8A">
        <w:rPr>
          <w:rFonts w:ascii="Times New Roman" w:eastAsia="Times New Roman" w:hAnsi="Times New Roman" w:cs="Times New Roman"/>
          <w:sz w:val="24"/>
          <w:szCs w:val="24"/>
        </w:rPr>
        <w:t xml:space="preserve"> </w:t>
      </w:r>
      <w:r w:rsidR="00820B0E">
        <w:rPr>
          <w:rFonts w:ascii="Times New Roman" w:eastAsia="Times New Roman" w:hAnsi="Times New Roman" w:cs="Times New Roman"/>
          <w:sz w:val="24"/>
          <w:szCs w:val="24"/>
        </w:rPr>
        <w:t xml:space="preserve"> </w:t>
      </w:r>
      <w:r w:rsidR="002D2A70">
        <w:rPr>
          <w:rFonts w:ascii="Times New Roman" w:eastAsia="Times New Roman" w:hAnsi="Times New Roman" w:cs="Times New Roman"/>
          <w:sz w:val="24"/>
          <w:szCs w:val="24"/>
        </w:rPr>
        <w:t xml:space="preserve"> </w:t>
      </w:r>
      <w:r w:rsidR="007B5DC6">
        <w:rPr>
          <w:rFonts w:ascii="Times New Roman" w:eastAsia="Times New Roman" w:hAnsi="Times New Roman" w:cs="Times New Roman"/>
          <w:sz w:val="24"/>
          <w:szCs w:val="24"/>
        </w:rPr>
        <w:t>17.01.2022</w:t>
      </w:r>
      <w:r w:rsidR="00B93617">
        <w:rPr>
          <w:rFonts w:ascii="Times New Roman" w:eastAsia="Times New Roman" w:hAnsi="Times New Roman" w:cs="Times New Roman"/>
          <w:sz w:val="24"/>
          <w:szCs w:val="24"/>
        </w:rPr>
        <w:t xml:space="preserve"> </w:t>
      </w:r>
      <w:r w:rsidR="00992062" w:rsidRPr="005803DE">
        <w:rPr>
          <w:rFonts w:ascii="Times New Roman" w:eastAsia="Times New Roman" w:hAnsi="Times New Roman" w:cs="Times New Roman"/>
          <w:sz w:val="24"/>
          <w:szCs w:val="24"/>
        </w:rPr>
        <w:t>г.</w:t>
      </w:r>
      <w:r w:rsidRPr="005803DE">
        <w:rPr>
          <w:rFonts w:ascii="Times New Roman" w:eastAsia="Times New Roman" w:hAnsi="Times New Roman" w:cs="Times New Roman"/>
          <w:b/>
          <w:color w:val="0000FF"/>
          <w:sz w:val="24"/>
          <w:szCs w:val="24"/>
        </w:rPr>
        <w:t xml:space="preserve">  </w:t>
      </w:r>
      <w:r w:rsidRPr="005803DE">
        <w:rPr>
          <w:rFonts w:ascii="Times New Roman" w:eastAsia="Times New Roman" w:hAnsi="Times New Roman" w:cs="Times New Roman"/>
          <w:color w:val="auto"/>
          <w:sz w:val="24"/>
          <w:szCs w:val="24"/>
        </w:rPr>
        <w:t xml:space="preserve">в </w:t>
      </w:r>
      <w:r w:rsidR="007B5DC6">
        <w:rPr>
          <w:rFonts w:ascii="Times New Roman" w:eastAsia="Times New Roman" w:hAnsi="Times New Roman" w:cs="Times New Roman"/>
          <w:color w:val="auto"/>
          <w:sz w:val="24"/>
          <w:szCs w:val="24"/>
        </w:rPr>
        <w:t>10</w:t>
      </w:r>
      <w:r w:rsidRPr="005803DE">
        <w:rPr>
          <w:rFonts w:ascii="Times New Roman" w:eastAsia="Times New Roman" w:hAnsi="Times New Roman" w:cs="Times New Roman"/>
          <w:color w:val="auto"/>
          <w:sz w:val="24"/>
          <w:szCs w:val="24"/>
        </w:rPr>
        <w:t xml:space="preserve"> час. 00 мин. </w:t>
      </w:r>
    </w:p>
    <w:p w14:paraId="09F20BFE" w14:textId="0E3B9129" w:rsidR="00BC621E" w:rsidRPr="005803DE" w:rsidRDefault="00285C03" w:rsidP="00D3589E">
      <w:pPr>
        <w:spacing w:after="98" w:line="271" w:lineRule="auto"/>
        <w:ind w:firstLine="567"/>
        <w:jc w:val="both"/>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2.6.4.  Дата и время проведения аукциона: </w:t>
      </w:r>
      <w:r w:rsidR="00820B0E">
        <w:rPr>
          <w:rFonts w:ascii="Times New Roman" w:eastAsia="Times New Roman" w:hAnsi="Times New Roman" w:cs="Times New Roman"/>
          <w:b/>
          <w:sz w:val="24"/>
          <w:szCs w:val="24"/>
        </w:rPr>
        <w:t xml:space="preserve"> </w:t>
      </w:r>
      <w:r w:rsidR="007B5DC6">
        <w:rPr>
          <w:rFonts w:ascii="Times New Roman" w:eastAsia="Times New Roman" w:hAnsi="Times New Roman" w:cs="Times New Roman"/>
          <w:b/>
          <w:sz w:val="24"/>
          <w:szCs w:val="24"/>
        </w:rPr>
        <w:t>19.01</w:t>
      </w:r>
      <w:r w:rsidR="00541E9A">
        <w:rPr>
          <w:rFonts w:ascii="Times New Roman" w:eastAsia="Times New Roman" w:hAnsi="Times New Roman" w:cs="Times New Roman"/>
          <w:b/>
          <w:sz w:val="24"/>
          <w:szCs w:val="24"/>
        </w:rPr>
        <w:t>.202</w:t>
      </w:r>
      <w:r w:rsidR="007B5DC6">
        <w:rPr>
          <w:rFonts w:ascii="Times New Roman" w:eastAsia="Times New Roman" w:hAnsi="Times New Roman" w:cs="Times New Roman"/>
          <w:b/>
          <w:sz w:val="24"/>
          <w:szCs w:val="24"/>
        </w:rPr>
        <w:t>2</w:t>
      </w:r>
      <w:r w:rsidR="000130FA" w:rsidRPr="005803DE">
        <w:rPr>
          <w:rFonts w:ascii="Times New Roman" w:eastAsia="Times New Roman" w:hAnsi="Times New Roman" w:cs="Times New Roman"/>
          <w:b/>
          <w:sz w:val="24"/>
          <w:szCs w:val="24"/>
        </w:rPr>
        <w:t xml:space="preserve">г. в </w:t>
      </w:r>
      <w:r w:rsidR="007B5DC6">
        <w:rPr>
          <w:rFonts w:ascii="Times New Roman" w:eastAsia="Times New Roman" w:hAnsi="Times New Roman" w:cs="Times New Roman"/>
          <w:b/>
          <w:sz w:val="24"/>
          <w:szCs w:val="24"/>
        </w:rPr>
        <w:t>11</w:t>
      </w:r>
      <w:r w:rsidR="000130FA" w:rsidRPr="005803DE">
        <w:rPr>
          <w:rFonts w:ascii="Times New Roman" w:eastAsia="Times New Roman" w:hAnsi="Times New Roman" w:cs="Times New Roman"/>
          <w:b/>
          <w:sz w:val="24"/>
          <w:szCs w:val="24"/>
        </w:rPr>
        <w:t>-00час.</w:t>
      </w:r>
      <w:r w:rsidRPr="005803DE">
        <w:rPr>
          <w:rFonts w:ascii="Times New Roman" w:eastAsia="Times New Roman" w:hAnsi="Times New Roman" w:cs="Times New Roman"/>
          <w:sz w:val="24"/>
          <w:szCs w:val="24"/>
        </w:rPr>
        <w:t xml:space="preserve"> </w:t>
      </w:r>
    </w:p>
    <w:p w14:paraId="09F20BFF" w14:textId="77777777" w:rsidR="00BC621E" w:rsidRPr="005803DE" w:rsidRDefault="00285C03" w:rsidP="00D3589E">
      <w:pPr>
        <w:pStyle w:val="1"/>
        <w:ind w:left="0" w:firstLine="567"/>
        <w:jc w:val="both"/>
        <w:rPr>
          <w:sz w:val="24"/>
          <w:szCs w:val="24"/>
        </w:rPr>
      </w:pPr>
      <w:r w:rsidRPr="005803DE">
        <w:rPr>
          <w:sz w:val="24"/>
          <w:szCs w:val="24"/>
        </w:rPr>
        <w:lastRenderedPageBreak/>
        <w:t xml:space="preserve">3. Информационное обеспечение, срок, место и порядок предоставления Документации об </w:t>
      </w:r>
      <w:r w:rsidR="005803DE">
        <w:rPr>
          <w:sz w:val="24"/>
          <w:szCs w:val="24"/>
        </w:rPr>
        <w:t>а</w:t>
      </w:r>
      <w:r w:rsidRPr="005803DE">
        <w:rPr>
          <w:sz w:val="24"/>
          <w:szCs w:val="24"/>
        </w:rPr>
        <w:t xml:space="preserve">укционе </w:t>
      </w:r>
    </w:p>
    <w:p w14:paraId="6EEB26F4"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3.1. Информация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w:t>
      </w:r>
      <w:hyperlink r:id="rId18">
        <w:r w:rsidRPr="00B93617">
          <w:rPr>
            <w:rFonts w:ascii="Times New Roman" w:eastAsia="Times New Roman" w:hAnsi="Times New Roman" w:cs="Times New Roman"/>
            <w:sz w:val="24"/>
            <w:szCs w:val="24"/>
          </w:rPr>
          <w:t>www.torgi.gov.ru</w:t>
        </w:r>
      </w:hyperlink>
      <w:hyperlink r:id="rId19">
        <w:r w:rsidRPr="00B93617">
          <w:rPr>
            <w:rFonts w:ascii="Times New Roman" w:eastAsia="Times New Roman" w:hAnsi="Times New Roman" w:cs="Times New Roman"/>
            <w:sz w:val="24"/>
            <w:szCs w:val="24"/>
          </w:rPr>
          <w:t xml:space="preserve"> </w:t>
        </w:r>
      </w:hyperlink>
      <w:r w:rsidRPr="00B93617">
        <w:rPr>
          <w:rFonts w:ascii="Times New Roman" w:eastAsia="Times New Roman" w:hAnsi="Times New Roman" w:cs="Times New Roman"/>
          <w:sz w:val="24"/>
          <w:szCs w:val="24"/>
        </w:rPr>
        <w:t>(далее – Официальный сайт торгов), официальном сайте организатора торгов и специализированной организации, а также на сайте Оператора электронной площадки.</w:t>
      </w:r>
    </w:p>
    <w:p w14:paraId="4E425241"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Все приложения к Документации об аукционе являются ее неотъемлемой частью. </w:t>
      </w:r>
    </w:p>
    <w:p w14:paraId="615A6BF1"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3.2. Дополнительно информация о проведении аукциона размещается:  </w:t>
      </w:r>
    </w:p>
    <w:p w14:paraId="64EBDEB4"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 на официальном сайте организатора торгов и специализированной организации. </w:t>
      </w:r>
    </w:p>
    <w:p w14:paraId="47CB9DA5"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3.3. Документация об аукционе может быть предоставлена любому заинтересованному лицу  на бумажном носителе бесплатно в период приема заявок при направлении письменного обращения  на электронную почту специализированной организации,  либо нарочно. </w:t>
      </w:r>
    </w:p>
    <w:p w14:paraId="696B9F40"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3.4. Документация об аукционе на бумажном носителе предоставляется в течение двух рабочих дней с момента поступления запроса (в дни и время, установленные для приема заявок). </w:t>
      </w:r>
    </w:p>
    <w:p w14:paraId="60C9520F" w14:textId="77777777" w:rsidR="00B93617" w:rsidRPr="00B93617" w:rsidRDefault="00B93617" w:rsidP="00D3589E">
      <w:pPr>
        <w:spacing w:after="5" w:line="271"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3.5. Предоставление Документации об аукционе на бумажном носителе осуществляется по месту нахождения </w:t>
      </w:r>
      <w:r w:rsidRPr="00B93617">
        <w:rPr>
          <w:rFonts w:ascii="Times New Roman" w:hAnsi="Times New Roman" w:cs="Times New Roman"/>
          <w:bCs/>
          <w:sz w:val="24"/>
          <w:szCs w:val="24"/>
          <w:highlight w:val="white"/>
        </w:rPr>
        <w:t>ООО «Лекс Лэнд Консалтинг»:</w:t>
      </w:r>
      <w:r w:rsidRPr="00B93617">
        <w:rPr>
          <w:rFonts w:ascii="Times New Roman" w:hAnsi="Times New Roman" w:cs="Times New Roman"/>
          <w:sz w:val="24"/>
          <w:szCs w:val="24"/>
          <w:highlight w:val="white"/>
        </w:rPr>
        <w:t xml:space="preserve"> </w:t>
      </w:r>
      <w:r w:rsidRPr="00B93617">
        <w:rPr>
          <w:rFonts w:ascii="Times New Roman" w:hAnsi="Times New Roman" w:cs="Times New Roman"/>
          <w:sz w:val="24"/>
          <w:szCs w:val="24"/>
        </w:rPr>
        <w:t>108811, г. Москва, Киевское шоссе, 22-ой км.                  (п. Московский), домовладение 4, стр. 1, эт. 9, блок Б, оф. 908/7Б, тел: 8-925-355-38-88</w:t>
      </w:r>
      <w:r w:rsidRPr="00B93617">
        <w:rPr>
          <w:rFonts w:ascii="Times New Roman" w:hAnsi="Times New Roman" w:cs="Times New Roman"/>
          <w:sz w:val="24"/>
          <w:szCs w:val="24"/>
          <w:highlight w:val="white"/>
        </w:rPr>
        <w:t xml:space="preserve">, e-mail: </w:t>
      </w:r>
      <w:hyperlink r:id="rId20" w:history="1">
        <w:r w:rsidRPr="00B93617">
          <w:rPr>
            <w:rFonts w:ascii="Times New Roman" w:hAnsi="Times New Roman" w:cs="Times New Roman"/>
            <w:color w:val="0000FF"/>
            <w:sz w:val="24"/>
            <w:szCs w:val="24"/>
            <w:highlight w:val="white"/>
            <w:u w:val="single"/>
            <w:lang w:val="en-US"/>
          </w:rPr>
          <w:t>zakontorgi</w:t>
        </w:r>
        <w:r w:rsidRPr="00B93617">
          <w:rPr>
            <w:rFonts w:ascii="Times New Roman" w:hAnsi="Times New Roman" w:cs="Times New Roman"/>
            <w:color w:val="0000FF"/>
            <w:sz w:val="24"/>
            <w:szCs w:val="24"/>
            <w:highlight w:val="white"/>
            <w:u w:val="single"/>
          </w:rPr>
          <w:t>@</w:t>
        </w:r>
        <w:r w:rsidRPr="00B93617">
          <w:rPr>
            <w:rFonts w:ascii="Times New Roman" w:hAnsi="Times New Roman" w:cs="Times New Roman"/>
            <w:color w:val="0000FF"/>
            <w:sz w:val="24"/>
            <w:szCs w:val="24"/>
            <w:highlight w:val="white"/>
            <w:u w:val="single"/>
            <w:lang w:val="en-US"/>
          </w:rPr>
          <w:t>gmail</w:t>
        </w:r>
        <w:r w:rsidRPr="00B93617">
          <w:rPr>
            <w:rFonts w:ascii="Times New Roman" w:hAnsi="Times New Roman" w:cs="Times New Roman"/>
            <w:color w:val="0000FF"/>
            <w:sz w:val="24"/>
            <w:szCs w:val="24"/>
            <w:highlight w:val="white"/>
            <w:u w:val="single"/>
          </w:rPr>
          <w:t>.</w:t>
        </w:r>
        <w:r w:rsidRPr="00B93617">
          <w:rPr>
            <w:rFonts w:ascii="Times New Roman" w:hAnsi="Times New Roman" w:cs="Times New Roman"/>
            <w:color w:val="0000FF"/>
            <w:sz w:val="24"/>
            <w:szCs w:val="24"/>
            <w:highlight w:val="white"/>
            <w:u w:val="single"/>
            <w:lang w:val="en-US"/>
          </w:rPr>
          <w:t>com</w:t>
        </w:r>
      </w:hyperlink>
      <w:r w:rsidRPr="00B93617">
        <w:rPr>
          <w:rFonts w:ascii="Times New Roman" w:hAnsi="Times New Roman" w:cs="Times New Roman"/>
          <w:color w:val="0000FF"/>
          <w:sz w:val="24"/>
          <w:szCs w:val="24"/>
          <w:u w:val="single"/>
        </w:rPr>
        <w:t xml:space="preserve"> </w:t>
      </w:r>
    </w:p>
    <w:p w14:paraId="265DF44D"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3.6. Любое заинтересованное лицо вправе направить в форме электронного документа Оператору электронной площадки запрос о разъяснении положений Документации об аукционе. </w:t>
      </w:r>
    </w:p>
    <w:p w14:paraId="7D71E232"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3.7. Оператор электронной площадки в течение двух часов с момента получения запроса направляет его Специализированной организации. </w:t>
      </w:r>
    </w:p>
    <w:p w14:paraId="14FF8929"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3.8. В течение двух рабочих дней с даты поступления указанного запроса Специализированная организация обязана направить Заявителю в форме электронного документа разъяснения положений Документации об аукционе, если указанный запрос поступил от Заявителя не позднее чем за три рабочих дня до даты окончания срока подачи/приема Заявок на участие в аукционе.  </w:t>
      </w:r>
    </w:p>
    <w:p w14:paraId="2A3D9A13" w14:textId="77777777" w:rsidR="00B93617" w:rsidRPr="00B93617" w:rsidRDefault="00B93617" w:rsidP="00D3589E">
      <w:pPr>
        <w:spacing w:after="71"/>
        <w:ind w:firstLine="567"/>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 </w:t>
      </w:r>
    </w:p>
    <w:p w14:paraId="184C9CE0" w14:textId="77777777" w:rsidR="00B93617" w:rsidRPr="00B93617" w:rsidRDefault="00B93617" w:rsidP="00D3589E">
      <w:pPr>
        <w:keepNext/>
        <w:keepLines/>
        <w:spacing w:after="61" w:line="270" w:lineRule="auto"/>
        <w:ind w:firstLine="567"/>
        <w:outlineLvl w:val="0"/>
        <w:rPr>
          <w:rFonts w:ascii="Times New Roman" w:eastAsia="Times New Roman" w:hAnsi="Times New Roman" w:cs="Times New Roman"/>
          <w:b/>
          <w:sz w:val="24"/>
          <w:szCs w:val="24"/>
        </w:rPr>
      </w:pPr>
      <w:r w:rsidRPr="00B93617">
        <w:rPr>
          <w:rFonts w:ascii="Times New Roman" w:eastAsia="Times New Roman" w:hAnsi="Times New Roman" w:cs="Times New Roman"/>
          <w:b/>
          <w:sz w:val="24"/>
          <w:szCs w:val="24"/>
        </w:rPr>
        <w:t xml:space="preserve">4. Порядок осмотра Объекта (лота) аукциона  </w:t>
      </w:r>
    </w:p>
    <w:p w14:paraId="4E2B0C46"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4.1. Осмотр Объекта (лота) аукциона производится без взимания платы, не реже чем через каждые  5 (пять) рабочих дней с даты размещения Извещения о проведении аукциона на Официальном сайте торгов, но не позднее чем за 2 (два) рабочих дня до даты окончания срока подачи заявок на участие в аукционе  и обеспечивается Специализированной организацией во взаимодействии с Организатором торгов в период приема заявок по предварительному согласованию (уточнению) времени проведения осмотра на основании направленного обращения. </w:t>
      </w:r>
    </w:p>
    <w:p w14:paraId="6482BD88"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4.2. Для осмотра Объекта (лота) аукциона с учетом установленных сроков, лицо, желающее осмотреть Объект (лот) аукциона, направляет обращение  в письменной форме Организатору торгов или на адрес электронной почты специализированной организации с указанием следующих данных: </w:t>
      </w:r>
    </w:p>
    <w:p w14:paraId="06ADFE06" w14:textId="77777777" w:rsidR="00B93617" w:rsidRPr="00B93617" w:rsidRDefault="00B93617" w:rsidP="00D3589E">
      <w:pPr>
        <w:numPr>
          <w:ilvl w:val="0"/>
          <w:numId w:val="3"/>
        </w:numPr>
        <w:spacing w:after="5" w:line="271" w:lineRule="auto"/>
        <w:ind w:left="0"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тема письма: </w:t>
      </w:r>
      <w:r w:rsidRPr="00B93617">
        <w:rPr>
          <w:rFonts w:ascii="Times New Roman" w:eastAsia="Times New Roman" w:hAnsi="Times New Roman" w:cs="Times New Roman"/>
          <w:b/>
          <w:sz w:val="24"/>
          <w:szCs w:val="24"/>
        </w:rPr>
        <w:t>«Запрос на осмотр Объекта (лота) аукциона в электронной форме»</w:t>
      </w:r>
      <w:r w:rsidRPr="00B93617">
        <w:rPr>
          <w:rFonts w:ascii="Times New Roman" w:eastAsia="Times New Roman" w:hAnsi="Times New Roman" w:cs="Times New Roman"/>
          <w:sz w:val="24"/>
          <w:szCs w:val="24"/>
        </w:rPr>
        <w:t xml:space="preserve">; </w:t>
      </w:r>
    </w:p>
    <w:p w14:paraId="5BF6EA12" w14:textId="77777777" w:rsidR="00B93617" w:rsidRPr="00B93617" w:rsidRDefault="00B93617" w:rsidP="00D3589E">
      <w:pPr>
        <w:numPr>
          <w:ilvl w:val="0"/>
          <w:numId w:val="3"/>
        </w:numPr>
        <w:spacing w:after="11" w:line="268" w:lineRule="auto"/>
        <w:ind w:left="0"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Ф.И.О. лица, уполномоченного на осмотр Объекта (лота) аукциона; </w:t>
      </w:r>
    </w:p>
    <w:p w14:paraId="2A7E8FBA" w14:textId="77777777" w:rsidR="00B93617" w:rsidRPr="00B93617" w:rsidRDefault="00B93617" w:rsidP="00D3589E">
      <w:pPr>
        <w:numPr>
          <w:ilvl w:val="0"/>
          <w:numId w:val="3"/>
        </w:numPr>
        <w:spacing w:after="11" w:line="268" w:lineRule="auto"/>
        <w:ind w:left="0"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наименование юридического лица (для юридического лица); </w:t>
      </w:r>
    </w:p>
    <w:p w14:paraId="545CAE95" w14:textId="77777777" w:rsidR="00B93617" w:rsidRPr="00B93617" w:rsidRDefault="00B93617" w:rsidP="00D3589E">
      <w:pPr>
        <w:numPr>
          <w:ilvl w:val="0"/>
          <w:numId w:val="3"/>
        </w:numPr>
        <w:spacing w:after="11" w:line="268" w:lineRule="auto"/>
        <w:ind w:left="0"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почтовый адрес или адрес электронной почты, контактный телефон; </w:t>
      </w:r>
    </w:p>
    <w:p w14:paraId="02A26612" w14:textId="77777777" w:rsidR="00B93617" w:rsidRPr="00B93617" w:rsidRDefault="00B93617" w:rsidP="00D3589E">
      <w:pPr>
        <w:numPr>
          <w:ilvl w:val="0"/>
          <w:numId w:val="3"/>
        </w:numPr>
        <w:spacing w:after="11" w:line="268" w:lineRule="auto"/>
        <w:ind w:left="0"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дата аукциона; </w:t>
      </w:r>
    </w:p>
    <w:p w14:paraId="2B326F25" w14:textId="77777777" w:rsidR="00B93617" w:rsidRPr="00B93617" w:rsidRDefault="00B93617" w:rsidP="00D3589E">
      <w:pPr>
        <w:numPr>
          <w:ilvl w:val="0"/>
          <w:numId w:val="3"/>
        </w:numPr>
        <w:spacing w:after="11" w:line="268" w:lineRule="auto"/>
        <w:ind w:left="0"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 лота; </w:t>
      </w:r>
    </w:p>
    <w:p w14:paraId="48DEB789" w14:textId="77777777" w:rsidR="00B93617" w:rsidRPr="00B93617" w:rsidRDefault="00B93617" w:rsidP="00D3589E">
      <w:pPr>
        <w:numPr>
          <w:ilvl w:val="0"/>
          <w:numId w:val="3"/>
        </w:numPr>
        <w:spacing w:after="11" w:line="268" w:lineRule="auto"/>
        <w:ind w:left="0"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место расположения (адрес) Объекта (лота) аукциона. </w:t>
      </w:r>
    </w:p>
    <w:p w14:paraId="2333CC20"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lastRenderedPageBreak/>
        <w:t xml:space="preserve">4.3. В течение 2 (двух) рабочих дней со дня поступления обращения, специализированная организация оформляет «смотровое письмо» и направляет его по электронному адресу, указанному в обращении.  В «смотровом письме» указывается дата осмотра и контактные сведения лица, уполномоченного на проведение осмотра Объекта (лота) аукциона. </w:t>
      </w:r>
    </w:p>
    <w:p w14:paraId="152ABACC" w14:textId="77777777" w:rsidR="00B93617" w:rsidRPr="00B93617" w:rsidRDefault="00B93617" w:rsidP="00D3589E">
      <w:pPr>
        <w:spacing w:after="69"/>
        <w:ind w:firstLine="567"/>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 </w:t>
      </w:r>
    </w:p>
    <w:p w14:paraId="234CEF6A" w14:textId="77777777" w:rsidR="00B93617" w:rsidRPr="00B93617" w:rsidRDefault="00B93617" w:rsidP="00D3589E">
      <w:pPr>
        <w:keepNext/>
        <w:keepLines/>
        <w:spacing w:after="61" w:line="270" w:lineRule="auto"/>
        <w:ind w:firstLine="567"/>
        <w:outlineLvl w:val="0"/>
        <w:rPr>
          <w:rFonts w:ascii="Times New Roman" w:eastAsia="Times New Roman" w:hAnsi="Times New Roman" w:cs="Times New Roman"/>
          <w:b/>
          <w:sz w:val="24"/>
          <w:szCs w:val="24"/>
        </w:rPr>
      </w:pPr>
      <w:r w:rsidRPr="00B93617">
        <w:rPr>
          <w:rFonts w:ascii="Times New Roman" w:eastAsia="Times New Roman" w:hAnsi="Times New Roman" w:cs="Times New Roman"/>
          <w:b/>
          <w:sz w:val="24"/>
          <w:szCs w:val="24"/>
        </w:rPr>
        <w:t xml:space="preserve">5. Требования к Заявителям / Участникам аукциона  </w:t>
      </w:r>
    </w:p>
    <w:p w14:paraId="59897E0A"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5.1. Участником аукциона (далее – Участник) может быть любое юридическое лицо независимо от организационно-правовой формы, формы собственности или любое физическое лицо, в том числе индивидуальный предприниматель, претендующее на заключение договора аренды. </w:t>
      </w:r>
    </w:p>
    <w:p w14:paraId="0AB518E2" w14:textId="77777777" w:rsidR="00B93617" w:rsidRPr="00B93617" w:rsidRDefault="00B93617" w:rsidP="00D3589E">
      <w:pPr>
        <w:numPr>
          <w:ilvl w:val="0"/>
          <w:numId w:val="27"/>
        </w:numPr>
        <w:spacing w:after="35" w:line="268" w:lineRule="auto"/>
        <w:ind w:left="0" w:firstLine="567"/>
        <w:contextualSpacing/>
        <w:jc w:val="both"/>
        <w:rPr>
          <w:rFonts w:ascii="Times New Roman" w:hAnsi="Times New Roman" w:cs="Times New Roman"/>
          <w:color w:val="auto"/>
          <w:sz w:val="24"/>
          <w:szCs w:val="24"/>
          <w:lang w:eastAsia="en-US"/>
        </w:rPr>
      </w:pPr>
      <w:r w:rsidRPr="00B93617">
        <w:rPr>
          <w:rFonts w:ascii="Times New Roman" w:eastAsia="Times New Roman" w:hAnsi="Times New Roman" w:cs="Times New Roman"/>
          <w:b/>
          <w:color w:val="auto"/>
          <w:sz w:val="24"/>
          <w:szCs w:val="24"/>
          <w:lang w:eastAsia="en-US"/>
        </w:rPr>
        <w:t>Порядок регистрации Заявителей на электронной площадке:</w:t>
      </w:r>
    </w:p>
    <w:p w14:paraId="60884202" w14:textId="71248961" w:rsidR="00B93617" w:rsidRPr="00B93617" w:rsidRDefault="00B93617" w:rsidP="00D3589E">
      <w:pPr>
        <w:spacing w:after="35"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6.1. Для обеспечения доступа к участию в аукционе Заявителям необходимо пройти процедуру регистрации в соответствии с Регламентом электронной площадки Оператора электронной площадки. </w:t>
      </w:r>
    </w:p>
    <w:p w14:paraId="6659317F"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Регистрация Заявителей на электронной площадке осуществляется без взимания платы. </w:t>
      </w:r>
    </w:p>
    <w:p w14:paraId="06CCCF20" w14:textId="77777777" w:rsidR="00B93617" w:rsidRPr="00B93617" w:rsidRDefault="00B93617" w:rsidP="00D3589E">
      <w:pPr>
        <w:tabs>
          <w:tab w:val="center" w:pos="5783"/>
          <w:tab w:val="center" w:pos="6975"/>
          <w:tab w:val="center" w:pos="7983"/>
          <w:tab w:val="center" w:pos="8595"/>
          <w:tab w:val="right" w:pos="11066"/>
        </w:tabs>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Регистрации на электронной площадке подлежат </w:t>
      </w:r>
      <w:r w:rsidRPr="00B93617">
        <w:rPr>
          <w:rFonts w:ascii="Times New Roman" w:eastAsia="Times New Roman" w:hAnsi="Times New Roman" w:cs="Times New Roman"/>
          <w:sz w:val="24"/>
          <w:szCs w:val="24"/>
        </w:rPr>
        <w:tab/>
        <w:t xml:space="preserve">Заявители, </w:t>
      </w:r>
      <w:r w:rsidRPr="00B93617">
        <w:rPr>
          <w:rFonts w:ascii="Times New Roman" w:eastAsia="Times New Roman" w:hAnsi="Times New Roman" w:cs="Times New Roman"/>
          <w:sz w:val="24"/>
          <w:szCs w:val="24"/>
        </w:rPr>
        <w:tab/>
        <w:t xml:space="preserve">ранее не </w:t>
      </w:r>
      <w:r w:rsidRPr="00B93617">
        <w:rPr>
          <w:rFonts w:ascii="Times New Roman" w:eastAsia="Times New Roman" w:hAnsi="Times New Roman" w:cs="Times New Roman"/>
          <w:sz w:val="24"/>
          <w:szCs w:val="24"/>
        </w:rPr>
        <w:tab/>
        <w:t xml:space="preserve">зарегистрированные на электронной площадке или регистрация которых на электронной площадке была ими прекращена. </w:t>
      </w:r>
    </w:p>
    <w:p w14:paraId="7A32A702" w14:textId="77777777" w:rsidR="00B93617" w:rsidRPr="00B93617" w:rsidRDefault="00B93617" w:rsidP="00D3589E">
      <w:pPr>
        <w:spacing w:after="53"/>
        <w:ind w:firstLine="567"/>
        <w:rPr>
          <w:rFonts w:ascii="Times New Roman" w:hAnsi="Times New Roman" w:cs="Times New Roman"/>
          <w:sz w:val="24"/>
          <w:szCs w:val="24"/>
        </w:rPr>
      </w:pPr>
    </w:p>
    <w:p w14:paraId="043DF443" w14:textId="77777777" w:rsidR="00B93617" w:rsidRPr="00B93617" w:rsidRDefault="00B93617" w:rsidP="00D3589E">
      <w:pPr>
        <w:numPr>
          <w:ilvl w:val="0"/>
          <w:numId w:val="5"/>
        </w:numPr>
        <w:spacing w:after="0" w:line="374" w:lineRule="auto"/>
        <w:ind w:left="0" w:firstLine="567"/>
        <w:rPr>
          <w:rFonts w:ascii="Times New Roman" w:hAnsi="Times New Roman" w:cs="Times New Roman"/>
          <w:color w:val="auto"/>
          <w:sz w:val="24"/>
          <w:szCs w:val="24"/>
        </w:rPr>
      </w:pPr>
      <w:r w:rsidRPr="00B93617">
        <w:rPr>
          <w:rFonts w:ascii="Times New Roman" w:eastAsia="Times New Roman" w:hAnsi="Times New Roman" w:cs="Times New Roman"/>
          <w:b/>
          <w:sz w:val="24"/>
          <w:szCs w:val="24"/>
        </w:rPr>
        <w:t xml:space="preserve">Порядок приема/подачи/отзыва Заявок. </w:t>
      </w:r>
      <w:r w:rsidRPr="00B93617">
        <w:rPr>
          <w:rFonts w:ascii="Times New Roman" w:eastAsia="Times New Roman" w:hAnsi="Times New Roman" w:cs="Times New Roman"/>
          <w:b/>
          <w:color w:val="auto"/>
          <w:sz w:val="24"/>
          <w:szCs w:val="24"/>
        </w:rPr>
        <w:t xml:space="preserve">ВНИМАНИЕ! </w:t>
      </w:r>
    </w:p>
    <w:p w14:paraId="57D05D78" w14:textId="77777777" w:rsidR="00B93617" w:rsidRPr="00B93617" w:rsidRDefault="00B93617" w:rsidP="00D3589E">
      <w:pPr>
        <w:keepNext/>
        <w:keepLines/>
        <w:spacing w:after="11"/>
        <w:ind w:firstLine="567"/>
        <w:jc w:val="both"/>
        <w:outlineLvl w:val="1"/>
        <w:rPr>
          <w:rFonts w:ascii="Times New Roman" w:eastAsia="Times New Roman" w:hAnsi="Times New Roman" w:cs="Times New Roman"/>
          <w:b/>
          <w:color w:val="auto"/>
          <w:sz w:val="24"/>
          <w:szCs w:val="24"/>
        </w:rPr>
      </w:pPr>
      <w:r w:rsidRPr="00B93617">
        <w:rPr>
          <w:rFonts w:ascii="Times New Roman" w:eastAsia="Times New Roman" w:hAnsi="Times New Roman" w:cs="Times New Roman"/>
          <w:b/>
          <w:color w:val="auto"/>
          <w:sz w:val="24"/>
          <w:szCs w:val="24"/>
        </w:rPr>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в электронной форме является акцептом такой оферты в соответствии со ст.438 Гражданского кодекса Российской Федерации. </w:t>
      </w:r>
    </w:p>
    <w:p w14:paraId="6F9EA819" w14:textId="77777777" w:rsidR="00B93617" w:rsidRPr="00B93617" w:rsidRDefault="00B93617" w:rsidP="00D3589E">
      <w:pPr>
        <w:spacing w:after="10"/>
        <w:ind w:firstLine="567"/>
        <w:jc w:val="center"/>
        <w:rPr>
          <w:rFonts w:ascii="Times New Roman" w:hAnsi="Times New Roman" w:cs="Times New Roman"/>
          <w:b/>
          <w:sz w:val="24"/>
          <w:szCs w:val="24"/>
        </w:rPr>
      </w:pPr>
      <w:r w:rsidRPr="00B93617">
        <w:rPr>
          <w:rFonts w:ascii="Times New Roman" w:eastAsia="Times New Roman" w:hAnsi="Times New Roman" w:cs="Times New Roman"/>
          <w:b/>
          <w:color w:val="FF0000"/>
          <w:sz w:val="24"/>
          <w:szCs w:val="24"/>
        </w:rPr>
        <w:t xml:space="preserve"> </w:t>
      </w:r>
    </w:p>
    <w:p w14:paraId="34A3A950"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7.1. Заявки имеют право подавать Заявители, зарегистрированные на электронной площадке  в соответствии с Регламентом электронной площадки. </w:t>
      </w:r>
    </w:p>
    <w:p w14:paraId="05A34100"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7.2. Для участия в аукционе Заявитель представляет Оператору электронной площадки Заявку на участие в аукционе в сроки и порядке, которые установлены в Документации об аукционе с приложением документов, указанных в пункте 7.3. настоящей Документации об аукционе. </w:t>
      </w:r>
    </w:p>
    <w:p w14:paraId="630155CB"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7.3. Заявка на участие в аукционе должна содержать: </w:t>
      </w:r>
    </w:p>
    <w:p w14:paraId="454540CF" w14:textId="77777777" w:rsidR="00B93617" w:rsidRPr="00B93617" w:rsidRDefault="00B93617" w:rsidP="00D3589E">
      <w:pPr>
        <w:spacing w:after="11" w:line="268" w:lineRule="auto"/>
        <w:ind w:firstLine="567"/>
        <w:jc w:val="both"/>
        <w:rPr>
          <w:rFonts w:ascii="Times New Roman" w:eastAsia="Times New Roman" w:hAnsi="Times New Roman" w:cs="Times New Roman"/>
          <w:sz w:val="24"/>
          <w:szCs w:val="24"/>
        </w:rPr>
      </w:pPr>
      <w:r w:rsidRPr="00B93617">
        <w:rPr>
          <w:rFonts w:ascii="Times New Roman" w:eastAsia="Times New Roman" w:hAnsi="Times New Roman" w:cs="Times New Roman"/>
          <w:sz w:val="24"/>
          <w:szCs w:val="24"/>
        </w:rPr>
        <w:t>7.3.1. Сведения и документы о Заявителе, подавшем такую Заявку</w:t>
      </w:r>
      <w:r w:rsidRPr="00B93617">
        <w:rPr>
          <w:rFonts w:ascii="Times New Roman" w:eastAsia="Times New Roman" w:hAnsi="Times New Roman" w:cs="Times New Roman"/>
          <w:b/>
          <w:sz w:val="24"/>
          <w:szCs w:val="24"/>
        </w:rPr>
        <w:t xml:space="preserve">: </w:t>
      </w:r>
    </w:p>
    <w:p w14:paraId="0CD42CE7" w14:textId="77777777" w:rsidR="00B93617" w:rsidRPr="00B93617" w:rsidRDefault="00B93617" w:rsidP="00D3589E">
      <w:pPr>
        <w:spacing w:after="11" w:line="268" w:lineRule="auto"/>
        <w:ind w:firstLine="567"/>
        <w:jc w:val="both"/>
        <w:rPr>
          <w:rFonts w:ascii="Times New Roman" w:eastAsia="Times New Roman" w:hAnsi="Times New Roman" w:cs="Times New Roman"/>
          <w:sz w:val="24"/>
          <w:szCs w:val="24"/>
        </w:rPr>
      </w:pPr>
      <w:r w:rsidRPr="00B93617">
        <w:rPr>
          <w:rFonts w:ascii="Times New Roman" w:eastAsia="Times New Roman" w:hAnsi="Times New Roman" w:cs="Times New Roman"/>
          <w:sz w:val="24"/>
          <w:szCs w:val="24"/>
        </w:rPr>
        <w:t xml:space="preserve">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
    <w:p w14:paraId="42CB5C61" w14:textId="77777777" w:rsidR="00B93617" w:rsidRPr="00B93617" w:rsidRDefault="00B93617" w:rsidP="00D3589E">
      <w:pPr>
        <w:spacing w:after="11" w:line="268" w:lineRule="auto"/>
        <w:ind w:firstLine="567"/>
        <w:jc w:val="both"/>
        <w:rPr>
          <w:rFonts w:ascii="Times New Roman" w:eastAsia="Times New Roman" w:hAnsi="Times New Roman" w:cs="Times New Roman"/>
          <w:sz w:val="24"/>
          <w:szCs w:val="24"/>
        </w:rPr>
      </w:pPr>
      <w:r w:rsidRPr="00B93617">
        <w:rPr>
          <w:rFonts w:ascii="Times New Roman" w:eastAsia="Times New Roman" w:hAnsi="Times New Roman" w:cs="Times New Roman"/>
          <w:sz w:val="24"/>
          <w:szCs w:val="24"/>
        </w:rPr>
        <w:t xml:space="preserve">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(в случае представления копии паспорта гражданина Российской Федерации необходимо в соответствии с действующим законодательством представить копии 20 (двадцати) его страниц),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w:t>
      </w:r>
      <w:r w:rsidRPr="00B93617">
        <w:rPr>
          <w:rFonts w:ascii="Times New Roman" w:eastAsia="Times New Roman" w:hAnsi="Times New Roman" w:cs="Times New Roman"/>
          <w:sz w:val="24"/>
          <w:szCs w:val="24"/>
        </w:rPr>
        <w:lastRenderedPageBreak/>
        <w:t xml:space="preserve">иностранных лиц), полученные  не ранее чем за шесть месяцев до даты размещения на Официальном сайте торгов Извещения о проведении аукциона; </w:t>
      </w:r>
    </w:p>
    <w:p w14:paraId="0EA3D380" w14:textId="77777777" w:rsidR="00B93617" w:rsidRPr="00B93617" w:rsidRDefault="00B93617" w:rsidP="00D3589E">
      <w:pPr>
        <w:spacing w:after="11" w:line="268" w:lineRule="auto"/>
        <w:ind w:firstLine="567"/>
        <w:jc w:val="both"/>
        <w:rPr>
          <w:rFonts w:ascii="Times New Roman" w:eastAsia="Times New Roman" w:hAnsi="Times New Roman" w:cs="Times New Roman"/>
          <w:sz w:val="24"/>
          <w:szCs w:val="24"/>
        </w:rPr>
      </w:pPr>
      <w:r w:rsidRPr="00B93617">
        <w:rPr>
          <w:rFonts w:ascii="Times New Roman" w:eastAsia="Times New Roman" w:hAnsi="Times New Roman" w:cs="Times New Roman"/>
          <w:sz w:val="24"/>
          <w:szCs w:val="24"/>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 </w:t>
      </w:r>
    </w:p>
    <w:p w14:paraId="3DF59C4F" w14:textId="77777777" w:rsidR="00B93617" w:rsidRPr="00B93617" w:rsidRDefault="00B93617" w:rsidP="00D3589E">
      <w:pPr>
        <w:spacing w:after="11" w:line="268" w:lineRule="auto"/>
        <w:ind w:firstLine="567"/>
        <w:jc w:val="both"/>
        <w:rPr>
          <w:rFonts w:ascii="Times New Roman" w:eastAsia="Times New Roman" w:hAnsi="Times New Roman" w:cs="Times New Roman"/>
          <w:sz w:val="24"/>
          <w:szCs w:val="24"/>
        </w:rPr>
      </w:pPr>
      <w:r w:rsidRPr="00B93617">
        <w:rPr>
          <w:rFonts w:ascii="Times New Roman" w:eastAsia="Times New Roman" w:hAnsi="Times New Roman" w:cs="Times New Roman"/>
          <w:sz w:val="24"/>
          <w:szCs w:val="24"/>
        </w:rPr>
        <w:t xml:space="preserve">г) копии учредительных документов Заявителя (для юридических лиц); </w:t>
      </w:r>
    </w:p>
    <w:p w14:paraId="127A4F21" w14:textId="77777777" w:rsidR="00B93617" w:rsidRPr="00B93617" w:rsidRDefault="00B93617" w:rsidP="00D3589E">
      <w:pPr>
        <w:spacing w:after="11" w:line="268" w:lineRule="auto"/>
        <w:ind w:firstLine="567"/>
        <w:jc w:val="both"/>
        <w:rPr>
          <w:rFonts w:ascii="Times New Roman" w:eastAsia="Times New Roman" w:hAnsi="Times New Roman" w:cs="Times New Roman"/>
          <w:sz w:val="24"/>
          <w:szCs w:val="24"/>
        </w:rPr>
      </w:pPr>
      <w:r w:rsidRPr="00B93617">
        <w:rPr>
          <w:rFonts w:ascii="Times New Roman" w:eastAsia="Times New Roman" w:hAnsi="Times New Roman" w:cs="Times New Roman"/>
          <w:sz w:val="24"/>
          <w:szCs w:val="24"/>
        </w:rPr>
        <w:t xml:space="preserve">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аренды, внесение задатка или обеспечение исполнения договора аренды являются крупной сделкой; </w:t>
      </w:r>
    </w:p>
    <w:p w14:paraId="793A62F3" w14:textId="77777777" w:rsidR="00B93617" w:rsidRPr="00B93617" w:rsidRDefault="00B93617" w:rsidP="00D3589E">
      <w:pPr>
        <w:spacing w:after="11" w:line="268" w:lineRule="auto"/>
        <w:ind w:firstLine="567"/>
        <w:jc w:val="both"/>
        <w:rPr>
          <w:rFonts w:ascii="Times New Roman" w:eastAsia="Times New Roman" w:hAnsi="Times New Roman" w:cs="Times New Roman"/>
          <w:sz w:val="24"/>
          <w:szCs w:val="24"/>
        </w:rPr>
      </w:pPr>
      <w:r w:rsidRPr="00B93617">
        <w:rPr>
          <w:rFonts w:ascii="Times New Roman" w:eastAsia="Times New Roman" w:hAnsi="Times New Roman" w:cs="Times New Roman"/>
          <w:sz w:val="24"/>
          <w:szCs w:val="24"/>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w:t>
      </w:r>
    </w:p>
    <w:p w14:paraId="4FF30CCC" w14:textId="77777777" w:rsidR="00B93617" w:rsidRPr="00B93617" w:rsidRDefault="00B93617" w:rsidP="00D3589E">
      <w:pPr>
        <w:spacing w:after="11" w:line="268" w:lineRule="auto"/>
        <w:ind w:firstLine="567"/>
        <w:jc w:val="both"/>
        <w:rPr>
          <w:rFonts w:ascii="Times New Roman" w:eastAsia="Times New Roman" w:hAnsi="Times New Roman" w:cs="Times New Roman"/>
          <w:sz w:val="24"/>
          <w:szCs w:val="24"/>
        </w:rPr>
      </w:pPr>
      <w:r w:rsidRPr="00B93617">
        <w:rPr>
          <w:rFonts w:ascii="Times New Roman" w:eastAsia="Times New Roman" w:hAnsi="Times New Roman" w:cs="Times New Roman"/>
          <w:sz w:val="24"/>
          <w:szCs w:val="24"/>
        </w:rPr>
        <w:t xml:space="preserve">7.3.2. Документы или копии документов, подтверждающие внесение задатка (в случае если по Объекту (лоту) аукциона устанавливается требование о внесении задатка). </w:t>
      </w:r>
    </w:p>
    <w:p w14:paraId="3A3EC600"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7.4. Заявитель вправе подать только одну Заявку в отношении Объекта (лота) аукциона.  </w:t>
      </w:r>
    </w:p>
    <w:p w14:paraId="153ECA51"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7.5. Прием Заявок на участие в аукционе прекращается Оператором электронной площадки с помощью программно-аппаратных средств в дату и время начала рассмотрения Заявок на участие в аукционе, указанные в пункте 2.6.3. настоящей Документации об аукционе. </w:t>
      </w:r>
    </w:p>
    <w:p w14:paraId="24E43083"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7.6. Каждая Заявка на участие в аукционе, поступившая в сроки, указанные в пунктах 2.6.2. – 2.6.3. настоящей Документации об аукционе, регистрируется Оператором электронной площадки. </w:t>
      </w:r>
    </w:p>
    <w:p w14:paraId="6125D613"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7.7. Оператор электронной площадки направляет Заявителю в электронной форме подтверждение о регистрации представленной Заявки на участие в аукционе в течение одного рабочего дня с даты получения такой Заявки. </w:t>
      </w:r>
    </w:p>
    <w:p w14:paraId="0392717F"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7.8. Заявки, поступившие с нарушением установленного срока приема/подачи Заявок на участие в аукционе, Оператором электронной площадки не регистрируются. </w:t>
      </w:r>
    </w:p>
    <w:p w14:paraId="2418B967"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7.9. Заявка подается путем заполнения ее электронной формы, размещенной в открытом для доступа неограниченного круга лиц части электронной площадки с приложением документов, указанных в пункте 7.3. настоящей Документации об аукционе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14:paraId="638D7AF5"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7.10. Заявитель вправе отозвать Заявку в любое время до установленных даты и времени начала рассмотрения Заявок на участие в аукционе, направив об этом уведомление Оператору электронной площадки. </w:t>
      </w:r>
    </w:p>
    <w:p w14:paraId="45B30157"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7.11. Изменение Заявки допускается только путем подачи Заявителем новой Заявки в сроки и в порядке, установленные Документацией об аукционе, при этом первоначальная Заявка должна быть отозвана. </w:t>
      </w:r>
    </w:p>
    <w:p w14:paraId="7F473580" w14:textId="77777777" w:rsidR="00B93617" w:rsidRPr="00B93617" w:rsidRDefault="00B93617" w:rsidP="00D3589E">
      <w:pPr>
        <w:spacing w:after="74"/>
        <w:ind w:firstLine="567"/>
        <w:rPr>
          <w:rFonts w:ascii="Times New Roman" w:hAnsi="Times New Roman" w:cs="Times New Roman"/>
          <w:sz w:val="24"/>
          <w:szCs w:val="24"/>
        </w:rPr>
      </w:pPr>
      <w:r w:rsidRPr="00B93617">
        <w:rPr>
          <w:rFonts w:ascii="Times New Roman" w:eastAsia="Times New Roman" w:hAnsi="Times New Roman" w:cs="Times New Roman"/>
          <w:sz w:val="24"/>
          <w:szCs w:val="24"/>
        </w:rPr>
        <w:lastRenderedPageBreak/>
        <w:t xml:space="preserve"> </w:t>
      </w:r>
    </w:p>
    <w:p w14:paraId="69DC79F7" w14:textId="77777777" w:rsidR="00B93617" w:rsidRPr="00B93617" w:rsidRDefault="00B93617" w:rsidP="00D3589E">
      <w:pPr>
        <w:keepNext/>
        <w:keepLines/>
        <w:spacing w:after="61" w:line="270" w:lineRule="auto"/>
        <w:ind w:firstLine="567"/>
        <w:outlineLvl w:val="0"/>
        <w:rPr>
          <w:rFonts w:ascii="Times New Roman" w:eastAsia="Times New Roman" w:hAnsi="Times New Roman" w:cs="Times New Roman"/>
          <w:b/>
          <w:sz w:val="24"/>
          <w:szCs w:val="24"/>
        </w:rPr>
      </w:pPr>
      <w:r w:rsidRPr="00B93617">
        <w:rPr>
          <w:rFonts w:ascii="Times New Roman" w:eastAsia="Times New Roman" w:hAnsi="Times New Roman" w:cs="Times New Roman"/>
          <w:b/>
          <w:sz w:val="24"/>
          <w:szCs w:val="24"/>
        </w:rPr>
        <w:t xml:space="preserve">8. Порядок рассмотрения Заявок на участие в аукционе  </w:t>
      </w:r>
    </w:p>
    <w:p w14:paraId="4A3FEC58"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8.1. Не позднее одного часа с момента окончания подачи Заявок на участие в аукционе, указанный в Документации об аукционе, Оператор электронной площадки направляет специализированной организации все зарегистрированные Заявки.  </w:t>
      </w:r>
    </w:p>
    <w:p w14:paraId="115AD03A"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В случае установления факта подачи одним Заявителем двух и более Заявок на участие в аукционе в отношении одного и того же Объекта (лота) аукциона при условии, что поданные ранее Заявки таким Заявителем не отозваны, все Заявки на участие в аукционе такого Заявителя, поданные в отношении данного Объекта (лота) аукциона, не рассматриваются и возвращаются такому Заявителю. </w:t>
      </w:r>
    </w:p>
    <w:p w14:paraId="63F2F5E5"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8.2.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разделом 6 Документации об аукционе. </w:t>
      </w:r>
    </w:p>
    <w:p w14:paraId="7AD02E33"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8.3. Срок рассмотрения Заявок на участие в аукционе не может превышать десяти дней с даты окончания срока подачи Заявок. </w:t>
      </w:r>
    </w:p>
    <w:p w14:paraId="1F895CD4"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8.4. Заявитель не допускается Аукционной комиссией к участию в аукционе, в случаях: </w:t>
      </w:r>
    </w:p>
    <w:p w14:paraId="73BB060E" w14:textId="77777777" w:rsidR="00B93617" w:rsidRPr="00B93617" w:rsidRDefault="00B93617" w:rsidP="00D3589E">
      <w:pPr>
        <w:numPr>
          <w:ilvl w:val="0"/>
          <w:numId w:val="6"/>
        </w:numPr>
        <w:spacing w:after="11" w:line="268" w:lineRule="auto"/>
        <w:ind w:left="0"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непредставления документов, определенных пунктом 7.3. настоящей Документации об аукционе, или наличия в таких документах недостоверных сведений; </w:t>
      </w:r>
    </w:p>
    <w:p w14:paraId="68E44D81" w14:textId="77777777" w:rsidR="00B93617" w:rsidRPr="00B93617" w:rsidRDefault="00B93617" w:rsidP="00D3589E">
      <w:pPr>
        <w:numPr>
          <w:ilvl w:val="0"/>
          <w:numId w:val="6"/>
        </w:numPr>
        <w:spacing w:after="11" w:line="268" w:lineRule="auto"/>
        <w:ind w:left="0"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несоответствия требованиям, установленным разделом 6 настоящей Документации об аукционе; </w:t>
      </w:r>
    </w:p>
    <w:p w14:paraId="197E48D3" w14:textId="77777777" w:rsidR="00B93617" w:rsidRPr="00B93617" w:rsidRDefault="00B93617" w:rsidP="00D3589E">
      <w:pPr>
        <w:numPr>
          <w:ilvl w:val="0"/>
          <w:numId w:val="6"/>
        </w:numPr>
        <w:spacing w:after="11" w:line="268" w:lineRule="auto"/>
        <w:ind w:left="0"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невнесения задатка в порядке, размере и сроки, указанные в настоящей Документации об аукционе;  </w:t>
      </w:r>
    </w:p>
    <w:p w14:paraId="1CBC7CE7" w14:textId="77777777" w:rsidR="00B93617" w:rsidRPr="00B93617" w:rsidRDefault="00B93617" w:rsidP="00D3589E">
      <w:pPr>
        <w:numPr>
          <w:ilvl w:val="0"/>
          <w:numId w:val="6"/>
        </w:numPr>
        <w:spacing w:after="11" w:line="268" w:lineRule="auto"/>
        <w:ind w:left="0"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несоответствия Заявки на участие в аукционе требованиям настоящей Документации об аукционе; </w:t>
      </w:r>
    </w:p>
    <w:p w14:paraId="061070E1" w14:textId="77777777" w:rsidR="00B93617" w:rsidRPr="00B93617" w:rsidRDefault="00B93617" w:rsidP="00D3589E">
      <w:pPr>
        <w:numPr>
          <w:ilvl w:val="1"/>
          <w:numId w:val="28"/>
        </w:numPr>
        <w:spacing w:after="11" w:line="268" w:lineRule="auto"/>
        <w:ind w:left="0" w:firstLine="567"/>
        <w:contextualSpacing/>
        <w:jc w:val="both"/>
        <w:rPr>
          <w:rFonts w:ascii="Times New Roman" w:hAnsi="Times New Roman" w:cs="Times New Roman"/>
          <w:color w:val="auto"/>
          <w:sz w:val="24"/>
          <w:szCs w:val="24"/>
          <w:lang w:eastAsia="en-US"/>
        </w:rPr>
      </w:pPr>
      <w:r w:rsidRPr="00B93617">
        <w:rPr>
          <w:rFonts w:ascii="Times New Roman" w:eastAsia="Times New Roman" w:hAnsi="Times New Roman" w:cs="Times New Roman"/>
          <w:color w:val="auto"/>
          <w:sz w:val="24"/>
          <w:szCs w:val="24"/>
          <w:lang w:eastAsia="en-US"/>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 </w:t>
      </w:r>
    </w:p>
    <w:p w14:paraId="3FC71BBD" w14:textId="77777777" w:rsidR="00B93617" w:rsidRPr="00B93617" w:rsidRDefault="00B93617" w:rsidP="00D3589E">
      <w:pPr>
        <w:spacing w:after="11" w:line="268" w:lineRule="auto"/>
        <w:ind w:firstLine="567"/>
        <w:contextualSpacing/>
        <w:jc w:val="both"/>
        <w:rPr>
          <w:rFonts w:ascii="Times New Roman" w:hAnsi="Times New Roman" w:cs="Times New Roman"/>
          <w:color w:val="auto"/>
          <w:sz w:val="24"/>
          <w:szCs w:val="24"/>
          <w:lang w:eastAsia="en-US"/>
        </w:rPr>
      </w:pPr>
      <w:r w:rsidRPr="00B93617">
        <w:rPr>
          <w:rFonts w:ascii="Times New Roman" w:eastAsia="Times New Roman" w:hAnsi="Times New Roman" w:cs="Times New Roman"/>
          <w:color w:val="auto"/>
          <w:sz w:val="24"/>
          <w:szCs w:val="24"/>
          <w:lang w:eastAsia="en-US"/>
        </w:rPr>
        <w:t xml:space="preserve">8.6. Специализированная организация в день подписания протокола рассмотрения заявок размещает его на Официальном сайте торгов, на сайте Оператора электронной площадки, сайте специализированной организации.  </w:t>
      </w:r>
    </w:p>
    <w:p w14:paraId="547FFDBF"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Не позднее следующего рабочего дня после дня подписания протокола рассмотрения заявок на участие в аукционе Оператор электронной площадки всем Заявителям, подавшим Заявки, направляет уведомления о признании их Участниками аукциона или об отказе в признании Участниками аукциона с указанием оснований отказа.  </w:t>
      </w:r>
    </w:p>
    <w:p w14:paraId="4D366B4B" w14:textId="77777777" w:rsidR="00B93617" w:rsidRPr="00B93617" w:rsidRDefault="00B93617" w:rsidP="00D3589E">
      <w:pPr>
        <w:numPr>
          <w:ilvl w:val="1"/>
          <w:numId w:val="29"/>
        </w:numPr>
        <w:spacing w:after="11" w:line="268" w:lineRule="auto"/>
        <w:ind w:left="0" w:firstLine="567"/>
        <w:contextualSpacing/>
        <w:jc w:val="both"/>
        <w:rPr>
          <w:rFonts w:ascii="Times New Roman" w:hAnsi="Times New Roman" w:cs="Times New Roman"/>
          <w:color w:val="auto"/>
          <w:sz w:val="24"/>
          <w:szCs w:val="24"/>
          <w:lang w:eastAsia="en-US"/>
        </w:rPr>
      </w:pPr>
      <w:r w:rsidRPr="00B93617">
        <w:rPr>
          <w:rFonts w:ascii="Times New Roman" w:eastAsia="Times New Roman" w:hAnsi="Times New Roman" w:cs="Times New Roman"/>
          <w:color w:val="auto"/>
          <w:sz w:val="24"/>
          <w:szCs w:val="24"/>
          <w:lang w:eastAsia="en-US"/>
        </w:rPr>
        <w:t xml:space="preserve">Заявителю, не допущенному к участию в аукционе, в случае если в настоящей Документации об аукционе было установлено требование о внесении задатка, возвращаются денежные средства (задаток) в течение 5 (пяти) рабочих дней с даты подписания протокола рассмотрения заявок. </w:t>
      </w:r>
    </w:p>
    <w:p w14:paraId="3BBEED18" w14:textId="77777777" w:rsidR="00B93617" w:rsidRPr="00B93617" w:rsidRDefault="00B93617" w:rsidP="00D3589E">
      <w:pPr>
        <w:numPr>
          <w:ilvl w:val="1"/>
          <w:numId w:val="29"/>
        </w:numPr>
        <w:spacing w:after="11" w:line="268" w:lineRule="auto"/>
        <w:ind w:left="0"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w:t>
      </w:r>
    </w:p>
    <w:p w14:paraId="269A8B2F" w14:textId="77777777" w:rsidR="00B93617" w:rsidRPr="00B93617" w:rsidRDefault="00B93617" w:rsidP="00D3589E">
      <w:pPr>
        <w:spacing w:after="64"/>
        <w:ind w:firstLine="567"/>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 </w:t>
      </w:r>
    </w:p>
    <w:p w14:paraId="11DA5F45" w14:textId="77777777" w:rsidR="00B93617" w:rsidRPr="00B93617" w:rsidRDefault="00B93617" w:rsidP="00D3589E">
      <w:pPr>
        <w:keepNext/>
        <w:keepLines/>
        <w:spacing w:after="61" w:line="270" w:lineRule="auto"/>
        <w:ind w:firstLine="567"/>
        <w:outlineLvl w:val="0"/>
        <w:rPr>
          <w:rFonts w:ascii="Times New Roman" w:eastAsia="Times New Roman" w:hAnsi="Times New Roman" w:cs="Times New Roman"/>
          <w:b/>
          <w:sz w:val="24"/>
          <w:szCs w:val="24"/>
        </w:rPr>
      </w:pPr>
      <w:r w:rsidRPr="00B93617">
        <w:rPr>
          <w:rFonts w:ascii="Times New Roman" w:eastAsia="Times New Roman" w:hAnsi="Times New Roman" w:cs="Times New Roman"/>
          <w:b/>
          <w:sz w:val="24"/>
          <w:szCs w:val="24"/>
        </w:rPr>
        <w:t xml:space="preserve">9. Порядок внесения и возврата задатка </w:t>
      </w:r>
    </w:p>
    <w:p w14:paraId="0185A1B4"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9.1 Заявители обеспечивают поступление задатков в порядке, в сроки и в размере, указанные в настоящей Документации об аукционе. </w:t>
      </w:r>
    </w:p>
    <w:p w14:paraId="7E991C60"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lastRenderedPageBreak/>
        <w:t xml:space="preserve">9.2. В случае если Заявителем подана Заявка в соответствии с требованиями настоящей Документации об аукционе, договор о задатке между Организатором аукциона  и Заявителем считается совершенным в письменной форме. Заключение договора о задатке  не является обязательным. </w:t>
      </w:r>
    </w:p>
    <w:p w14:paraId="52E29299" w14:textId="2A2C1B39" w:rsidR="00B93617" w:rsidRPr="00B93617" w:rsidRDefault="00B93617" w:rsidP="00D3589E">
      <w:pPr>
        <w:widowControl w:val="0"/>
        <w:shd w:val="clear" w:color="auto" w:fill="FFFFFF"/>
        <w:ind w:firstLine="567"/>
        <w:jc w:val="both"/>
        <w:rPr>
          <w:rFonts w:ascii="Times New Roman" w:hAnsi="Times New Roman" w:cs="Times New Roman"/>
          <w:color w:val="auto"/>
          <w:sz w:val="24"/>
          <w:szCs w:val="24"/>
        </w:rPr>
      </w:pPr>
      <w:r w:rsidRPr="00B93617">
        <w:rPr>
          <w:rFonts w:ascii="Times New Roman" w:eastAsia="Times New Roman" w:hAnsi="Times New Roman" w:cs="Times New Roman"/>
          <w:color w:val="auto"/>
          <w:sz w:val="24"/>
          <w:szCs w:val="24"/>
        </w:rPr>
        <w:t xml:space="preserve">9.3. </w:t>
      </w:r>
      <w:r w:rsidRPr="00B93617">
        <w:rPr>
          <w:rFonts w:ascii="Times New Roman" w:hAnsi="Times New Roman" w:cs="Times New Roman"/>
          <w:color w:val="auto"/>
          <w:sz w:val="24"/>
          <w:szCs w:val="24"/>
        </w:rPr>
        <w:t xml:space="preserve">Для участия в аукционе претендент обеспечивает перечисление задатка в размере 20 % от начальной (минимальной) цены лота за аренду федерального имущества, права на которое передаются по договору, в размере ежегодного платежа, без учета налога на добавленную стоимость и операционных расходов и составляет </w:t>
      </w:r>
      <w:r w:rsidR="00281A0C">
        <w:rPr>
          <w:rFonts w:ascii="Times New Roman" w:eastAsia="Times New Roman" w:hAnsi="Times New Roman" w:cs="Times New Roman"/>
          <w:b/>
          <w:color w:val="auto"/>
          <w:sz w:val="24"/>
          <w:szCs w:val="24"/>
        </w:rPr>
        <w:t>2 869 612,4</w:t>
      </w:r>
      <w:r w:rsidR="007B5DC6">
        <w:rPr>
          <w:rFonts w:ascii="Times New Roman" w:eastAsia="Times New Roman" w:hAnsi="Times New Roman" w:cs="Times New Roman"/>
          <w:b/>
          <w:color w:val="auto"/>
          <w:sz w:val="24"/>
          <w:szCs w:val="24"/>
        </w:rPr>
        <w:t>0</w:t>
      </w:r>
      <w:r w:rsidRPr="00B93617">
        <w:rPr>
          <w:rFonts w:ascii="Times New Roman" w:eastAsia="Times New Roman" w:hAnsi="Times New Roman" w:cs="Times New Roman"/>
          <w:b/>
          <w:color w:val="auto"/>
          <w:sz w:val="24"/>
          <w:szCs w:val="24"/>
        </w:rPr>
        <w:t xml:space="preserve"> </w:t>
      </w:r>
      <w:r w:rsidRPr="00B93617">
        <w:rPr>
          <w:rFonts w:ascii="Times New Roman" w:hAnsi="Times New Roman" w:cs="Times New Roman"/>
          <w:color w:val="auto"/>
          <w:sz w:val="24"/>
          <w:szCs w:val="24"/>
        </w:rPr>
        <w:t xml:space="preserve">руб., </w:t>
      </w:r>
      <w:r w:rsidR="00A7491D">
        <w:rPr>
          <w:rFonts w:ascii="Times New Roman" w:hAnsi="Times New Roman" w:cs="Times New Roman"/>
          <w:color w:val="auto"/>
          <w:sz w:val="24"/>
          <w:szCs w:val="24"/>
        </w:rPr>
        <w:t>20</w:t>
      </w:r>
      <w:r w:rsidRPr="00B93617">
        <w:rPr>
          <w:rFonts w:ascii="Times New Roman" w:hAnsi="Times New Roman" w:cs="Times New Roman"/>
          <w:color w:val="auto"/>
          <w:sz w:val="24"/>
          <w:szCs w:val="24"/>
        </w:rPr>
        <w:t xml:space="preserve"> % от начальной (минимальной) цены лота за аренду федерального имущества.</w:t>
      </w:r>
    </w:p>
    <w:p w14:paraId="591EE966" w14:textId="77777777" w:rsidR="00B93617" w:rsidRPr="00B93617" w:rsidRDefault="00B93617" w:rsidP="00D3589E">
      <w:pPr>
        <w:spacing w:after="0" w:line="240" w:lineRule="auto"/>
        <w:ind w:firstLine="567"/>
        <w:jc w:val="both"/>
        <w:rPr>
          <w:rFonts w:ascii="Times New Roman" w:hAnsi="Times New Roman" w:cs="Times New Roman"/>
          <w:sz w:val="24"/>
          <w:szCs w:val="24"/>
        </w:rPr>
      </w:pPr>
      <w:r w:rsidRPr="00B93617">
        <w:rPr>
          <w:rFonts w:ascii="Times New Roman" w:hAnsi="Times New Roman" w:cs="Times New Roman"/>
          <w:sz w:val="24"/>
          <w:szCs w:val="24"/>
        </w:rPr>
        <w:t>Задаток на участие в аукционе перечисляется по следующим реквизитам:</w:t>
      </w:r>
    </w:p>
    <w:p w14:paraId="11ECC486" w14:textId="77777777" w:rsidR="00B93617" w:rsidRPr="00B93617" w:rsidRDefault="00B93617" w:rsidP="00D3589E">
      <w:pPr>
        <w:shd w:val="clear" w:color="auto" w:fill="FFFFFF"/>
        <w:spacing w:after="0" w:line="240" w:lineRule="auto"/>
        <w:ind w:firstLine="567"/>
        <w:jc w:val="both"/>
        <w:rPr>
          <w:rFonts w:ascii="Times New Roman" w:hAnsi="Times New Roman" w:cs="Times New Roman"/>
          <w:bCs/>
          <w:sz w:val="24"/>
          <w:szCs w:val="24"/>
        </w:rPr>
      </w:pPr>
      <w:r w:rsidRPr="00B93617">
        <w:rPr>
          <w:rFonts w:ascii="Times New Roman" w:hAnsi="Times New Roman" w:cs="Times New Roman"/>
          <w:bCs/>
          <w:sz w:val="24"/>
          <w:szCs w:val="24"/>
        </w:rPr>
        <w:t>Получатель: УФК по Московской области (ТУ Росимущества в Московской области                       л/сч 05481А18500)</w:t>
      </w:r>
    </w:p>
    <w:p w14:paraId="433C13AF" w14:textId="77777777" w:rsidR="00B93617" w:rsidRPr="00B93617" w:rsidRDefault="00B93617" w:rsidP="00D3589E">
      <w:pPr>
        <w:shd w:val="clear" w:color="auto" w:fill="FFFFFF"/>
        <w:spacing w:after="0" w:line="240" w:lineRule="auto"/>
        <w:ind w:firstLine="567"/>
        <w:jc w:val="both"/>
        <w:rPr>
          <w:rFonts w:ascii="Times New Roman" w:hAnsi="Times New Roman" w:cs="Times New Roman"/>
          <w:bCs/>
          <w:sz w:val="24"/>
          <w:szCs w:val="24"/>
        </w:rPr>
      </w:pPr>
      <w:r w:rsidRPr="00B93617">
        <w:rPr>
          <w:rFonts w:ascii="Times New Roman" w:hAnsi="Times New Roman" w:cs="Times New Roman"/>
          <w:bCs/>
          <w:sz w:val="24"/>
          <w:szCs w:val="24"/>
        </w:rPr>
        <w:t>ИНН: 7716642273</w:t>
      </w:r>
    </w:p>
    <w:p w14:paraId="72CBF398" w14:textId="77777777" w:rsidR="00B93617" w:rsidRPr="00B93617" w:rsidRDefault="00B93617" w:rsidP="00D3589E">
      <w:pPr>
        <w:shd w:val="clear" w:color="auto" w:fill="FFFFFF"/>
        <w:spacing w:after="0" w:line="240" w:lineRule="auto"/>
        <w:ind w:firstLine="567"/>
        <w:jc w:val="both"/>
        <w:rPr>
          <w:rFonts w:ascii="Times New Roman" w:hAnsi="Times New Roman" w:cs="Times New Roman"/>
          <w:bCs/>
          <w:sz w:val="24"/>
          <w:szCs w:val="24"/>
        </w:rPr>
      </w:pPr>
      <w:r w:rsidRPr="00B93617">
        <w:rPr>
          <w:rFonts w:ascii="Times New Roman" w:hAnsi="Times New Roman" w:cs="Times New Roman"/>
          <w:bCs/>
          <w:sz w:val="24"/>
          <w:szCs w:val="24"/>
        </w:rPr>
        <w:t>КПП: 770201001</w:t>
      </w:r>
    </w:p>
    <w:p w14:paraId="154CF1F4" w14:textId="77777777" w:rsidR="00B93617" w:rsidRPr="00B93617" w:rsidRDefault="00B93617" w:rsidP="00D3589E">
      <w:pPr>
        <w:shd w:val="clear" w:color="auto" w:fill="FFFFFF"/>
        <w:spacing w:after="0" w:line="240" w:lineRule="auto"/>
        <w:ind w:firstLine="567"/>
        <w:jc w:val="both"/>
        <w:rPr>
          <w:rFonts w:ascii="Times New Roman" w:hAnsi="Times New Roman" w:cs="Times New Roman"/>
          <w:bCs/>
          <w:sz w:val="24"/>
          <w:szCs w:val="24"/>
        </w:rPr>
      </w:pPr>
      <w:r w:rsidRPr="00B93617">
        <w:rPr>
          <w:rFonts w:ascii="Times New Roman" w:hAnsi="Times New Roman" w:cs="Times New Roman"/>
          <w:bCs/>
          <w:sz w:val="24"/>
          <w:szCs w:val="24"/>
        </w:rPr>
        <w:t>ОКТМО: 45379000</w:t>
      </w:r>
    </w:p>
    <w:p w14:paraId="43EAC820" w14:textId="77777777" w:rsidR="00B93617" w:rsidRPr="00B93617" w:rsidRDefault="00B93617" w:rsidP="00D3589E">
      <w:pPr>
        <w:shd w:val="clear" w:color="auto" w:fill="FFFFFF"/>
        <w:spacing w:after="0" w:line="240" w:lineRule="auto"/>
        <w:ind w:firstLine="567"/>
        <w:jc w:val="both"/>
        <w:rPr>
          <w:rFonts w:ascii="Times New Roman" w:hAnsi="Times New Roman" w:cs="Times New Roman"/>
          <w:bCs/>
          <w:sz w:val="24"/>
          <w:szCs w:val="24"/>
        </w:rPr>
      </w:pPr>
      <w:r w:rsidRPr="00B93617">
        <w:rPr>
          <w:rFonts w:ascii="Times New Roman" w:hAnsi="Times New Roman" w:cs="Times New Roman"/>
          <w:bCs/>
          <w:sz w:val="24"/>
          <w:szCs w:val="24"/>
        </w:rPr>
        <w:t>Банк получателя – ГУ БАНКА РОССИИ ПО ЦФО//УФК по Московской области, г. Москва.</w:t>
      </w:r>
    </w:p>
    <w:p w14:paraId="210C4D17" w14:textId="77777777" w:rsidR="00B93617" w:rsidRPr="00B93617" w:rsidRDefault="00B93617" w:rsidP="00D3589E">
      <w:pPr>
        <w:shd w:val="clear" w:color="auto" w:fill="FFFFFF"/>
        <w:spacing w:after="0" w:line="240" w:lineRule="auto"/>
        <w:ind w:firstLine="567"/>
        <w:jc w:val="both"/>
        <w:rPr>
          <w:rFonts w:ascii="Times New Roman" w:hAnsi="Times New Roman" w:cs="Times New Roman"/>
          <w:bCs/>
          <w:sz w:val="24"/>
          <w:szCs w:val="24"/>
        </w:rPr>
      </w:pPr>
      <w:r w:rsidRPr="00B93617">
        <w:rPr>
          <w:rFonts w:ascii="Times New Roman" w:hAnsi="Times New Roman" w:cs="Times New Roman"/>
          <w:bCs/>
          <w:sz w:val="24"/>
          <w:szCs w:val="24"/>
        </w:rPr>
        <w:t>БИК – 004525987</w:t>
      </w:r>
    </w:p>
    <w:p w14:paraId="6FF6408C" w14:textId="77777777" w:rsidR="00B93617" w:rsidRPr="00B93617" w:rsidRDefault="00B93617" w:rsidP="00D3589E">
      <w:pPr>
        <w:shd w:val="clear" w:color="auto" w:fill="FFFFFF"/>
        <w:spacing w:after="0" w:line="240" w:lineRule="auto"/>
        <w:ind w:firstLine="567"/>
        <w:jc w:val="both"/>
        <w:rPr>
          <w:rFonts w:ascii="Times New Roman" w:hAnsi="Times New Roman" w:cs="Times New Roman"/>
          <w:bCs/>
          <w:sz w:val="24"/>
          <w:szCs w:val="24"/>
        </w:rPr>
      </w:pPr>
      <w:r w:rsidRPr="00B93617">
        <w:rPr>
          <w:rFonts w:ascii="Times New Roman" w:hAnsi="Times New Roman" w:cs="Times New Roman"/>
          <w:bCs/>
          <w:sz w:val="24"/>
          <w:szCs w:val="24"/>
        </w:rPr>
        <w:t xml:space="preserve">Номер счета банка получателя - 40102810845370000004 </w:t>
      </w:r>
    </w:p>
    <w:p w14:paraId="551728DA" w14:textId="77777777" w:rsidR="00B93617" w:rsidRPr="00B93617" w:rsidRDefault="00B93617" w:rsidP="00D3589E">
      <w:pPr>
        <w:shd w:val="clear" w:color="auto" w:fill="FFFFFF"/>
        <w:spacing w:after="0" w:line="240" w:lineRule="auto"/>
        <w:ind w:firstLine="567"/>
        <w:jc w:val="both"/>
        <w:rPr>
          <w:rFonts w:ascii="Times New Roman" w:hAnsi="Times New Roman" w:cs="Times New Roman"/>
          <w:bCs/>
          <w:sz w:val="24"/>
          <w:szCs w:val="24"/>
        </w:rPr>
      </w:pPr>
      <w:r w:rsidRPr="00B93617">
        <w:rPr>
          <w:rFonts w:ascii="Times New Roman" w:hAnsi="Times New Roman" w:cs="Times New Roman"/>
          <w:bCs/>
          <w:sz w:val="24"/>
          <w:szCs w:val="24"/>
        </w:rPr>
        <w:t>Номер счета получателя средств – 03212643000000014800</w:t>
      </w:r>
    </w:p>
    <w:p w14:paraId="748725E8" w14:textId="77777777" w:rsidR="00B93617" w:rsidRPr="00B93617" w:rsidRDefault="00B93617" w:rsidP="00D3589E">
      <w:pPr>
        <w:shd w:val="clear" w:color="auto" w:fill="FFFFFF"/>
        <w:spacing w:after="0" w:line="240" w:lineRule="auto"/>
        <w:ind w:firstLine="567"/>
        <w:jc w:val="both"/>
        <w:rPr>
          <w:rFonts w:ascii="Times New Roman" w:hAnsi="Times New Roman" w:cs="Times New Roman"/>
          <w:color w:val="222222"/>
          <w:sz w:val="24"/>
          <w:szCs w:val="24"/>
        </w:rPr>
      </w:pPr>
      <w:r w:rsidRPr="00B93617">
        <w:rPr>
          <w:rFonts w:ascii="Times New Roman" w:hAnsi="Times New Roman" w:cs="Times New Roman"/>
          <w:bCs/>
          <w:color w:val="222222"/>
          <w:sz w:val="24"/>
          <w:szCs w:val="24"/>
        </w:rPr>
        <w:t>КБК: 0</w:t>
      </w:r>
    </w:p>
    <w:p w14:paraId="7FC63900" w14:textId="77777777" w:rsidR="00B93617" w:rsidRPr="00B93617" w:rsidRDefault="00B93617" w:rsidP="00D3589E">
      <w:pPr>
        <w:spacing w:after="0" w:line="240" w:lineRule="auto"/>
        <w:ind w:firstLine="567"/>
        <w:jc w:val="both"/>
        <w:rPr>
          <w:rFonts w:ascii="Times New Roman" w:hAnsi="Times New Roman" w:cs="Times New Roman"/>
          <w:sz w:val="24"/>
          <w:szCs w:val="24"/>
        </w:rPr>
      </w:pPr>
      <w:r w:rsidRPr="00B93617">
        <w:rPr>
          <w:rFonts w:ascii="Times New Roman" w:hAnsi="Times New Roman" w:cs="Times New Roman"/>
          <w:sz w:val="24"/>
          <w:szCs w:val="24"/>
        </w:rPr>
        <w:t>Задаток на участие в аукционе должен быть внесен по указанным реквизитам в срок, обеспечивающий его поступление на счет ТУ Росимущества в Московской области не позднее даты начала рассмотрения заявок на участие в аукционе).</w:t>
      </w:r>
      <w:r w:rsidRPr="00B93617">
        <w:rPr>
          <w:rFonts w:ascii="Times New Roman" w:eastAsia="Times New Roman" w:hAnsi="Times New Roman" w:cs="Times New Roman"/>
          <w:color w:val="0000FF"/>
          <w:sz w:val="24"/>
          <w:szCs w:val="24"/>
        </w:rPr>
        <w:t xml:space="preserve"> </w:t>
      </w:r>
    </w:p>
    <w:p w14:paraId="7285C1A3" w14:textId="77777777" w:rsidR="00B93617" w:rsidRPr="00B93617" w:rsidRDefault="00B93617" w:rsidP="00D3589E">
      <w:pPr>
        <w:spacing w:after="15"/>
        <w:ind w:firstLine="567"/>
        <w:jc w:val="both"/>
        <w:rPr>
          <w:rFonts w:ascii="Times New Roman" w:hAnsi="Times New Roman" w:cs="Times New Roman"/>
          <w:sz w:val="24"/>
          <w:szCs w:val="24"/>
        </w:rPr>
      </w:pPr>
      <w:r w:rsidRPr="00B93617">
        <w:rPr>
          <w:rFonts w:ascii="Times New Roman" w:eastAsia="Times New Roman" w:hAnsi="Times New Roman" w:cs="Times New Roman"/>
          <w:color w:val="0000FF"/>
          <w:sz w:val="24"/>
          <w:szCs w:val="24"/>
        </w:rPr>
        <w:t xml:space="preserve"> </w:t>
      </w:r>
      <w:r w:rsidRPr="00B93617">
        <w:rPr>
          <w:rFonts w:ascii="Times New Roman" w:eastAsia="Times New Roman" w:hAnsi="Times New Roman" w:cs="Times New Roman"/>
          <w:sz w:val="24"/>
          <w:szCs w:val="24"/>
        </w:rPr>
        <w:t xml:space="preserve">9.4. Документом, подтверждающим поступление задатка на счет, указанный в пункте 9.3 настоящей Документации об аукционе, является выписка с этого счета. </w:t>
      </w:r>
    </w:p>
    <w:p w14:paraId="1062882C"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9.5. Денежные средства (задаток) Заявителю, подавшему Заявку после окончания установленного срока приема Заявок на участие в аукционе, возвращается в течение 5 (пяти) рабочих дней с даты подписания Протокола аукциона. </w:t>
      </w:r>
    </w:p>
    <w:p w14:paraId="2F0EC080"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9.6. Денежные средства Заявителю, отозвавшему Заявку до установленных даты и времени начала рассмотрения заявок (пункт 2.6.3. настоящей Документации об аукционе), возвращается такому Заявителю в течение 5 (пяти) рабочих дней с даты поступления уведомления об отзыве Заявки. В случае отзыва Заявителем Заявки позднее даты начала рассмотрения Заявок денежные средства (задаток) возвращаются в порядке, установленном для Заявителя, признанного Участником.  </w:t>
      </w:r>
    </w:p>
    <w:p w14:paraId="63FBB109"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9.7. Денежные средства (задаток) Заявителя, не допущенного к участию в аукционе, возвращается такому Заявителю в течение 5 (пяти) рабочих дней с даты подписания Протокола рассмотрения заявок.  </w:t>
      </w:r>
    </w:p>
    <w:p w14:paraId="49C38B7F"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9.8. Задаток Участника, который участвовал в аукционе, но не стал победителем, возвращается такому Участнику в течение 5 (пяти) рабочих дней с даты подписания протокола аукциона. </w:t>
      </w:r>
    </w:p>
    <w:p w14:paraId="6DCB702F"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9.9. Задаток Участника, сделавшего предпоследнее предложение о цене договора аренды, возвращается такому Участнику в течение 5 (пяти) рабочих дней с даты подписания договора аренды Арендодателем с Победителем аукциона.  </w:t>
      </w:r>
    </w:p>
    <w:p w14:paraId="309BAE3E"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9.10. Задаток Участника, не участвовавшего в аукционе, возвращается в порядке, предусмотренном пунктом 9.8. настоящей Документации об аукционе. </w:t>
      </w:r>
    </w:p>
    <w:p w14:paraId="5F783B0A"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9.11. Задаток, внесенный Победителем аукциона, Единственным участником аукциона засчитывается в счет исполнения обязательств по внесению арендной платы за Объект (лот) аукциона. При этом заключение договора аренды для Победителя аукциона или Участника, сделавшего предпоследнее предложение о цене договора аренды, является обязательным.  </w:t>
      </w:r>
    </w:p>
    <w:p w14:paraId="227DE984"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lastRenderedPageBreak/>
        <w:t xml:space="preserve">9.12. В случае отказа либо уклонения Участника, с которым заключается договор аренды, от подписания договора аренды Объекта (лота) аукциона, задаток ему не возвращается. В случае если один Участник аукциона является одновременно Победителем такого аукциона и его Участником, сделавшим предпоследнее предложение о цене договора аренды,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 </w:t>
      </w:r>
    </w:p>
    <w:p w14:paraId="53744298"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9.13. В случае отказа Арендодателя от проведения аукциона в установленные сроки (пункт 2.6. настоящей Документации об аукционе), поступившие денежные средства возвращаются Заявителям в течение 5 (пяти) рабочих дней с даты принятия решения об отказе от проведения аукциона. </w:t>
      </w:r>
    </w:p>
    <w:p w14:paraId="2E2BB2A9" w14:textId="77777777" w:rsidR="00B93617" w:rsidRPr="00B93617" w:rsidRDefault="00B93617" w:rsidP="00D3589E">
      <w:pPr>
        <w:spacing w:after="65"/>
        <w:ind w:firstLine="567"/>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 </w:t>
      </w:r>
    </w:p>
    <w:p w14:paraId="5D71D762" w14:textId="77777777" w:rsidR="00B93617" w:rsidRPr="00B93617" w:rsidRDefault="00B93617" w:rsidP="00D3589E">
      <w:pPr>
        <w:keepNext/>
        <w:keepLines/>
        <w:spacing w:after="61" w:line="270" w:lineRule="auto"/>
        <w:ind w:firstLine="567"/>
        <w:outlineLvl w:val="0"/>
        <w:rPr>
          <w:rFonts w:ascii="Times New Roman" w:eastAsia="Times New Roman" w:hAnsi="Times New Roman" w:cs="Times New Roman"/>
          <w:b/>
          <w:sz w:val="24"/>
          <w:szCs w:val="24"/>
        </w:rPr>
      </w:pPr>
      <w:r w:rsidRPr="00B93617">
        <w:rPr>
          <w:rFonts w:ascii="Times New Roman" w:eastAsia="Times New Roman" w:hAnsi="Times New Roman" w:cs="Times New Roman"/>
          <w:b/>
          <w:sz w:val="24"/>
          <w:szCs w:val="24"/>
        </w:rPr>
        <w:t xml:space="preserve">10. Аукционная комиссия </w:t>
      </w:r>
    </w:p>
    <w:p w14:paraId="6F250952" w14:textId="77777777" w:rsidR="007B5DC6" w:rsidRPr="005803DE" w:rsidRDefault="007B5DC6" w:rsidP="007B5DC6">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5803DE">
        <w:rPr>
          <w:rFonts w:ascii="Times New Roman" w:eastAsia="Times New Roman" w:hAnsi="Times New Roman" w:cs="Times New Roman"/>
          <w:sz w:val="24"/>
          <w:szCs w:val="24"/>
        </w:rPr>
        <w:t xml:space="preserve">.1. Организатор аукциона в электронной форме до размещения Извещения о проведении аукциона принимает решение о создании Аукционной комиссии, определяет ее состав, назначает председателя комиссии.  </w:t>
      </w:r>
    </w:p>
    <w:p w14:paraId="7AE37B0F" w14:textId="77777777" w:rsidR="007B5DC6" w:rsidRPr="005803DE" w:rsidRDefault="007B5DC6" w:rsidP="007B5DC6">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5803DE">
        <w:rPr>
          <w:rFonts w:ascii="Times New Roman" w:eastAsia="Times New Roman" w:hAnsi="Times New Roman" w:cs="Times New Roman"/>
          <w:sz w:val="24"/>
          <w:szCs w:val="24"/>
        </w:rPr>
        <w:t>.2. Аукционной комиссией осуществляются рассмотрение Заявок и определение участников</w:t>
      </w:r>
      <w:r>
        <w:rPr>
          <w:rFonts w:ascii="Times New Roman" w:eastAsia="Times New Roman" w:hAnsi="Times New Roman" w:cs="Times New Roman"/>
          <w:sz w:val="24"/>
          <w:szCs w:val="24"/>
        </w:rPr>
        <w:t>.</w:t>
      </w:r>
      <w:r w:rsidRPr="005803D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Подписание</w:t>
      </w:r>
      <w:r w:rsidRPr="005803DE">
        <w:rPr>
          <w:rFonts w:ascii="Times New Roman" w:eastAsia="Times New Roman" w:hAnsi="Times New Roman" w:cs="Times New Roman"/>
          <w:sz w:val="24"/>
          <w:szCs w:val="24"/>
        </w:rPr>
        <w:t xml:space="preserve"> протокола рассмотрения заявок на участие в аукционе</w:t>
      </w:r>
      <w:r>
        <w:rPr>
          <w:rFonts w:ascii="Times New Roman" w:eastAsia="Times New Roman" w:hAnsi="Times New Roman" w:cs="Times New Roman"/>
          <w:sz w:val="24"/>
          <w:szCs w:val="24"/>
        </w:rPr>
        <w:t xml:space="preserve"> </w:t>
      </w:r>
      <w:r w:rsidRPr="005803DE">
        <w:rPr>
          <w:rFonts w:ascii="Times New Roman" w:eastAsia="Times New Roman" w:hAnsi="Times New Roman" w:cs="Times New Roman"/>
          <w:sz w:val="24"/>
          <w:szCs w:val="24"/>
        </w:rPr>
        <w:t>протокола аукциона, протокола об отказе от заключения договора аренды, протокола об отстранении Заявителей/ Участников от участия в аукционе</w:t>
      </w:r>
      <w:r w:rsidRPr="00FE62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осуществляется Председателем (заместителем Председателя) аукционной комиссии</w:t>
      </w:r>
      <w:r w:rsidRPr="005803DE">
        <w:rPr>
          <w:rFonts w:ascii="Times New Roman" w:eastAsia="Times New Roman" w:hAnsi="Times New Roman" w:cs="Times New Roman"/>
          <w:sz w:val="24"/>
          <w:szCs w:val="24"/>
        </w:rPr>
        <w:t xml:space="preserve">,. </w:t>
      </w:r>
    </w:p>
    <w:p w14:paraId="03F4DA6D" w14:textId="77777777" w:rsidR="007B5DC6" w:rsidRPr="005803DE" w:rsidRDefault="007B5DC6" w:rsidP="007B5DC6">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5803DE">
        <w:rPr>
          <w:rFonts w:ascii="Times New Roman" w:eastAsia="Times New Roman" w:hAnsi="Times New Roman" w:cs="Times New Roman"/>
          <w:sz w:val="24"/>
          <w:szCs w:val="24"/>
        </w:rPr>
        <w:t xml:space="preserve">.3. Число членов Аукционной комиссии должно быть не менее пяти человек. Аукционная комиссия правомочна осуществлять функции и полномочия, если на ее заседании присутствует не менее пятидесяти процентов общего числа ее членов. </w:t>
      </w:r>
    </w:p>
    <w:p w14:paraId="636C3155" w14:textId="77777777" w:rsidR="007B5DC6" w:rsidRPr="005803DE" w:rsidRDefault="007B5DC6" w:rsidP="007B5DC6">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5803DE">
        <w:rPr>
          <w:rFonts w:ascii="Times New Roman" w:eastAsia="Times New Roman" w:hAnsi="Times New Roman" w:cs="Times New Roman"/>
          <w:sz w:val="24"/>
          <w:szCs w:val="24"/>
        </w:rPr>
        <w:t xml:space="preserve">.4. Аукционная комиссия рассматривает Заявки на предмет их соответствия требованиям, установленным Документацией об аукционе и соответствия Заявителя требованиям, предъявляемым к Участникам.  </w:t>
      </w:r>
    </w:p>
    <w:p w14:paraId="48AD6A63" w14:textId="77777777" w:rsidR="007B5DC6" w:rsidRPr="005803DE" w:rsidRDefault="007B5DC6" w:rsidP="007B5DC6">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5803DE">
        <w:rPr>
          <w:rFonts w:ascii="Times New Roman" w:eastAsia="Times New Roman" w:hAnsi="Times New Roman" w:cs="Times New Roman"/>
          <w:sz w:val="24"/>
          <w:szCs w:val="24"/>
        </w:rPr>
        <w:t>.5. На основании результатов рассмотрения Заявок Аукционной комиссией принимается решение о допуске к участию в аукционе Заявителей и о признании Заявителей Участниками, или об отказе в допуске таких Заявителей</w:t>
      </w:r>
      <w:r w:rsidRPr="005803DE">
        <w:rPr>
          <w:rFonts w:ascii="Times New Roman" w:eastAsia="Times New Roman" w:hAnsi="Times New Roman" w:cs="Times New Roman"/>
          <w:color w:val="FF0000"/>
          <w:sz w:val="24"/>
          <w:szCs w:val="24"/>
        </w:rPr>
        <w:t xml:space="preserve"> </w:t>
      </w:r>
      <w:r w:rsidRPr="005803DE">
        <w:rPr>
          <w:rFonts w:ascii="Times New Roman" w:eastAsia="Times New Roman" w:hAnsi="Times New Roman" w:cs="Times New Roman"/>
          <w:sz w:val="24"/>
          <w:szCs w:val="24"/>
        </w:rPr>
        <w:t xml:space="preserve">к участию в аукционе в порядке и по основаниям, предусмотренным разделом 9 Документации об аукционе. </w:t>
      </w:r>
    </w:p>
    <w:p w14:paraId="66739D9D" w14:textId="77777777" w:rsidR="00B93617" w:rsidRPr="00B93617" w:rsidRDefault="00B93617" w:rsidP="00D3589E">
      <w:pPr>
        <w:spacing w:after="70"/>
        <w:ind w:firstLine="567"/>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 </w:t>
      </w:r>
    </w:p>
    <w:p w14:paraId="7C728A8A" w14:textId="77777777" w:rsidR="00B93617" w:rsidRPr="00B93617" w:rsidRDefault="00B93617" w:rsidP="00D3589E">
      <w:pPr>
        <w:keepNext/>
        <w:keepLines/>
        <w:spacing w:after="61" w:line="270" w:lineRule="auto"/>
        <w:ind w:firstLine="567"/>
        <w:outlineLvl w:val="0"/>
        <w:rPr>
          <w:rFonts w:ascii="Times New Roman" w:eastAsia="Times New Roman" w:hAnsi="Times New Roman" w:cs="Times New Roman"/>
          <w:b/>
          <w:sz w:val="24"/>
          <w:szCs w:val="24"/>
        </w:rPr>
      </w:pPr>
      <w:r w:rsidRPr="00B93617">
        <w:rPr>
          <w:rFonts w:ascii="Times New Roman" w:eastAsia="Times New Roman" w:hAnsi="Times New Roman" w:cs="Times New Roman"/>
          <w:b/>
          <w:sz w:val="24"/>
          <w:szCs w:val="24"/>
        </w:rPr>
        <w:t xml:space="preserve">11. Порядок проведения аукциона  </w:t>
      </w:r>
    </w:p>
    <w:p w14:paraId="5139CFA9"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11.1. В аукционе могут участвовать только Заявители, признанные Участниками аукциона. Оператор электронной площадки обязан обеспечить Участникам аукциона возможность принять участие в аукционе. При этом Оператор электронной площадки Действующему правообладателю при проведении аукциона с помощью программно-аппаратных средств присваивает соответствующий статус, позволяющий делать предложения о своем желании заключить договор аренды по последней предложенной цене. </w:t>
      </w:r>
    </w:p>
    <w:p w14:paraId="31E06614"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11.2. Процедура аукциона проводится в дату и время, указанные в Извещении о проведении аукциона (пункт 2.6. настоящей Документации об аукционе). Время проведения аукциона соответствует местному времени, в котором функционирует электронная площадка и не должно совпадать со временем проведения профилактических работ на электронной площадке. </w:t>
      </w:r>
    </w:p>
    <w:p w14:paraId="08B8E563"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11.3. Аукцион проводится в указанный в Извещении о проведении аукциона в день и время путем повышения начальной (минимальной) цены договора (цены лота) на «шаг аукциона», установленные пунктом 2.5. настоящей Документации об аукционе. </w:t>
      </w:r>
    </w:p>
    <w:p w14:paraId="3844AB75"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11.4. Процедура проведения аукциона – в соответствии с Регламентом ЭТП.</w:t>
      </w:r>
    </w:p>
    <w:p w14:paraId="3D726C97" w14:textId="77777777" w:rsidR="00B93617" w:rsidRPr="00B93617" w:rsidRDefault="00B93617" w:rsidP="00D3589E">
      <w:pPr>
        <w:spacing w:after="0"/>
        <w:ind w:firstLine="567"/>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 </w:t>
      </w:r>
    </w:p>
    <w:p w14:paraId="69BCA276" w14:textId="77777777" w:rsidR="00B93617" w:rsidRPr="00B93617" w:rsidRDefault="00B93617" w:rsidP="00D3589E">
      <w:pPr>
        <w:keepNext/>
        <w:keepLines/>
        <w:spacing w:after="61" w:line="270" w:lineRule="auto"/>
        <w:ind w:firstLine="567"/>
        <w:outlineLvl w:val="0"/>
        <w:rPr>
          <w:rFonts w:ascii="Times New Roman" w:eastAsia="Times New Roman" w:hAnsi="Times New Roman" w:cs="Times New Roman"/>
          <w:b/>
          <w:sz w:val="24"/>
          <w:szCs w:val="24"/>
        </w:rPr>
      </w:pPr>
      <w:r w:rsidRPr="00B93617">
        <w:rPr>
          <w:rFonts w:ascii="Times New Roman" w:eastAsia="Times New Roman" w:hAnsi="Times New Roman" w:cs="Times New Roman"/>
          <w:b/>
          <w:sz w:val="24"/>
          <w:szCs w:val="24"/>
        </w:rPr>
        <w:lastRenderedPageBreak/>
        <w:t xml:space="preserve">12. Признание аукциона несостоявшимся </w:t>
      </w:r>
    </w:p>
    <w:p w14:paraId="04B17F42" w14:textId="77777777" w:rsidR="00B93617" w:rsidRPr="00B93617" w:rsidRDefault="00B93617" w:rsidP="00D3589E">
      <w:pPr>
        <w:spacing w:after="5" w:line="271"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12.1. </w:t>
      </w:r>
      <w:r w:rsidRPr="00B93617">
        <w:rPr>
          <w:rFonts w:ascii="Times New Roman" w:eastAsia="Times New Roman" w:hAnsi="Times New Roman" w:cs="Times New Roman"/>
          <w:b/>
          <w:sz w:val="24"/>
          <w:szCs w:val="24"/>
        </w:rPr>
        <w:t>Аукцион признается несостоявшимся в случаях:</w:t>
      </w:r>
      <w:r w:rsidRPr="00B93617">
        <w:rPr>
          <w:rFonts w:ascii="Times New Roman" w:eastAsia="Times New Roman" w:hAnsi="Times New Roman" w:cs="Times New Roman"/>
          <w:sz w:val="24"/>
          <w:szCs w:val="24"/>
        </w:rPr>
        <w:t xml:space="preserve"> </w:t>
      </w:r>
    </w:p>
    <w:p w14:paraId="286BBA28"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12.1.1. Только один Заявитель признан Участником аукциона; </w:t>
      </w:r>
    </w:p>
    <w:p w14:paraId="47D14654"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12.1.2. На участие в аукционе в электронной форме была подана только одна Заявка; </w:t>
      </w:r>
    </w:p>
    <w:p w14:paraId="4283EE64"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12.1.3. На участие в аукционе в электронной форме не было подано ни одной Заявки;  </w:t>
      </w:r>
    </w:p>
    <w:p w14:paraId="5A5D3F0E"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12.1.4. Ни один из Заявителей не допущен к участию в аукционе; </w:t>
      </w:r>
    </w:p>
    <w:p w14:paraId="4648D5ED"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12.1.5. В аукционе участвовал только один Участник; </w:t>
      </w:r>
    </w:p>
    <w:p w14:paraId="7343B6C4"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12.2. В случае, если аукцион признан несостоявшимся по основаниям, указанным в пунктах 12.1.1.; 12.1.2. настоящей Документации об аукционе, Арендодатель обязан заключить договор с Единственным участником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Документацией об аукционе. </w:t>
      </w:r>
    </w:p>
    <w:p w14:paraId="07C77CF6" w14:textId="77777777" w:rsidR="00B93617" w:rsidRPr="00B93617" w:rsidRDefault="00B93617" w:rsidP="00D3589E">
      <w:pPr>
        <w:spacing w:after="11" w:line="268" w:lineRule="auto"/>
        <w:ind w:firstLine="567"/>
        <w:jc w:val="both"/>
        <w:rPr>
          <w:rFonts w:ascii="Times New Roman" w:hAnsi="Times New Roman" w:cs="Times New Roman"/>
          <w:sz w:val="24"/>
          <w:szCs w:val="24"/>
        </w:rPr>
      </w:pPr>
      <w:r w:rsidRPr="00B93617">
        <w:rPr>
          <w:rFonts w:ascii="Times New Roman" w:eastAsia="Times New Roman" w:hAnsi="Times New Roman" w:cs="Times New Roman"/>
          <w:sz w:val="24"/>
          <w:szCs w:val="24"/>
        </w:rPr>
        <w:t xml:space="preserve">12.3. В случае если аукцион признан несостоявшимся по основаниям, указанным в пунктах 12.1.3-12.1.5 настоящей Документации об аукционе, Организатор аукциона вправе объявить о проведении нового аукциона в установленном порядке. В случае объявления о проведении нового аукциона Организатор аукциона вправе изменить условия аукциона. </w:t>
      </w:r>
    </w:p>
    <w:p w14:paraId="0B11914F" w14:textId="77777777" w:rsidR="00B93617" w:rsidRPr="00B93617" w:rsidRDefault="00B93617" w:rsidP="00D3589E">
      <w:pPr>
        <w:spacing w:after="69"/>
        <w:ind w:firstLine="567"/>
        <w:rPr>
          <w:rFonts w:ascii="Times New Roman" w:eastAsia="Times New Roman" w:hAnsi="Times New Roman" w:cs="Times New Roman"/>
          <w:sz w:val="24"/>
          <w:szCs w:val="24"/>
        </w:rPr>
      </w:pPr>
    </w:p>
    <w:p w14:paraId="3C00300F" w14:textId="77777777" w:rsidR="00B93617" w:rsidRPr="00B93617" w:rsidRDefault="00B93617" w:rsidP="00D3589E">
      <w:pPr>
        <w:numPr>
          <w:ilvl w:val="0"/>
          <w:numId w:val="31"/>
        </w:numPr>
        <w:spacing w:after="38" w:line="268" w:lineRule="auto"/>
        <w:ind w:left="0" w:firstLine="567"/>
        <w:contextualSpacing/>
        <w:jc w:val="both"/>
        <w:rPr>
          <w:rFonts w:ascii="Times New Roman" w:hAnsi="Times New Roman" w:cs="Times New Roman"/>
          <w:color w:val="auto"/>
          <w:sz w:val="24"/>
          <w:szCs w:val="24"/>
          <w:lang w:eastAsia="en-US"/>
        </w:rPr>
      </w:pPr>
      <w:r w:rsidRPr="00B93617">
        <w:rPr>
          <w:rFonts w:ascii="Times New Roman" w:eastAsia="Times New Roman" w:hAnsi="Times New Roman" w:cs="Times New Roman"/>
          <w:b/>
          <w:color w:val="auto"/>
          <w:sz w:val="24"/>
          <w:szCs w:val="24"/>
          <w:lang w:eastAsia="en-US"/>
        </w:rPr>
        <w:t xml:space="preserve">Условия и сроки заключения договора аренды </w:t>
      </w:r>
    </w:p>
    <w:p w14:paraId="09F20C77" w14:textId="3A2DCC98" w:rsidR="00BC621E" w:rsidRPr="0093452B" w:rsidRDefault="00B93617" w:rsidP="00D3589E">
      <w:pPr>
        <w:spacing w:after="38" w:line="268" w:lineRule="auto"/>
        <w:ind w:firstLine="567"/>
        <w:contextualSpacing/>
        <w:jc w:val="both"/>
        <w:rPr>
          <w:rFonts w:ascii="Times New Roman" w:hAnsi="Times New Roman"/>
          <w:sz w:val="24"/>
          <w:szCs w:val="24"/>
        </w:rPr>
      </w:pPr>
      <w:r w:rsidRPr="00B93617">
        <w:rPr>
          <w:rFonts w:ascii="Times New Roman" w:eastAsia="Times New Roman" w:hAnsi="Times New Roman" w:cs="Times New Roman"/>
          <w:color w:val="auto"/>
          <w:sz w:val="24"/>
          <w:szCs w:val="24"/>
          <w:lang w:eastAsia="en-US"/>
        </w:rPr>
        <w:t xml:space="preserve">13.1. Заключение договора аренды осуществляется в порядке, предусмотренном Гражданским кодексом Российской Федерации, иными федеральными законами и нормативно-правовыми актами. </w:t>
      </w:r>
    </w:p>
    <w:p w14:paraId="09F20C78" w14:textId="77777777" w:rsidR="00C01D77" w:rsidRPr="00C01D77" w:rsidRDefault="00A01C4F" w:rsidP="00D3589E">
      <w:pPr>
        <w:spacing w:before="100" w:beforeAutospacing="1" w:after="100" w:afterAutospacing="1"/>
        <w:jc w:val="center"/>
        <w:outlineLvl w:val="2"/>
        <w:rPr>
          <w:rFonts w:ascii="Times New Roman" w:hAnsi="Times New Roman" w:cs="Times New Roman"/>
          <w:b/>
          <w:sz w:val="24"/>
          <w:szCs w:val="24"/>
        </w:rPr>
      </w:pPr>
      <w:r w:rsidRPr="00A01C4F">
        <w:rPr>
          <w:rFonts w:ascii="Times New Roman" w:hAnsi="Times New Roman" w:cs="Times New Roman"/>
          <w:b/>
          <w:sz w:val="24"/>
          <w:szCs w:val="24"/>
        </w:rPr>
        <w:t xml:space="preserve">Часть </w:t>
      </w:r>
      <w:r w:rsidRPr="00A01C4F">
        <w:rPr>
          <w:rFonts w:ascii="Times New Roman" w:hAnsi="Times New Roman" w:cs="Times New Roman"/>
          <w:b/>
          <w:sz w:val="24"/>
          <w:szCs w:val="24"/>
          <w:lang w:val="en-US"/>
        </w:rPr>
        <w:t>II</w:t>
      </w:r>
      <w:r w:rsidRPr="00A01C4F">
        <w:rPr>
          <w:rFonts w:ascii="Times New Roman" w:hAnsi="Times New Roman" w:cs="Times New Roman"/>
          <w:b/>
          <w:sz w:val="24"/>
          <w:szCs w:val="24"/>
        </w:rPr>
        <w:t xml:space="preserve">. </w:t>
      </w:r>
      <w:r w:rsidR="00C01D77" w:rsidRPr="00C01D77">
        <w:rPr>
          <w:rFonts w:ascii="Times New Roman" w:hAnsi="Times New Roman" w:cs="Times New Roman"/>
          <w:b/>
          <w:sz w:val="24"/>
          <w:szCs w:val="24"/>
        </w:rPr>
        <w:t>«ИНФОРМАЦИОННАЯ КАРТА АУКЦИОНА»</w:t>
      </w:r>
    </w:p>
    <w:p w14:paraId="09F20C79"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Лот № 1</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3192"/>
        <w:gridCol w:w="6924"/>
      </w:tblGrid>
      <w:tr w:rsidR="00C01D77" w:rsidRPr="00C01D77" w14:paraId="09F20C7D" w14:textId="77777777" w:rsidTr="004017A1">
        <w:tc>
          <w:tcPr>
            <w:tcW w:w="516" w:type="dxa"/>
          </w:tcPr>
          <w:p w14:paraId="09F20C7A"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w:t>
            </w:r>
          </w:p>
        </w:tc>
        <w:tc>
          <w:tcPr>
            <w:tcW w:w="3192" w:type="dxa"/>
          </w:tcPr>
          <w:p w14:paraId="09F20C7B"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Наименование разделов</w:t>
            </w:r>
          </w:p>
        </w:tc>
        <w:tc>
          <w:tcPr>
            <w:tcW w:w="6924" w:type="dxa"/>
          </w:tcPr>
          <w:p w14:paraId="09F20C7C"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Содержание разделов</w:t>
            </w:r>
          </w:p>
        </w:tc>
      </w:tr>
      <w:tr w:rsidR="00C01D77" w:rsidRPr="00C01D77" w14:paraId="09F20C81" w14:textId="77777777" w:rsidTr="004017A1">
        <w:tc>
          <w:tcPr>
            <w:tcW w:w="516" w:type="dxa"/>
            <w:vAlign w:val="center"/>
          </w:tcPr>
          <w:p w14:paraId="09F20C7E"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1.</w:t>
            </w:r>
          </w:p>
        </w:tc>
        <w:tc>
          <w:tcPr>
            <w:tcW w:w="3192" w:type="dxa"/>
            <w:vAlign w:val="center"/>
          </w:tcPr>
          <w:p w14:paraId="09F20C7F"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Организатор  аукциона</w:t>
            </w:r>
          </w:p>
        </w:tc>
        <w:tc>
          <w:tcPr>
            <w:tcW w:w="6924" w:type="dxa"/>
          </w:tcPr>
          <w:p w14:paraId="09F20C80" w14:textId="77777777" w:rsidR="00C01D77" w:rsidRPr="00C01D77" w:rsidRDefault="00E430C9" w:rsidP="00D3589E">
            <w:pPr>
              <w:spacing w:before="100" w:beforeAutospacing="1" w:after="100" w:afterAutospacing="1"/>
              <w:jc w:val="center"/>
              <w:outlineLvl w:val="2"/>
              <w:rPr>
                <w:rFonts w:ascii="Times New Roman" w:hAnsi="Times New Roman" w:cs="Times New Roman"/>
                <w:b/>
                <w:sz w:val="24"/>
                <w:szCs w:val="24"/>
              </w:rPr>
            </w:pPr>
            <w:r w:rsidRPr="00032E7A">
              <w:rPr>
                <w:rFonts w:ascii="Times New Roman" w:hAnsi="Times New Roman" w:cs="Times New Roman"/>
                <w:b/>
                <w:sz w:val="24"/>
                <w:szCs w:val="24"/>
              </w:rPr>
              <w:t>Территориальное управление Федерального агентства по управлению государственным имуществом в Московской области</w:t>
            </w:r>
          </w:p>
        </w:tc>
      </w:tr>
      <w:tr w:rsidR="00C01D77" w:rsidRPr="00C01D77" w14:paraId="09F20C8A" w14:textId="77777777" w:rsidTr="004017A1">
        <w:tc>
          <w:tcPr>
            <w:tcW w:w="516" w:type="dxa"/>
            <w:vAlign w:val="center"/>
          </w:tcPr>
          <w:p w14:paraId="09F20C82"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2.</w:t>
            </w:r>
          </w:p>
        </w:tc>
        <w:tc>
          <w:tcPr>
            <w:tcW w:w="3192" w:type="dxa"/>
          </w:tcPr>
          <w:p w14:paraId="09F20C83"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Специализированная организация</w:t>
            </w:r>
          </w:p>
        </w:tc>
        <w:tc>
          <w:tcPr>
            <w:tcW w:w="6924" w:type="dxa"/>
            <w:vAlign w:val="center"/>
          </w:tcPr>
          <w:p w14:paraId="09F20C84" w14:textId="77777777" w:rsidR="00E430C9" w:rsidRPr="00032E7A" w:rsidRDefault="00E430C9" w:rsidP="00D3589E">
            <w:pPr>
              <w:jc w:val="center"/>
              <w:rPr>
                <w:rFonts w:ascii="Times New Roman" w:hAnsi="Times New Roman" w:cs="Times New Roman"/>
                <w:b/>
                <w:sz w:val="24"/>
                <w:szCs w:val="24"/>
              </w:rPr>
            </w:pPr>
            <w:r w:rsidRPr="00032E7A">
              <w:rPr>
                <w:rFonts w:ascii="Times New Roman" w:hAnsi="Times New Roman" w:cs="Times New Roman"/>
                <w:b/>
                <w:bCs/>
                <w:sz w:val="24"/>
                <w:szCs w:val="24"/>
                <w:highlight w:val="white"/>
              </w:rPr>
              <w:t>ООО «Лекс Лэнд Консалтинг»</w:t>
            </w:r>
          </w:p>
          <w:p w14:paraId="09F20C85" w14:textId="77777777" w:rsidR="00E430C9" w:rsidRPr="00032E7A" w:rsidRDefault="00E430C9" w:rsidP="00D3589E">
            <w:pPr>
              <w:ind w:firstLine="284"/>
              <w:jc w:val="center"/>
              <w:rPr>
                <w:rFonts w:ascii="Times New Roman" w:hAnsi="Times New Roman" w:cs="Times New Roman"/>
                <w:b/>
                <w:sz w:val="24"/>
                <w:szCs w:val="24"/>
              </w:rPr>
            </w:pPr>
            <w:r w:rsidRPr="00032E7A">
              <w:rPr>
                <w:rFonts w:ascii="Times New Roman" w:hAnsi="Times New Roman" w:cs="Times New Roman"/>
                <w:b/>
                <w:sz w:val="24"/>
                <w:szCs w:val="24"/>
              </w:rPr>
              <w:t>Адрес местонахождения: 108811, г. Москва, Киевское шоссе, 22-ой км.  (п. Московский), домовладение 4, стр. 1, эт. 9, блок Б,  оф. 908/7Б,</w:t>
            </w:r>
          </w:p>
          <w:p w14:paraId="09F20C86" w14:textId="77777777" w:rsidR="00E430C9" w:rsidRPr="00032E7A" w:rsidRDefault="00E430C9" w:rsidP="00D3589E">
            <w:pPr>
              <w:ind w:firstLine="709"/>
              <w:jc w:val="center"/>
              <w:rPr>
                <w:rFonts w:ascii="Times New Roman" w:hAnsi="Times New Roman" w:cs="Times New Roman"/>
                <w:b/>
                <w:sz w:val="24"/>
                <w:szCs w:val="24"/>
              </w:rPr>
            </w:pPr>
            <w:r w:rsidRPr="00032E7A">
              <w:rPr>
                <w:rFonts w:ascii="Times New Roman" w:hAnsi="Times New Roman" w:cs="Times New Roman"/>
                <w:b/>
                <w:sz w:val="24"/>
                <w:szCs w:val="24"/>
              </w:rPr>
              <w:t>Контактные лица от аукционной комиссии:</w:t>
            </w:r>
          </w:p>
          <w:p w14:paraId="09F20C87" w14:textId="77777777" w:rsidR="00E430C9" w:rsidRPr="00032E7A" w:rsidRDefault="00F53958" w:rsidP="00D3589E">
            <w:pPr>
              <w:ind w:firstLine="709"/>
              <w:jc w:val="center"/>
              <w:rPr>
                <w:rFonts w:ascii="Times New Roman" w:hAnsi="Times New Roman" w:cs="Times New Roman"/>
                <w:b/>
                <w:sz w:val="24"/>
                <w:szCs w:val="24"/>
              </w:rPr>
            </w:pPr>
            <w:r>
              <w:rPr>
                <w:rFonts w:ascii="Times New Roman" w:hAnsi="Times New Roman" w:cs="Times New Roman"/>
                <w:b/>
                <w:sz w:val="24"/>
                <w:szCs w:val="24"/>
              </w:rPr>
              <w:t>Сотрудник организации</w:t>
            </w:r>
          </w:p>
          <w:p w14:paraId="09F20C88" w14:textId="77777777" w:rsidR="00E430C9" w:rsidRPr="00032E7A" w:rsidRDefault="00E430C9" w:rsidP="00D3589E">
            <w:pPr>
              <w:ind w:firstLine="709"/>
              <w:jc w:val="center"/>
              <w:rPr>
                <w:rFonts w:ascii="Times New Roman" w:hAnsi="Times New Roman" w:cs="Times New Roman"/>
                <w:b/>
                <w:sz w:val="24"/>
                <w:szCs w:val="24"/>
              </w:rPr>
            </w:pPr>
            <w:r w:rsidRPr="00032E7A">
              <w:rPr>
                <w:rFonts w:ascii="Times New Roman" w:hAnsi="Times New Roman" w:cs="Times New Roman"/>
                <w:b/>
                <w:sz w:val="24"/>
                <w:szCs w:val="24"/>
              </w:rPr>
              <w:t>тел: 8-925-355-38-88</w:t>
            </w:r>
            <w:r w:rsidRPr="00032E7A">
              <w:rPr>
                <w:rFonts w:ascii="Times New Roman" w:hAnsi="Times New Roman" w:cs="Times New Roman"/>
                <w:b/>
                <w:sz w:val="24"/>
                <w:szCs w:val="24"/>
                <w:highlight w:val="white"/>
              </w:rPr>
              <w:t xml:space="preserve">, </w:t>
            </w:r>
            <w:r w:rsidRPr="00032E7A">
              <w:rPr>
                <w:rFonts w:ascii="Times New Roman" w:hAnsi="Times New Roman" w:cs="Times New Roman"/>
                <w:b/>
                <w:sz w:val="24"/>
                <w:szCs w:val="24"/>
              </w:rPr>
              <w:t xml:space="preserve">электронная почта: </w:t>
            </w:r>
            <w:r w:rsidRPr="00032E7A">
              <w:rPr>
                <w:rFonts w:ascii="Times New Roman" w:hAnsi="Times New Roman" w:cs="Times New Roman"/>
                <w:b/>
                <w:sz w:val="24"/>
                <w:szCs w:val="24"/>
                <w:highlight w:val="white"/>
              </w:rPr>
              <w:t xml:space="preserve">e-mail: </w:t>
            </w:r>
            <w:hyperlink r:id="rId21" w:history="1">
              <w:r w:rsidRPr="00032E7A">
                <w:rPr>
                  <w:rStyle w:val="a3"/>
                  <w:rFonts w:ascii="Times New Roman" w:hAnsi="Times New Roman" w:cs="Times New Roman"/>
                  <w:b/>
                  <w:sz w:val="24"/>
                  <w:szCs w:val="24"/>
                  <w:highlight w:val="white"/>
                  <w:lang w:val="en-US"/>
                </w:rPr>
                <w:t>zakontorgi</w:t>
              </w:r>
              <w:r w:rsidRPr="00032E7A">
                <w:rPr>
                  <w:rStyle w:val="a3"/>
                  <w:rFonts w:ascii="Times New Roman" w:hAnsi="Times New Roman" w:cs="Times New Roman"/>
                  <w:b/>
                  <w:sz w:val="24"/>
                  <w:szCs w:val="24"/>
                  <w:highlight w:val="white"/>
                </w:rPr>
                <w:t>@</w:t>
              </w:r>
              <w:r w:rsidRPr="00032E7A">
                <w:rPr>
                  <w:rStyle w:val="a3"/>
                  <w:rFonts w:ascii="Times New Roman" w:hAnsi="Times New Roman" w:cs="Times New Roman"/>
                  <w:b/>
                  <w:sz w:val="24"/>
                  <w:szCs w:val="24"/>
                  <w:highlight w:val="white"/>
                  <w:lang w:val="en-US"/>
                </w:rPr>
                <w:t>gmail</w:t>
              </w:r>
              <w:r w:rsidRPr="00032E7A">
                <w:rPr>
                  <w:rStyle w:val="a3"/>
                  <w:rFonts w:ascii="Times New Roman" w:hAnsi="Times New Roman" w:cs="Times New Roman"/>
                  <w:b/>
                  <w:sz w:val="24"/>
                  <w:szCs w:val="24"/>
                  <w:highlight w:val="white"/>
                </w:rPr>
                <w:t>.</w:t>
              </w:r>
              <w:r w:rsidRPr="00032E7A">
                <w:rPr>
                  <w:rStyle w:val="a3"/>
                  <w:rFonts w:ascii="Times New Roman" w:hAnsi="Times New Roman" w:cs="Times New Roman"/>
                  <w:b/>
                  <w:sz w:val="24"/>
                  <w:szCs w:val="24"/>
                  <w:highlight w:val="white"/>
                  <w:lang w:val="en-US"/>
                </w:rPr>
                <w:t>com</w:t>
              </w:r>
            </w:hyperlink>
          </w:p>
          <w:p w14:paraId="09F20C89"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p>
        </w:tc>
      </w:tr>
      <w:tr w:rsidR="00C01D77" w:rsidRPr="00C01D77" w14:paraId="09F20C8F" w14:textId="77777777" w:rsidTr="004017A1">
        <w:tc>
          <w:tcPr>
            <w:tcW w:w="516" w:type="dxa"/>
            <w:vAlign w:val="center"/>
          </w:tcPr>
          <w:p w14:paraId="09F20C8B"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3.</w:t>
            </w:r>
          </w:p>
        </w:tc>
        <w:tc>
          <w:tcPr>
            <w:tcW w:w="3192" w:type="dxa"/>
            <w:vAlign w:val="center"/>
          </w:tcPr>
          <w:p w14:paraId="09F20C8C"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Объект аукциона</w:t>
            </w:r>
          </w:p>
        </w:tc>
        <w:tc>
          <w:tcPr>
            <w:tcW w:w="6924" w:type="dxa"/>
          </w:tcPr>
          <w:p w14:paraId="30CA2A7A" w14:textId="77777777" w:rsidR="00227066" w:rsidRDefault="00227066" w:rsidP="00227066">
            <w:pPr>
              <w:spacing w:after="0"/>
              <w:jc w:val="both"/>
              <w:outlineLvl w:val="2"/>
              <w:rPr>
                <w:rFonts w:ascii="Times New Roman" w:hAnsi="Times New Roman" w:cs="Times New Roman"/>
                <w:sz w:val="24"/>
                <w:szCs w:val="24"/>
                <w:lang w:bidi="ru-RU"/>
              </w:rPr>
            </w:pPr>
            <w:r w:rsidRPr="00227066">
              <w:rPr>
                <w:rFonts w:ascii="Times New Roman" w:eastAsia="Times New Roman" w:hAnsi="Times New Roman" w:cs="Times New Roman"/>
                <w:sz w:val="24"/>
                <w:szCs w:val="24"/>
              </w:rPr>
              <w:t>Комплекс объектов недвижимого имущества, находящихся в федеральной собственности</w:t>
            </w:r>
            <w:r>
              <w:rPr>
                <w:rFonts w:ascii="Times New Roman" w:eastAsia="Times New Roman" w:hAnsi="Times New Roman" w:cs="Times New Roman"/>
                <w:sz w:val="24"/>
                <w:szCs w:val="24"/>
              </w:rPr>
              <w:t xml:space="preserve"> расположенный по адресу: </w:t>
            </w:r>
            <w:r w:rsidR="00281A0C" w:rsidRPr="00227066">
              <w:rPr>
                <w:rFonts w:ascii="Times New Roman" w:hAnsi="Times New Roman" w:cs="Times New Roman"/>
                <w:sz w:val="24"/>
                <w:szCs w:val="24"/>
                <w:lang w:bidi="ru-RU"/>
              </w:rPr>
              <w:t>Московская область, Серпуховский район, сельское поселение Дашковское, район деревни Калиново, д. 106; д. 106, стр. 1; д. 106, стр. 2; д. 106, стр. 3 (помещение 1), кадастровые номера 50:32:0010202:616, 50:32:0010202:747, 50:32:0010202:756, 50:32:0010202:1061, общей площадью 12</w:t>
            </w:r>
            <w:r w:rsidR="00757E41" w:rsidRPr="00227066">
              <w:rPr>
                <w:rFonts w:ascii="Times New Roman" w:hAnsi="Times New Roman" w:cs="Times New Roman"/>
                <w:sz w:val="24"/>
                <w:szCs w:val="24"/>
                <w:lang w:bidi="ru-RU"/>
              </w:rPr>
              <w:t xml:space="preserve"> </w:t>
            </w:r>
            <w:r w:rsidR="00281A0C" w:rsidRPr="00227066">
              <w:rPr>
                <w:rFonts w:ascii="Times New Roman" w:hAnsi="Times New Roman" w:cs="Times New Roman"/>
                <w:sz w:val="24"/>
                <w:szCs w:val="24"/>
                <w:lang w:bidi="ru-RU"/>
              </w:rPr>
              <w:t>697,4 кв.</w:t>
            </w:r>
            <w:r w:rsidR="00757E41" w:rsidRPr="00227066">
              <w:rPr>
                <w:rFonts w:ascii="Times New Roman" w:hAnsi="Times New Roman" w:cs="Times New Roman"/>
                <w:sz w:val="24"/>
                <w:szCs w:val="24"/>
                <w:lang w:bidi="ru-RU"/>
              </w:rPr>
              <w:t xml:space="preserve"> </w:t>
            </w:r>
            <w:r w:rsidR="00281A0C" w:rsidRPr="00227066">
              <w:rPr>
                <w:rFonts w:ascii="Times New Roman" w:hAnsi="Times New Roman" w:cs="Times New Roman"/>
                <w:sz w:val="24"/>
                <w:szCs w:val="24"/>
                <w:lang w:bidi="ru-RU"/>
              </w:rPr>
              <w:t>м.</w:t>
            </w:r>
            <w:r w:rsidR="00A7491D" w:rsidRPr="00227066">
              <w:rPr>
                <w:rFonts w:ascii="Times New Roman" w:hAnsi="Times New Roman" w:cs="Times New Roman"/>
                <w:sz w:val="24"/>
                <w:szCs w:val="24"/>
                <w:lang w:bidi="ru-RU"/>
              </w:rPr>
              <w:t xml:space="preserve"> </w:t>
            </w:r>
          </w:p>
          <w:p w14:paraId="09F20C8E" w14:textId="5D30B630" w:rsidR="00C01D77" w:rsidRPr="00227066" w:rsidRDefault="00C01D77" w:rsidP="00227066">
            <w:pPr>
              <w:spacing w:after="0"/>
              <w:jc w:val="both"/>
              <w:outlineLvl w:val="2"/>
              <w:rPr>
                <w:rFonts w:ascii="Times New Roman" w:hAnsi="Times New Roman" w:cs="Times New Roman"/>
                <w:sz w:val="24"/>
                <w:szCs w:val="24"/>
              </w:rPr>
            </w:pPr>
            <w:r w:rsidRPr="00227066">
              <w:rPr>
                <w:rFonts w:ascii="Times New Roman" w:hAnsi="Times New Roman" w:cs="Times New Roman"/>
                <w:sz w:val="20"/>
                <w:szCs w:val="20"/>
              </w:rPr>
              <w:lastRenderedPageBreak/>
              <w:t>Технические характеристики указаны в Проекте договора аренды и неотъемлемых приложениях к Проекту договора аренды.</w:t>
            </w:r>
          </w:p>
        </w:tc>
      </w:tr>
      <w:tr w:rsidR="00C01D77" w:rsidRPr="00C01D77" w14:paraId="09F20C93" w14:textId="77777777" w:rsidTr="004017A1">
        <w:tc>
          <w:tcPr>
            <w:tcW w:w="516" w:type="dxa"/>
          </w:tcPr>
          <w:p w14:paraId="09F20C90"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lastRenderedPageBreak/>
              <w:t>4.</w:t>
            </w:r>
          </w:p>
        </w:tc>
        <w:tc>
          <w:tcPr>
            <w:tcW w:w="3192" w:type="dxa"/>
          </w:tcPr>
          <w:p w14:paraId="09F20C91"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Целевое назначение</w:t>
            </w:r>
          </w:p>
        </w:tc>
        <w:tc>
          <w:tcPr>
            <w:tcW w:w="6924" w:type="dxa"/>
          </w:tcPr>
          <w:p w14:paraId="09F20C92" w14:textId="38B7DC4C" w:rsidR="00C01D77" w:rsidRPr="00C01D77" w:rsidRDefault="00227066" w:rsidP="00D3589E">
            <w:pPr>
              <w:spacing w:before="100" w:beforeAutospacing="1" w:after="100" w:afterAutospacing="1"/>
              <w:jc w:val="center"/>
              <w:outlineLvl w:val="2"/>
              <w:rPr>
                <w:rFonts w:ascii="Times New Roman" w:hAnsi="Times New Roman" w:cs="Times New Roman"/>
                <w:b/>
                <w:sz w:val="24"/>
                <w:szCs w:val="24"/>
              </w:rPr>
            </w:pPr>
            <w:r>
              <w:rPr>
                <w:rFonts w:ascii="Times New Roman" w:hAnsi="Times New Roman" w:cs="Times New Roman"/>
                <w:b/>
                <w:sz w:val="24"/>
                <w:szCs w:val="24"/>
              </w:rPr>
              <w:t>торгово-складское</w:t>
            </w:r>
          </w:p>
        </w:tc>
      </w:tr>
      <w:tr w:rsidR="00C01D77" w:rsidRPr="00C01D77" w14:paraId="09F20C97" w14:textId="77777777" w:rsidTr="004017A1">
        <w:tc>
          <w:tcPr>
            <w:tcW w:w="516" w:type="dxa"/>
          </w:tcPr>
          <w:p w14:paraId="09F20C94"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5.</w:t>
            </w:r>
          </w:p>
        </w:tc>
        <w:tc>
          <w:tcPr>
            <w:tcW w:w="3192" w:type="dxa"/>
          </w:tcPr>
          <w:p w14:paraId="09F20C95"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Срок договора аренды</w:t>
            </w:r>
          </w:p>
        </w:tc>
        <w:tc>
          <w:tcPr>
            <w:tcW w:w="6924" w:type="dxa"/>
          </w:tcPr>
          <w:p w14:paraId="09F20C96" w14:textId="27A38C56" w:rsidR="00C01D77" w:rsidRPr="00C01D77" w:rsidRDefault="00504770" w:rsidP="00D3589E">
            <w:pPr>
              <w:spacing w:before="100" w:beforeAutospacing="1" w:after="100" w:afterAutospacing="1"/>
              <w:jc w:val="center"/>
              <w:outlineLvl w:val="2"/>
              <w:rPr>
                <w:rFonts w:ascii="Times New Roman" w:hAnsi="Times New Roman" w:cs="Times New Roman"/>
                <w:b/>
                <w:sz w:val="24"/>
                <w:szCs w:val="24"/>
              </w:rPr>
            </w:pPr>
            <w:r>
              <w:rPr>
                <w:rFonts w:ascii="Times New Roman" w:hAnsi="Times New Roman" w:cs="Times New Roman"/>
                <w:b/>
                <w:sz w:val="24"/>
                <w:szCs w:val="24"/>
              </w:rPr>
              <w:t>5</w:t>
            </w:r>
            <w:r w:rsidR="00BE08F1">
              <w:rPr>
                <w:rFonts w:ascii="Times New Roman" w:hAnsi="Times New Roman" w:cs="Times New Roman"/>
                <w:b/>
                <w:sz w:val="24"/>
                <w:szCs w:val="24"/>
              </w:rPr>
              <w:t xml:space="preserve"> </w:t>
            </w:r>
            <w:r w:rsidR="00C01D77" w:rsidRPr="00C01D77">
              <w:rPr>
                <w:rFonts w:ascii="Times New Roman" w:hAnsi="Times New Roman" w:cs="Times New Roman"/>
                <w:b/>
                <w:sz w:val="24"/>
                <w:szCs w:val="24"/>
              </w:rPr>
              <w:t>лет</w:t>
            </w:r>
          </w:p>
        </w:tc>
      </w:tr>
      <w:tr w:rsidR="00C01D77" w:rsidRPr="00C01D77" w14:paraId="09F20C9D" w14:textId="77777777" w:rsidTr="004017A1">
        <w:tc>
          <w:tcPr>
            <w:tcW w:w="516" w:type="dxa"/>
            <w:vAlign w:val="center"/>
          </w:tcPr>
          <w:p w14:paraId="09F20C98"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6.</w:t>
            </w:r>
          </w:p>
        </w:tc>
        <w:tc>
          <w:tcPr>
            <w:tcW w:w="3192" w:type="dxa"/>
          </w:tcPr>
          <w:p w14:paraId="09F20C99"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Начальная (минимальная)  цена лота за аренду  федерального имущества, права на которое передаются по договору, в размере ежегодного платежа, без учета налога на добавленную стоимость и операционных расходов:</w:t>
            </w:r>
          </w:p>
        </w:tc>
        <w:tc>
          <w:tcPr>
            <w:tcW w:w="6924" w:type="dxa"/>
            <w:vAlign w:val="center"/>
          </w:tcPr>
          <w:p w14:paraId="09F20C9A" w14:textId="66C552BF" w:rsidR="00075686" w:rsidRPr="00C01D77" w:rsidRDefault="00CD3B3A" w:rsidP="00D3589E">
            <w:pPr>
              <w:spacing w:before="100" w:beforeAutospacing="1" w:after="100" w:afterAutospacing="1"/>
              <w:jc w:val="center"/>
              <w:outlineLvl w:val="2"/>
              <w:rPr>
                <w:rFonts w:ascii="Times New Roman" w:hAnsi="Times New Roman" w:cs="Times New Roman"/>
                <w:b/>
                <w:sz w:val="24"/>
                <w:szCs w:val="24"/>
              </w:rPr>
            </w:pPr>
            <w:r>
              <w:rPr>
                <w:rFonts w:ascii="Times New Roman" w:eastAsia="Times New Roman" w:hAnsi="Times New Roman" w:cs="Times New Roman"/>
                <w:b/>
                <w:color w:val="auto"/>
                <w:sz w:val="24"/>
                <w:szCs w:val="24"/>
              </w:rPr>
              <w:t>14 348 062,0</w:t>
            </w:r>
            <w:r w:rsidR="006542D9">
              <w:rPr>
                <w:rFonts w:ascii="Times New Roman" w:eastAsia="Times New Roman" w:hAnsi="Times New Roman" w:cs="Times New Roman"/>
                <w:b/>
                <w:color w:val="auto"/>
                <w:sz w:val="24"/>
                <w:szCs w:val="24"/>
              </w:rPr>
              <w:t xml:space="preserve"> </w:t>
            </w:r>
            <w:r w:rsidR="00C16B75">
              <w:rPr>
                <w:rFonts w:ascii="Times New Roman" w:hAnsi="Times New Roman" w:cs="Times New Roman"/>
                <w:b/>
                <w:sz w:val="24"/>
                <w:szCs w:val="24"/>
              </w:rPr>
              <w:t>руб</w:t>
            </w:r>
            <w:r w:rsidR="00C01D77" w:rsidRPr="00C01D77">
              <w:rPr>
                <w:rFonts w:ascii="Times New Roman" w:hAnsi="Times New Roman" w:cs="Times New Roman"/>
                <w:b/>
                <w:sz w:val="24"/>
                <w:szCs w:val="24"/>
              </w:rPr>
              <w:t>.</w:t>
            </w:r>
            <w:r w:rsidR="00075686" w:rsidRPr="00C01D77">
              <w:rPr>
                <w:rFonts w:ascii="Times New Roman" w:hAnsi="Times New Roman" w:cs="Times New Roman"/>
                <w:b/>
                <w:sz w:val="24"/>
                <w:szCs w:val="24"/>
              </w:rPr>
              <w:t xml:space="preserve"> (годовой размер арендной платы  </w:t>
            </w:r>
            <w:r w:rsidR="00075686">
              <w:rPr>
                <w:rFonts w:ascii="Times New Roman" w:hAnsi="Times New Roman" w:cs="Times New Roman"/>
                <w:b/>
                <w:sz w:val="24"/>
                <w:szCs w:val="24"/>
              </w:rPr>
              <w:t>без учета</w:t>
            </w:r>
            <w:r w:rsidR="00075686" w:rsidRPr="00C01D77">
              <w:rPr>
                <w:rFonts w:ascii="Times New Roman" w:hAnsi="Times New Roman" w:cs="Times New Roman"/>
                <w:b/>
                <w:sz w:val="24"/>
                <w:szCs w:val="24"/>
              </w:rPr>
              <w:t xml:space="preserve"> НДС).</w:t>
            </w:r>
          </w:p>
          <w:p w14:paraId="09F20C9B"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p>
          <w:p w14:paraId="09F20C9C"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p>
        </w:tc>
      </w:tr>
      <w:tr w:rsidR="00C01D77" w:rsidRPr="00C01D77" w14:paraId="09F20CA1" w14:textId="77777777" w:rsidTr="004017A1">
        <w:tc>
          <w:tcPr>
            <w:tcW w:w="516" w:type="dxa"/>
            <w:vAlign w:val="center"/>
          </w:tcPr>
          <w:p w14:paraId="09F20C9E"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7.</w:t>
            </w:r>
          </w:p>
        </w:tc>
        <w:tc>
          <w:tcPr>
            <w:tcW w:w="3192" w:type="dxa"/>
          </w:tcPr>
          <w:p w14:paraId="09F20C9F"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Величина повышения начальной ставки арендной платы («Шаг Аукциона»)</w:t>
            </w:r>
          </w:p>
        </w:tc>
        <w:tc>
          <w:tcPr>
            <w:tcW w:w="6924" w:type="dxa"/>
            <w:vAlign w:val="center"/>
          </w:tcPr>
          <w:p w14:paraId="09F20CA0" w14:textId="41D65AED" w:rsidR="00C01D77" w:rsidRPr="00C01D77" w:rsidRDefault="00C01D77" w:rsidP="00CD3B3A">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 xml:space="preserve">«Шаг аукциона» устанавливается в размере </w:t>
            </w:r>
            <w:r w:rsidR="00CD3B3A">
              <w:rPr>
                <w:rFonts w:ascii="Times New Roman" w:eastAsia="Times New Roman" w:hAnsi="Times New Roman" w:cs="Times New Roman"/>
                <w:b/>
                <w:sz w:val="24"/>
                <w:szCs w:val="24"/>
              </w:rPr>
              <w:t>717 403,1</w:t>
            </w:r>
            <w:r w:rsidR="00A7491D">
              <w:rPr>
                <w:rFonts w:ascii="Times New Roman" w:eastAsia="Times New Roman" w:hAnsi="Times New Roman" w:cs="Times New Roman"/>
                <w:b/>
                <w:sz w:val="24"/>
                <w:szCs w:val="24"/>
              </w:rPr>
              <w:t xml:space="preserve"> </w:t>
            </w:r>
            <w:r w:rsidR="00F53958" w:rsidRPr="00F53958">
              <w:rPr>
                <w:rFonts w:ascii="Times New Roman" w:eastAsia="Times New Roman" w:hAnsi="Times New Roman" w:cs="Times New Roman"/>
                <w:b/>
                <w:color w:val="auto"/>
                <w:sz w:val="24"/>
                <w:szCs w:val="24"/>
              </w:rPr>
              <w:t>руб. -</w:t>
            </w:r>
            <w:r w:rsidR="00F53958" w:rsidRPr="00C01D77">
              <w:rPr>
                <w:rFonts w:ascii="Times New Roman" w:hAnsi="Times New Roman" w:cs="Times New Roman"/>
                <w:b/>
                <w:sz w:val="24"/>
                <w:szCs w:val="24"/>
              </w:rPr>
              <w:t xml:space="preserve"> </w:t>
            </w:r>
            <w:r w:rsidRPr="00C01D77">
              <w:rPr>
                <w:rFonts w:ascii="Times New Roman" w:hAnsi="Times New Roman" w:cs="Times New Roman"/>
                <w:b/>
                <w:sz w:val="24"/>
                <w:szCs w:val="24"/>
              </w:rPr>
              <w:t xml:space="preserve">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w:t>
            </w:r>
            <w:r w:rsidR="00927D04">
              <w:rPr>
                <w:rFonts w:ascii="Times New Roman" w:hAnsi="Times New Roman" w:cs="Times New Roman"/>
                <w:b/>
                <w:sz w:val="24"/>
                <w:szCs w:val="24"/>
              </w:rPr>
              <w:t>«</w:t>
            </w:r>
            <w:r w:rsidRPr="00C01D77">
              <w:rPr>
                <w:rFonts w:ascii="Times New Roman" w:hAnsi="Times New Roman" w:cs="Times New Roman"/>
                <w:b/>
                <w:sz w:val="24"/>
                <w:szCs w:val="24"/>
              </w:rPr>
              <w:t>шаг аукциона</w:t>
            </w:r>
            <w:r w:rsidR="00927D04">
              <w:rPr>
                <w:rFonts w:ascii="Times New Roman" w:hAnsi="Times New Roman" w:cs="Times New Roman"/>
                <w:b/>
                <w:sz w:val="24"/>
                <w:szCs w:val="24"/>
              </w:rPr>
              <w:t>»</w:t>
            </w:r>
            <w:r w:rsidRPr="00C01D77">
              <w:rPr>
                <w:rFonts w:ascii="Times New Roman" w:hAnsi="Times New Roman" w:cs="Times New Roman"/>
                <w:b/>
                <w:sz w:val="24"/>
                <w:szCs w:val="24"/>
              </w:rPr>
              <w:t xml:space="preserve"> на 0,5 процента начальной (минимальной) цены договора (цены лота), но не ниже 0,5 процента начальной (минимальной) цены договора (цены лота).</w:t>
            </w:r>
          </w:p>
        </w:tc>
      </w:tr>
      <w:tr w:rsidR="00C01D77" w:rsidRPr="00C01D77" w14:paraId="09F20CA7" w14:textId="77777777" w:rsidTr="004017A1">
        <w:tc>
          <w:tcPr>
            <w:tcW w:w="516" w:type="dxa"/>
            <w:vAlign w:val="center"/>
          </w:tcPr>
          <w:p w14:paraId="09F20CA2"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8.</w:t>
            </w:r>
          </w:p>
        </w:tc>
        <w:tc>
          <w:tcPr>
            <w:tcW w:w="3192" w:type="dxa"/>
            <w:vAlign w:val="center"/>
          </w:tcPr>
          <w:p w14:paraId="09F20CA3"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Место, дата и время начала и окончания приема заявок на участие в аукционе</w:t>
            </w:r>
          </w:p>
        </w:tc>
        <w:tc>
          <w:tcPr>
            <w:tcW w:w="6924" w:type="dxa"/>
          </w:tcPr>
          <w:p w14:paraId="09F20CA4"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p>
          <w:p w14:paraId="09F20CA5" w14:textId="687E8096" w:rsidR="00C01D77" w:rsidRPr="00075686" w:rsidRDefault="00075686" w:rsidP="00D3589E">
            <w:pPr>
              <w:spacing w:before="100" w:beforeAutospacing="1" w:after="100" w:afterAutospacing="1"/>
              <w:jc w:val="center"/>
              <w:outlineLvl w:val="2"/>
              <w:rPr>
                <w:rFonts w:ascii="Times New Roman" w:hAnsi="Times New Roman" w:cs="Times New Roman"/>
                <w:b/>
                <w:sz w:val="24"/>
                <w:szCs w:val="24"/>
              </w:rPr>
            </w:pPr>
            <w:r>
              <w:rPr>
                <w:rFonts w:ascii="Times New Roman" w:hAnsi="Times New Roman" w:cs="Times New Roman"/>
                <w:b/>
                <w:sz w:val="24"/>
                <w:szCs w:val="24"/>
              </w:rPr>
              <w:t xml:space="preserve">Заявки на участие в аукционе принимаются с </w:t>
            </w:r>
            <w:r w:rsidR="00227066">
              <w:rPr>
                <w:rFonts w:ascii="Times New Roman" w:hAnsi="Times New Roman" w:cs="Times New Roman"/>
                <w:b/>
                <w:sz w:val="24"/>
                <w:szCs w:val="24"/>
              </w:rPr>
              <w:t>17.11</w:t>
            </w:r>
            <w:r>
              <w:rPr>
                <w:rFonts w:ascii="Times New Roman" w:hAnsi="Times New Roman" w:cs="Times New Roman"/>
                <w:b/>
                <w:sz w:val="24"/>
                <w:szCs w:val="24"/>
              </w:rPr>
              <w:t>.202</w:t>
            </w:r>
            <w:r w:rsidR="00CC59A5">
              <w:rPr>
                <w:rFonts w:ascii="Times New Roman" w:hAnsi="Times New Roman" w:cs="Times New Roman"/>
                <w:b/>
                <w:sz w:val="24"/>
                <w:szCs w:val="24"/>
              </w:rPr>
              <w:t>1</w:t>
            </w:r>
            <w:r>
              <w:rPr>
                <w:rFonts w:ascii="Times New Roman" w:hAnsi="Times New Roman" w:cs="Times New Roman"/>
                <w:b/>
                <w:sz w:val="24"/>
                <w:szCs w:val="24"/>
              </w:rPr>
              <w:t xml:space="preserve">г. </w:t>
            </w:r>
            <w:r w:rsidR="00CC59A5">
              <w:rPr>
                <w:rFonts w:ascii="Times New Roman" w:hAnsi="Times New Roman" w:cs="Times New Roman"/>
                <w:b/>
                <w:sz w:val="24"/>
                <w:szCs w:val="24"/>
              </w:rPr>
              <w:t xml:space="preserve">             </w:t>
            </w:r>
            <w:r>
              <w:rPr>
                <w:rFonts w:ascii="Times New Roman" w:hAnsi="Times New Roman" w:cs="Times New Roman"/>
                <w:b/>
                <w:sz w:val="24"/>
                <w:szCs w:val="24"/>
              </w:rPr>
              <w:t>2</w:t>
            </w:r>
            <w:r w:rsidR="00227066">
              <w:rPr>
                <w:rFonts w:ascii="Times New Roman" w:hAnsi="Times New Roman" w:cs="Times New Roman"/>
                <w:b/>
                <w:sz w:val="24"/>
                <w:szCs w:val="24"/>
              </w:rPr>
              <w:t>0</w:t>
            </w:r>
            <w:r>
              <w:rPr>
                <w:rFonts w:ascii="Times New Roman" w:hAnsi="Times New Roman" w:cs="Times New Roman"/>
                <w:b/>
                <w:sz w:val="24"/>
                <w:szCs w:val="24"/>
              </w:rPr>
              <w:t>-00</w:t>
            </w:r>
            <w:r w:rsidR="00CC59A5">
              <w:rPr>
                <w:rFonts w:ascii="Times New Roman" w:hAnsi="Times New Roman" w:cs="Times New Roman"/>
                <w:b/>
                <w:sz w:val="24"/>
                <w:szCs w:val="24"/>
              </w:rPr>
              <w:t xml:space="preserve"> </w:t>
            </w:r>
            <w:r>
              <w:rPr>
                <w:rFonts w:ascii="Times New Roman" w:hAnsi="Times New Roman" w:cs="Times New Roman"/>
                <w:b/>
                <w:sz w:val="24"/>
                <w:szCs w:val="24"/>
              </w:rPr>
              <w:t xml:space="preserve">час. по </w:t>
            </w:r>
            <w:r w:rsidR="00227066">
              <w:rPr>
                <w:rFonts w:ascii="Times New Roman" w:hAnsi="Times New Roman" w:cs="Times New Roman"/>
                <w:b/>
                <w:sz w:val="24"/>
                <w:szCs w:val="24"/>
              </w:rPr>
              <w:t>17</w:t>
            </w:r>
            <w:r>
              <w:rPr>
                <w:rFonts w:ascii="Times New Roman" w:hAnsi="Times New Roman" w:cs="Times New Roman"/>
                <w:b/>
                <w:sz w:val="24"/>
                <w:szCs w:val="24"/>
              </w:rPr>
              <w:t>.</w:t>
            </w:r>
            <w:r w:rsidR="00227066">
              <w:rPr>
                <w:rFonts w:ascii="Times New Roman" w:hAnsi="Times New Roman" w:cs="Times New Roman"/>
                <w:b/>
                <w:sz w:val="24"/>
                <w:szCs w:val="24"/>
              </w:rPr>
              <w:t>01.</w:t>
            </w:r>
            <w:r>
              <w:rPr>
                <w:rFonts w:ascii="Times New Roman" w:hAnsi="Times New Roman" w:cs="Times New Roman"/>
                <w:b/>
                <w:sz w:val="24"/>
                <w:szCs w:val="24"/>
              </w:rPr>
              <w:t>202</w:t>
            </w:r>
            <w:r w:rsidR="00227066">
              <w:rPr>
                <w:rFonts w:ascii="Times New Roman" w:hAnsi="Times New Roman" w:cs="Times New Roman"/>
                <w:b/>
                <w:sz w:val="24"/>
                <w:szCs w:val="24"/>
              </w:rPr>
              <w:t>2</w:t>
            </w:r>
            <w:r w:rsidR="00CC59A5">
              <w:rPr>
                <w:rFonts w:ascii="Times New Roman" w:hAnsi="Times New Roman" w:cs="Times New Roman"/>
                <w:b/>
                <w:sz w:val="24"/>
                <w:szCs w:val="24"/>
              </w:rPr>
              <w:t xml:space="preserve"> </w:t>
            </w:r>
            <w:r>
              <w:rPr>
                <w:rFonts w:ascii="Times New Roman" w:hAnsi="Times New Roman" w:cs="Times New Roman"/>
                <w:b/>
                <w:sz w:val="24"/>
                <w:szCs w:val="24"/>
              </w:rPr>
              <w:t>г. 10-00</w:t>
            </w:r>
            <w:r w:rsidR="00CC59A5">
              <w:rPr>
                <w:rFonts w:ascii="Times New Roman" w:hAnsi="Times New Roman" w:cs="Times New Roman"/>
                <w:b/>
                <w:sz w:val="24"/>
                <w:szCs w:val="24"/>
              </w:rPr>
              <w:t xml:space="preserve"> </w:t>
            </w:r>
            <w:r>
              <w:rPr>
                <w:rFonts w:ascii="Times New Roman" w:hAnsi="Times New Roman" w:cs="Times New Roman"/>
                <w:b/>
                <w:sz w:val="24"/>
                <w:szCs w:val="24"/>
              </w:rPr>
              <w:t xml:space="preserve">час. на </w:t>
            </w:r>
            <w:r w:rsidRPr="00075686">
              <w:rPr>
                <w:rFonts w:ascii="Times New Roman" w:hAnsi="Times New Roman" w:cs="Times New Roman"/>
                <w:b/>
                <w:sz w:val="24"/>
                <w:szCs w:val="24"/>
              </w:rPr>
              <w:t xml:space="preserve">ЭТП «ТендерСтандарт» по адресу: </w:t>
            </w:r>
            <w:hyperlink r:id="rId22" w:history="1">
              <w:r w:rsidRPr="00075686">
                <w:rPr>
                  <w:rStyle w:val="a3"/>
                  <w:b/>
                  <w:sz w:val="24"/>
                  <w:szCs w:val="24"/>
                  <w:lang w:val="en-US"/>
                </w:rPr>
                <w:t>https</w:t>
              </w:r>
              <w:r w:rsidRPr="00075686">
                <w:rPr>
                  <w:rStyle w:val="a3"/>
                  <w:b/>
                  <w:sz w:val="24"/>
                  <w:szCs w:val="24"/>
                </w:rPr>
                <w:t>://www.tenderstandart.ru</w:t>
              </w:r>
            </w:hyperlink>
          </w:p>
          <w:p w14:paraId="09F20CA6"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p>
        </w:tc>
      </w:tr>
      <w:tr w:rsidR="00C01D77" w:rsidRPr="00C01D77" w14:paraId="09F20CB0" w14:textId="77777777" w:rsidTr="004017A1">
        <w:tc>
          <w:tcPr>
            <w:tcW w:w="516" w:type="dxa"/>
            <w:vAlign w:val="center"/>
          </w:tcPr>
          <w:p w14:paraId="09F20CA8"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9.</w:t>
            </w:r>
          </w:p>
        </w:tc>
        <w:tc>
          <w:tcPr>
            <w:tcW w:w="3192" w:type="dxa"/>
            <w:vAlign w:val="center"/>
          </w:tcPr>
          <w:p w14:paraId="09F20CA9" w14:textId="77777777" w:rsidR="00C01D77" w:rsidRPr="00C01D77" w:rsidRDefault="00C01D77" w:rsidP="00D3589E">
            <w:pPr>
              <w:spacing w:after="0" w:line="240" w:lineRule="auto"/>
              <w:jc w:val="center"/>
              <w:outlineLvl w:val="2"/>
              <w:rPr>
                <w:rFonts w:ascii="Times New Roman" w:hAnsi="Times New Roman" w:cs="Times New Roman"/>
                <w:b/>
                <w:sz w:val="24"/>
                <w:szCs w:val="24"/>
              </w:rPr>
            </w:pPr>
            <w:r w:rsidRPr="00C01D77">
              <w:rPr>
                <w:rFonts w:ascii="Times New Roman" w:hAnsi="Times New Roman" w:cs="Times New Roman"/>
                <w:b/>
                <w:sz w:val="24"/>
                <w:szCs w:val="24"/>
              </w:rPr>
              <w:t>Место, день и время</w:t>
            </w:r>
          </w:p>
          <w:p w14:paraId="09F20CAA" w14:textId="77777777" w:rsidR="00C01D77" w:rsidRPr="00C01D77" w:rsidRDefault="00C01D77" w:rsidP="00D3589E">
            <w:pPr>
              <w:spacing w:after="0" w:line="240" w:lineRule="auto"/>
              <w:jc w:val="center"/>
              <w:outlineLvl w:val="2"/>
              <w:rPr>
                <w:rFonts w:ascii="Times New Roman" w:hAnsi="Times New Roman" w:cs="Times New Roman"/>
                <w:b/>
                <w:sz w:val="24"/>
                <w:szCs w:val="24"/>
              </w:rPr>
            </w:pPr>
            <w:r w:rsidRPr="00C01D77">
              <w:rPr>
                <w:rFonts w:ascii="Times New Roman" w:hAnsi="Times New Roman" w:cs="Times New Roman"/>
                <w:b/>
                <w:sz w:val="24"/>
                <w:szCs w:val="24"/>
              </w:rPr>
              <w:t>начала и окончания</w:t>
            </w:r>
          </w:p>
          <w:p w14:paraId="09F20CAB" w14:textId="77777777" w:rsidR="00C01D77" w:rsidRPr="00C01D77" w:rsidRDefault="00C01D77" w:rsidP="00D3589E">
            <w:pPr>
              <w:spacing w:after="0" w:line="240" w:lineRule="auto"/>
              <w:jc w:val="center"/>
              <w:outlineLvl w:val="2"/>
              <w:rPr>
                <w:rFonts w:ascii="Times New Roman" w:hAnsi="Times New Roman" w:cs="Times New Roman"/>
                <w:b/>
                <w:sz w:val="24"/>
                <w:szCs w:val="24"/>
              </w:rPr>
            </w:pPr>
            <w:r w:rsidRPr="00C01D77">
              <w:rPr>
                <w:rFonts w:ascii="Times New Roman" w:hAnsi="Times New Roman" w:cs="Times New Roman"/>
                <w:b/>
                <w:sz w:val="24"/>
                <w:szCs w:val="24"/>
              </w:rPr>
              <w:t>рассмотрения заявок на</w:t>
            </w:r>
          </w:p>
          <w:p w14:paraId="09F20CAC" w14:textId="77777777" w:rsidR="00C01D77" w:rsidRPr="00C01D77" w:rsidRDefault="00C01D77" w:rsidP="00D3589E">
            <w:pPr>
              <w:spacing w:after="0" w:line="240" w:lineRule="auto"/>
              <w:jc w:val="center"/>
              <w:outlineLvl w:val="2"/>
              <w:rPr>
                <w:rFonts w:ascii="Times New Roman" w:hAnsi="Times New Roman" w:cs="Times New Roman"/>
                <w:b/>
                <w:sz w:val="24"/>
                <w:szCs w:val="24"/>
              </w:rPr>
            </w:pPr>
            <w:r w:rsidRPr="00C01D77">
              <w:rPr>
                <w:rFonts w:ascii="Times New Roman" w:hAnsi="Times New Roman" w:cs="Times New Roman"/>
                <w:b/>
                <w:sz w:val="24"/>
                <w:szCs w:val="24"/>
              </w:rPr>
              <w:t>участие в аукционе</w:t>
            </w:r>
          </w:p>
          <w:p w14:paraId="09F20CAD"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p>
        </w:tc>
        <w:tc>
          <w:tcPr>
            <w:tcW w:w="6924" w:type="dxa"/>
          </w:tcPr>
          <w:p w14:paraId="09F20CAE" w14:textId="24E22274" w:rsidR="00075686" w:rsidRPr="00075686" w:rsidRDefault="00075686" w:rsidP="00D3589E">
            <w:pPr>
              <w:spacing w:before="100" w:beforeAutospacing="1" w:after="100" w:afterAutospacing="1"/>
              <w:jc w:val="center"/>
              <w:outlineLvl w:val="2"/>
              <w:rPr>
                <w:rFonts w:ascii="Times New Roman" w:hAnsi="Times New Roman" w:cs="Times New Roman"/>
                <w:b/>
                <w:sz w:val="24"/>
                <w:szCs w:val="24"/>
              </w:rPr>
            </w:pPr>
            <w:r>
              <w:rPr>
                <w:rFonts w:ascii="Times New Roman" w:hAnsi="Times New Roman" w:cs="Times New Roman"/>
                <w:b/>
                <w:sz w:val="24"/>
                <w:szCs w:val="24"/>
              </w:rPr>
              <w:t xml:space="preserve">Заявки рассматриваются </w:t>
            </w:r>
            <w:r w:rsidR="00227066">
              <w:rPr>
                <w:rFonts w:ascii="Times New Roman" w:hAnsi="Times New Roman" w:cs="Times New Roman"/>
                <w:b/>
                <w:sz w:val="24"/>
                <w:szCs w:val="24"/>
              </w:rPr>
              <w:t>с 17</w:t>
            </w:r>
            <w:r>
              <w:rPr>
                <w:rFonts w:ascii="Times New Roman" w:hAnsi="Times New Roman" w:cs="Times New Roman"/>
                <w:b/>
                <w:sz w:val="24"/>
                <w:szCs w:val="24"/>
              </w:rPr>
              <w:t>.</w:t>
            </w:r>
            <w:r w:rsidR="00227066">
              <w:rPr>
                <w:rFonts w:ascii="Times New Roman" w:hAnsi="Times New Roman" w:cs="Times New Roman"/>
                <w:b/>
                <w:sz w:val="24"/>
                <w:szCs w:val="24"/>
              </w:rPr>
              <w:t>01.</w:t>
            </w:r>
            <w:r>
              <w:rPr>
                <w:rFonts w:ascii="Times New Roman" w:hAnsi="Times New Roman" w:cs="Times New Roman"/>
                <w:b/>
                <w:sz w:val="24"/>
                <w:szCs w:val="24"/>
              </w:rPr>
              <w:t>202</w:t>
            </w:r>
            <w:r w:rsidR="00227066">
              <w:rPr>
                <w:rFonts w:ascii="Times New Roman" w:hAnsi="Times New Roman" w:cs="Times New Roman"/>
                <w:b/>
                <w:sz w:val="24"/>
                <w:szCs w:val="24"/>
              </w:rPr>
              <w:t>2</w:t>
            </w:r>
            <w:r w:rsidR="00CC59A5">
              <w:rPr>
                <w:rFonts w:ascii="Times New Roman" w:hAnsi="Times New Roman" w:cs="Times New Roman"/>
                <w:b/>
                <w:sz w:val="24"/>
                <w:szCs w:val="24"/>
              </w:rPr>
              <w:t xml:space="preserve"> </w:t>
            </w:r>
            <w:r>
              <w:rPr>
                <w:rFonts w:ascii="Times New Roman" w:hAnsi="Times New Roman" w:cs="Times New Roman"/>
                <w:b/>
                <w:sz w:val="24"/>
                <w:szCs w:val="24"/>
              </w:rPr>
              <w:t>г.  10-00</w:t>
            </w:r>
            <w:r w:rsidR="00CC59A5">
              <w:rPr>
                <w:rFonts w:ascii="Times New Roman" w:hAnsi="Times New Roman" w:cs="Times New Roman"/>
                <w:b/>
                <w:sz w:val="24"/>
                <w:szCs w:val="24"/>
              </w:rPr>
              <w:t xml:space="preserve"> </w:t>
            </w:r>
            <w:r>
              <w:rPr>
                <w:rFonts w:ascii="Times New Roman" w:hAnsi="Times New Roman" w:cs="Times New Roman"/>
                <w:b/>
                <w:sz w:val="24"/>
                <w:szCs w:val="24"/>
              </w:rPr>
              <w:t>час. на</w:t>
            </w:r>
            <w:r w:rsidRPr="00075686">
              <w:rPr>
                <w:rFonts w:ascii="Times New Roman" w:hAnsi="Times New Roman" w:cs="Times New Roman"/>
                <w:b/>
                <w:sz w:val="24"/>
                <w:szCs w:val="24"/>
              </w:rPr>
              <w:t xml:space="preserve"> ЭТП «ТендерСтандарт» по адресу: </w:t>
            </w:r>
            <w:hyperlink r:id="rId23" w:history="1">
              <w:r w:rsidRPr="00075686">
                <w:rPr>
                  <w:rStyle w:val="a3"/>
                  <w:b/>
                  <w:sz w:val="24"/>
                  <w:szCs w:val="24"/>
                  <w:lang w:val="en-US"/>
                </w:rPr>
                <w:t>https</w:t>
              </w:r>
              <w:r w:rsidRPr="00075686">
                <w:rPr>
                  <w:rStyle w:val="a3"/>
                  <w:b/>
                  <w:sz w:val="24"/>
                  <w:szCs w:val="24"/>
                </w:rPr>
                <w:t>://www.tenderstandart.ru</w:t>
              </w:r>
            </w:hyperlink>
          </w:p>
          <w:p w14:paraId="09F20CAF"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p>
        </w:tc>
      </w:tr>
      <w:tr w:rsidR="00C01D77" w:rsidRPr="00C01D77" w14:paraId="09F20CB4" w14:textId="77777777" w:rsidTr="004017A1">
        <w:tc>
          <w:tcPr>
            <w:tcW w:w="516" w:type="dxa"/>
            <w:vAlign w:val="center"/>
          </w:tcPr>
          <w:p w14:paraId="09F20CB1"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10.</w:t>
            </w:r>
          </w:p>
        </w:tc>
        <w:tc>
          <w:tcPr>
            <w:tcW w:w="3192" w:type="dxa"/>
          </w:tcPr>
          <w:p w14:paraId="09F20CB2"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Место, дата и время аукциона</w:t>
            </w:r>
          </w:p>
        </w:tc>
        <w:tc>
          <w:tcPr>
            <w:tcW w:w="6924" w:type="dxa"/>
          </w:tcPr>
          <w:p w14:paraId="09F20CB3" w14:textId="37AB0B42" w:rsidR="00C01D77" w:rsidRPr="00C01D77" w:rsidRDefault="00075686" w:rsidP="00227066">
            <w:pPr>
              <w:spacing w:before="100" w:beforeAutospacing="1" w:after="100" w:afterAutospacing="1"/>
              <w:jc w:val="center"/>
              <w:outlineLvl w:val="2"/>
              <w:rPr>
                <w:rFonts w:ascii="Times New Roman" w:hAnsi="Times New Roman" w:cs="Times New Roman"/>
                <w:b/>
                <w:sz w:val="24"/>
                <w:szCs w:val="24"/>
              </w:rPr>
            </w:pPr>
            <w:r>
              <w:rPr>
                <w:rFonts w:ascii="Times New Roman" w:hAnsi="Times New Roman" w:cs="Times New Roman"/>
                <w:b/>
                <w:sz w:val="24"/>
                <w:szCs w:val="24"/>
              </w:rPr>
              <w:t xml:space="preserve">Аукцион проводится </w:t>
            </w:r>
            <w:r w:rsidR="00227066">
              <w:rPr>
                <w:rFonts w:ascii="Times New Roman" w:hAnsi="Times New Roman" w:cs="Times New Roman"/>
                <w:b/>
                <w:sz w:val="24"/>
                <w:szCs w:val="24"/>
              </w:rPr>
              <w:t>19</w:t>
            </w:r>
            <w:r>
              <w:rPr>
                <w:rFonts w:ascii="Times New Roman" w:hAnsi="Times New Roman" w:cs="Times New Roman"/>
                <w:b/>
                <w:sz w:val="24"/>
                <w:szCs w:val="24"/>
              </w:rPr>
              <w:t>.</w:t>
            </w:r>
            <w:r w:rsidR="00227066">
              <w:rPr>
                <w:rFonts w:ascii="Times New Roman" w:hAnsi="Times New Roman" w:cs="Times New Roman"/>
                <w:b/>
                <w:sz w:val="24"/>
                <w:szCs w:val="24"/>
              </w:rPr>
              <w:t>01.</w:t>
            </w:r>
            <w:r>
              <w:rPr>
                <w:rFonts w:ascii="Times New Roman" w:hAnsi="Times New Roman" w:cs="Times New Roman"/>
                <w:b/>
                <w:sz w:val="24"/>
                <w:szCs w:val="24"/>
              </w:rPr>
              <w:t>202</w:t>
            </w:r>
            <w:r w:rsidR="00227066">
              <w:rPr>
                <w:rFonts w:ascii="Times New Roman" w:hAnsi="Times New Roman" w:cs="Times New Roman"/>
                <w:b/>
                <w:sz w:val="24"/>
                <w:szCs w:val="24"/>
              </w:rPr>
              <w:t>2</w:t>
            </w:r>
            <w:r w:rsidR="00CC59A5">
              <w:rPr>
                <w:rFonts w:ascii="Times New Roman" w:hAnsi="Times New Roman" w:cs="Times New Roman"/>
                <w:b/>
                <w:sz w:val="24"/>
                <w:szCs w:val="24"/>
              </w:rPr>
              <w:t xml:space="preserve"> </w:t>
            </w:r>
            <w:r>
              <w:rPr>
                <w:rFonts w:ascii="Times New Roman" w:hAnsi="Times New Roman" w:cs="Times New Roman"/>
                <w:b/>
                <w:sz w:val="24"/>
                <w:szCs w:val="24"/>
              </w:rPr>
              <w:t>г. в 11-00час. на</w:t>
            </w:r>
            <w:r w:rsidRPr="00075686">
              <w:rPr>
                <w:rFonts w:ascii="Times New Roman" w:hAnsi="Times New Roman" w:cs="Times New Roman"/>
                <w:b/>
                <w:sz w:val="24"/>
                <w:szCs w:val="24"/>
              </w:rPr>
              <w:t xml:space="preserve"> ЭТП «ТендерСтандарт» по адресу: </w:t>
            </w:r>
            <w:hyperlink r:id="rId24" w:history="1">
              <w:r w:rsidRPr="00075686">
                <w:rPr>
                  <w:rStyle w:val="a3"/>
                  <w:b/>
                  <w:sz w:val="24"/>
                  <w:szCs w:val="24"/>
                  <w:lang w:val="en-US"/>
                </w:rPr>
                <w:t>https</w:t>
              </w:r>
              <w:r w:rsidRPr="00075686">
                <w:rPr>
                  <w:rStyle w:val="a3"/>
                  <w:b/>
                  <w:sz w:val="24"/>
                  <w:szCs w:val="24"/>
                </w:rPr>
                <w:t>://www.tenderstandart.ru</w:t>
              </w:r>
            </w:hyperlink>
          </w:p>
        </w:tc>
      </w:tr>
      <w:tr w:rsidR="00C01D77" w:rsidRPr="00C01D77" w14:paraId="09F20CBB" w14:textId="77777777" w:rsidTr="004017A1">
        <w:tc>
          <w:tcPr>
            <w:tcW w:w="516" w:type="dxa"/>
            <w:vAlign w:val="center"/>
          </w:tcPr>
          <w:p w14:paraId="09F20CB5"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11.</w:t>
            </w:r>
          </w:p>
        </w:tc>
        <w:tc>
          <w:tcPr>
            <w:tcW w:w="3192" w:type="dxa"/>
          </w:tcPr>
          <w:p w14:paraId="09F20CB6"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Требования к объему, перечню, качеству и срокам выполнения работ, которые необходимо выполнить в отношении объекта, требования к качеству, техническим  характеристикам товаров (работ, услуг)</w:t>
            </w:r>
          </w:p>
        </w:tc>
        <w:tc>
          <w:tcPr>
            <w:tcW w:w="6924" w:type="dxa"/>
          </w:tcPr>
          <w:p w14:paraId="09F20CB7"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p>
          <w:p w14:paraId="09F20CB8"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Не установлено</w:t>
            </w:r>
          </w:p>
          <w:p w14:paraId="09F20CB9"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p>
          <w:p w14:paraId="09F20CBA"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p>
        </w:tc>
      </w:tr>
      <w:tr w:rsidR="00C01D77" w:rsidRPr="00C01D77" w14:paraId="09F20CBF" w14:textId="77777777" w:rsidTr="004017A1">
        <w:trPr>
          <w:trHeight w:val="2010"/>
        </w:trPr>
        <w:tc>
          <w:tcPr>
            <w:tcW w:w="516" w:type="dxa"/>
            <w:vAlign w:val="center"/>
          </w:tcPr>
          <w:p w14:paraId="09F20CBC"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lastRenderedPageBreak/>
              <w:t>12.</w:t>
            </w:r>
          </w:p>
        </w:tc>
        <w:tc>
          <w:tcPr>
            <w:tcW w:w="3192" w:type="dxa"/>
          </w:tcPr>
          <w:p w14:paraId="09F20CBD"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Требования к техническому состоянию объекта аукциона, которым объект должен соответствовать на  момент окончания срока договора аренды</w:t>
            </w:r>
          </w:p>
        </w:tc>
        <w:tc>
          <w:tcPr>
            <w:tcW w:w="6924" w:type="dxa"/>
          </w:tcPr>
          <w:p w14:paraId="09F20CBE"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 xml:space="preserve">Арендатор должен вернуть Арендодателю Объект по акту приема-передачи в состоянии не хуже, чем в котором его получил, с учетом нормального износа </w:t>
            </w:r>
          </w:p>
        </w:tc>
      </w:tr>
      <w:tr w:rsidR="00C01D77" w:rsidRPr="00C01D77" w14:paraId="09F20CC5" w14:textId="77777777" w:rsidTr="004017A1">
        <w:trPr>
          <w:trHeight w:val="1699"/>
        </w:trPr>
        <w:tc>
          <w:tcPr>
            <w:tcW w:w="516" w:type="dxa"/>
            <w:vAlign w:val="center"/>
          </w:tcPr>
          <w:p w14:paraId="09F20CC0"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13.</w:t>
            </w:r>
          </w:p>
        </w:tc>
        <w:tc>
          <w:tcPr>
            <w:tcW w:w="3192" w:type="dxa"/>
            <w:vAlign w:val="center"/>
          </w:tcPr>
          <w:p w14:paraId="09F20CC1"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p>
          <w:p w14:paraId="09F20CC2"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График осмотра объекта аукциона</w:t>
            </w:r>
          </w:p>
        </w:tc>
        <w:tc>
          <w:tcPr>
            <w:tcW w:w="6924" w:type="dxa"/>
          </w:tcPr>
          <w:p w14:paraId="09F20CC3" w14:textId="77777777" w:rsidR="00C01D77" w:rsidRPr="00C01D77" w:rsidRDefault="00C01D77" w:rsidP="00D3589E">
            <w:pPr>
              <w:spacing w:after="0"/>
              <w:jc w:val="center"/>
              <w:outlineLvl w:val="2"/>
              <w:rPr>
                <w:rFonts w:ascii="Times New Roman" w:hAnsi="Times New Roman" w:cs="Times New Roman"/>
                <w:b/>
                <w:sz w:val="24"/>
                <w:szCs w:val="24"/>
              </w:rPr>
            </w:pPr>
            <w:r w:rsidRPr="00C01D77">
              <w:rPr>
                <w:rFonts w:ascii="Times New Roman" w:hAnsi="Times New Roman" w:cs="Times New Roman"/>
                <w:b/>
                <w:sz w:val="24"/>
                <w:szCs w:val="24"/>
              </w:rPr>
              <w:t>Осмотр объекта производится по согласованию, с момента опубликования извещения о проведении аукциона на официальном сайте торгов и заканчивается за 2 (два) рабочих дня до даты окончания срока подачи заявок на участие в аукционе. Осмотр объекта обеспечивает Организатор аукциона без взимания платы.</w:t>
            </w:r>
          </w:p>
          <w:p w14:paraId="09F20CC4" w14:textId="77777777" w:rsidR="00C01D77" w:rsidRPr="00C01D77" w:rsidRDefault="00C01D77" w:rsidP="00D3589E">
            <w:pPr>
              <w:spacing w:after="0"/>
              <w:jc w:val="center"/>
              <w:outlineLvl w:val="2"/>
              <w:rPr>
                <w:rFonts w:ascii="Times New Roman" w:hAnsi="Times New Roman" w:cs="Times New Roman"/>
                <w:b/>
                <w:sz w:val="24"/>
                <w:szCs w:val="24"/>
              </w:rPr>
            </w:pPr>
          </w:p>
        </w:tc>
      </w:tr>
      <w:tr w:rsidR="00C01D77" w:rsidRPr="00C01D77" w14:paraId="09F20CCB" w14:textId="77777777" w:rsidTr="006D09A6">
        <w:trPr>
          <w:trHeight w:val="1910"/>
        </w:trPr>
        <w:tc>
          <w:tcPr>
            <w:tcW w:w="516" w:type="dxa"/>
            <w:vAlign w:val="center"/>
          </w:tcPr>
          <w:p w14:paraId="09F20CC6"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14.</w:t>
            </w:r>
          </w:p>
        </w:tc>
        <w:tc>
          <w:tcPr>
            <w:tcW w:w="3192" w:type="dxa"/>
          </w:tcPr>
          <w:p w14:paraId="09F20CC7"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p>
          <w:p w14:paraId="09F20CC8"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Требования к участникам аукциона</w:t>
            </w:r>
          </w:p>
        </w:tc>
        <w:tc>
          <w:tcPr>
            <w:tcW w:w="6924" w:type="dxa"/>
          </w:tcPr>
          <w:p w14:paraId="09F20CC9"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Участником аукциона может быть любое юридическое лицо или физическое лицо, в том числе индивидуальный предприниматель, претендующее на заключение договора, а также соответствовать требованиям, установленным законодательством Российской Федерации к таким участникам.</w:t>
            </w:r>
          </w:p>
          <w:p w14:paraId="09F20CCA"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К участию в торгах не допускаются претенденты, имеющие задолженность по договорам аренды федерального недвижимого имущества, а также по начисленным налогам, сборам и иным обязательным платежам в бюджеты любого уровня или государственные внебюджетные фонды.</w:t>
            </w:r>
          </w:p>
        </w:tc>
      </w:tr>
      <w:tr w:rsidR="00C01D77" w:rsidRPr="00C01D77" w14:paraId="09F20CCF" w14:textId="77777777" w:rsidTr="004017A1">
        <w:tc>
          <w:tcPr>
            <w:tcW w:w="516" w:type="dxa"/>
            <w:tcBorders>
              <w:bottom w:val="single" w:sz="4" w:space="0" w:color="auto"/>
            </w:tcBorders>
            <w:vAlign w:val="center"/>
          </w:tcPr>
          <w:p w14:paraId="09F20CCC"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15.</w:t>
            </w:r>
          </w:p>
        </w:tc>
        <w:tc>
          <w:tcPr>
            <w:tcW w:w="3192" w:type="dxa"/>
            <w:tcBorders>
              <w:bottom w:val="single" w:sz="4" w:space="0" w:color="auto"/>
            </w:tcBorders>
            <w:vAlign w:val="center"/>
          </w:tcPr>
          <w:p w14:paraId="09F20CCD"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Стоимость и порядок выдачи документации об аукционе</w:t>
            </w:r>
          </w:p>
        </w:tc>
        <w:tc>
          <w:tcPr>
            <w:tcW w:w="6924" w:type="dxa"/>
            <w:tcBorders>
              <w:bottom w:val="single" w:sz="4" w:space="0" w:color="auto"/>
            </w:tcBorders>
          </w:tcPr>
          <w:p w14:paraId="09F20CCE"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 xml:space="preserve">Документация об аукционе размещена на Официальном сайте Российской Федерации </w:t>
            </w:r>
            <w:hyperlink r:id="rId25" w:history="1">
              <w:r w:rsidRPr="00C01D77">
                <w:rPr>
                  <w:rStyle w:val="a3"/>
                  <w:rFonts w:ascii="Times New Roman" w:hAnsi="Times New Roman" w:cs="Times New Roman"/>
                  <w:b/>
                  <w:sz w:val="24"/>
                  <w:szCs w:val="24"/>
                  <w:lang w:val="en-US"/>
                </w:rPr>
                <w:t>www</w:t>
              </w:r>
              <w:r w:rsidRPr="00C01D77">
                <w:rPr>
                  <w:rStyle w:val="a3"/>
                  <w:rFonts w:ascii="Times New Roman" w:hAnsi="Times New Roman" w:cs="Times New Roman"/>
                  <w:b/>
                  <w:sz w:val="24"/>
                  <w:szCs w:val="24"/>
                </w:rPr>
                <w:t>.</w:t>
              </w:r>
              <w:r w:rsidRPr="00C01D77">
                <w:rPr>
                  <w:rStyle w:val="a3"/>
                  <w:rFonts w:ascii="Times New Roman" w:hAnsi="Times New Roman" w:cs="Times New Roman"/>
                  <w:b/>
                  <w:sz w:val="24"/>
                  <w:szCs w:val="24"/>
                  <w:lang w:val="en-US"/>
                </w:rPr>
                <w:t>torgi</w:t>
              </w:r>
              <w:r w:rsidRPr="00C01D77">
                <w:rPr>
                  <w:rStyle w:val="a3"/>
                  <w:rFonts w:ascii="Times New Roman" w:hAnsi="Times New Roman" w:cs="Times New Roman"/>
                  <w:b/>
                  <w:sz w:val="24"/>
                  <w:szCs w:val="24"/>
                </w:rPr>
                <w:t>.</w:t>
              </w:r>
              <w:r w:rsidRPr="00C01D77">
                <w:rPr>
                  <w:rStyle w:val="a3"/>
                  <w:rFonts w:ascii="Times New Roman" w:hAnsi="Times New Roman" w:cs="Times New Roman"/>
                  <w:b/>
                  <w:sz w:val="24"/>
                  <w:szCs w:val="24"/>
                  <w:lang w:val="en-US"/>
                </w:rPr>
                <w:t>gov</w:t>
              </w:r>
              <w:r w:rsidRPr="00C01D77">
                <w:rPr>
                  <w:rStyle w:val="a3"/>
                  <w:rFonts w:ascii="Times New Roman" w:hAnsi="Times New Roman" w:cs="Times New Roman"/>
                  <w:b/>
                  <w:sz w:val="24"/>
                  <w:szCs w:val="24"/>
                </w:rPr>
                <w:t>.</w:t>
              </w:r>
              <w:r w:rsidRPr="00C01D77">
                <w:rPr>
                  <w:rStyle w:val="a3"/>
                  <w:rFonts w:ascii="Times New Roman" w:hAnsi="Times New Roman" w:cs="Times New Roman"/>
                  <w:b/>
                  <w:sz w:val="24"/>
                  <w:szCs w:val="24"/>
                  <w:lang w:val="en-US"/>
                </w:rPr>
                <w:t>ru</w:t>
              </w:r>
            </w:hyperlink>
            <w:r w:rsidRPr="00C01D77">
              <w:rPr>
                <w:rFonts w:ascii="Times New Roman" w:hAnsi="Times New Roman" w:cs="Times New Roman"/>
                <w:b/>
                <w:sz w:val="24"/>
                <w:szCs w:val="24"/>
              </w:rPr>
              <w:t xml:space="preserve"> и доступна  без взимания платы.  Документация об аукционе на бумажном носителе выдается Организатором аукциона без взимания платы на основании письменного обращения заявителя.</w:t>
            </w:r>
          </w:p>
        </w:tc>
      </w:tr>
      <w:tr w:rsidR="00C01D77" w:rsidRPr="00C01D77" w14:paraId="09F20CF5" w14:textId="77777777" w:rsidTr="00C01D77">
        <w:trPr>
          <w:trHeight w:val="4336"/>
        </w:trPr>
        <w:tc>
          <w:tcPr>
            <w:tcW w:w="516" w:type="dxa"/>
            <w:tcBorders>
              <w:bottom w:val="nil"/>
            </w:tcBorders>
            <w:vAlign w:val="center"/>
          </w:tcPr>
          <w:p w14:paraId="09F20CD0" w14:textId="77777777" w:rsidR="006D09A6" w:rsidRDefault="006D09A6" w:rsidP="00D3589E">
            <w:pPr>
              <w:spacing w:before="100" w:beforeAutospacing="1" w:after="100" w:afterAutospacing="1"/>
              <w:jc w:val="center"/>
              <w:outlineLvl w:val="2"/>
              <w:rPr>
                <w:rFonts w:ascii="Times New Roman" w:hAnsi="Times New Roman" w:cs="Times New Roman"/>
                <w:b/>
                <w:sz w:val="24"/>
                <w:szCs w:val="24"/>
              </w:rPr>
            </w:pPr>
          </w:p>
          <w:p w14:paraId="09F20CD1" w14:textId="77777777" w:rsidR="006D09A6" w:rsidRDefault="006D09A6" w:rsidP="00D3589E">
            <w:pPr>
              <w:spacing w:before="100" w:beforeAutospacing="1" w:after="100" w:afterAutospacing="1"/>
              <w:jc w:val="center"/>
              <w:outlineLvl w:val="2"/>
              <w:rPr>
                <w:rFonts w:ascii="Times New Roman" w:hAnsi="Times New Roman" w:cs="Times New Roman"/>
                <w:b/>
                <w:sz w:val="24"/>
                <w:szCs w:val="24"/>
              </w:rPr>
            </w:pPr>
          </w:p>
          <w:p w14:paraId="09F20CD2" w14:textId="77777777" w:rsidR="006D09A6" w:rsidRDefault="006D09A6" w:rsidP="00D3589E">
            <w:pPr>
              <w:spacing w:before="100" w:beforeAutospacing="1" w:after="100" w:afterAutospacing="1"/>
              <w:jc w:val="center"/>
              <w:outlineLvl w:val="2"/>
              <w:rPr>
                <w:rFonts w:ascii="Times New Roman" w:hAnsi="Times New Roman" w:cs="Times New Roman"/>
                <w:b/>
                <w:sz w:val="24"/>
                <w:szCs w:val="24"/>
              </w:rPr>
            </w:pPr>
          </w:p>
          <w:p w14:paraId="09F20CD3" w14:textId="77777777" w:rsidR="006D09A6" w:rsidRDefault="006D09A6" w:rsidP="00D3589E">
            <w:pPr>
              <w:spacing w:before="100" w:beforeAutospacing="1" w:after="100" w:afterAutospacing="1"/>
              <w:jc w:val="center"/>
              <w:outlineLvl w:val="2"/>
              <w:rPr>
                <w:rFonts w:ascii="Times New Roman" w:hAnsi="Times New Roman" w:cs="Times New Roman"/>
                <w:b/>
                <w:sz w:val="24"/>
                <w:szCs w:val="24"/>
              </w:rPr>
            </w:pPr>
          </w:p>
          <w:p w14:paraId="09F20CD4" w14:textId="77777777" w:rsidR="006D09A6" w:rsidRDefault="006D09A6" w:rsidP="00D3589E">
            <w:pPr>
              <w:spacing w:before="100" w:beforeAutospacing="1" w:after="100" w:afterAutospacing="1"/>
              <w:jc w:val="center"/>
              <w:outlineLvl w:val="2"/>
              <w:rPr>
                <w:rFonts w:ascii="Times New Roman" w:hAnsi="Times New Roman" w:cs="Times New Roman"/>
                <w:b/>
                <w:sz w:val="24"/>
                <w:szCs w:val="24"/>
              </w:rPr>
            </w:pPr>
          </w:p>
          <w:p w14:paraId="09F20CD5" w14:textId="77777777" w:rsidR="006D09A6" w:rsidRDefault="006D09A6" w:rsidP="00D3589E">
            <w:pPr>
              <w:spacing w:before="100" w:beforeAutospacing="1" w:after="100" w:afterAutospacing="1"/>
              <w:jc w:val="center"/>
              <w:outlineLvl w:val="2"/>
              <w:rPr>
                <w:rFonts w:ascii="Times New Roman" w:hAnsi="Times New Roman" w:cs="Times New Roman"/>
                <w:b/>
                <w:sz w:val="24"/>
                <w:szCs w:val="24"/>
              </w:rPr>
            </w:pPr>
          </w:p>
          <w:p w14:paraId="09F20CD6" w14:textId="77777777" w:rsidR="006D09A6" w:rsidRDefault="006D09A6" w:rsidP="00D3589E">
            <w:pPr>
              <w:spacing w:before="100" w:beforeAutospacing="1" w:after="100" w:afterAutospacing="1"/>
              <w:jc w:val="center"/>
              <w:outlineLvl w:val="2"/>
              <w:rPr>
                <w:rFonts w:ascii="Times New Roman" w:hAnsi="Times New Roman" w:cs="Times New Roman"/>
                <w:b/>
                <w:sz w:val="24"/>
                <w:szCs w:val="24"/>
              </w:rPr>
            </w:pPr>
          </w:p>
          <w:p w14:paraId="09F20CD7" w14:textId="77777777" w:rsidR="006D09A6" w:rsidRDefault="006D09A6" w:rsidP="00D3589E">
            <w:pPr>
              <w:spacing w:before="100" w:beforeAutospacing="1" w:after="100" w:afterAutospacing="1"/>
              <w:jc w:val="center"/>
              <w:outlineLvl w:val="2"/>
              <w:rPr>
                <w:rFonts w:ascii="Times New Roman" w:hAnsi="Times New Roman" w:cs="Times New Roman"/>
                <w:b/>
                <w:sz w:val="24"/>
                <w:szCs w:val="24"/>
              </w:rPr>
            </w:pPr>
          </w:p>
          <w:p w14:paraId="09F20CD8" w14:textId="77777777" w:rsidR="00C01D77" w:rsidRPr="00C01D77" w:rsidRDefault="006D09A6" w:rsidP="00D3589E">
            <w:pPr>
              <w:spacing w:before="100" w:beforeAutospacing="1" w:after="100" w:afterAutospacing="1"/>
              <w:jc w:val="center"/>
              <w:outlineLvl w:val="2"/>
              <w:rPr>
                <w:rFonts w:ascii="Times New Roman" w:hAnsi="Times New Roman" w:cs="Times New Roman"/>
                <w:b/>
                <w:sz w:val="24"/>
                <w:szCs w:val="24"/>
              </w:rPr>
            </w:pPr>
            <w:r>
              <w:rPr>
                <w:rFonts w:ascii="Times New Roman" w:hAnsi="Times New Roman" w:cs="Times New Roman"/>
                <w:b/>
                <w:sz w:val="24"/>
                <w:szCs w:val="24"/>
              </w:rPr>
              <w:lastRenderedPageBreak/>
              <w:t>16.</w:t>
            </w:r>
          </w:p>
          <w:p w14:paraId="09F20CD9"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p>
          <w:p w14:paraId="09F20CDA"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p>
          <w:p w14:paraId="09F20CDB"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p>
          <w:p w14:paraId="09F20CDC"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p>
          <w:p w14:paraId="09F20CDD"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p>
          <w:p w14:paraId="09F20CDE"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p>
          <w:p w14:paraId="09F20CDF"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p>
          <w:p w14:paraId="09F20CE0"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p>
          <w:p w14:paraId="09F20CE1"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p>
          <w:p w14:paraId="09F20CE2"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p>
          <w:p w14:paraId="09F20CE3"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p>
          <w:p w14:paraId="09F20CE4"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p>
        </w:tc>
        <w:tc>
          <w:tcPr>
            <w:tcW w:w="3192" w:type="dxa"/>
            <w:tcBorders>
              <w:bottom w:val="nil"/>
            </w:tcBorders>
            <w:vAlign w:val="center"/>
          </w:tcPr>
          <w:p w14:paraId="09F20CE5" w14:textId="77777777" w:rsidR="006D09A6" w:rsidRPr="006D09A6" w:rsidRDefault="006D09A6" w:rsidP="00D3589E">
            <w:pPr>
              <w:spacing w:before="100" w:beforeAutospacing="1" w:after="100" w:afterAutospacing="1"/>
              <w:jc w:val="center"/>
              <w:outlineLvl w:val="2"/>
              <w:rPr>
                <w:rFonts w:ascii="Times New Roman" w:hAnsi="Times New Roman" w:cs="Times New Roman"/>
                <w:b/>
                <w:sz w:val="24"/>
                <w:szCs w:val="24"/>
              </w:rPr>
            </w:pPr>
            <w:r w:rsidRPr="006D09A6">
              <w:rPr>
                <w:rFonts w:ascii="Times New Roman" w:hAnsi="Times New Roman" w:cs="Times New Roman"/>
                <w:b/>
                <w:sz w:val="24"/>
                <w:szCs w:val="24"/>
              </w:rPr>
              <w:lastRenderedPageBreak/>
              <w:t>Документы, предоставляемые для участия в аукционе</w:t>
            </w:r>
          </w:p>
          <w:p w14:paraId="09F20CE6"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p>
        </w:tc>
        <w:tc>
          <w:tcPr>
            <w:tcW w:w="6924" w:type="dxa"/>
            <w:tcBorders>
              <w:bottom w:val="nil"/>
            </w:tcBorders>
          </w:tcPr>
          <w:p w14:paraId="09F20CE7" w14:textId="77777777" w:rsidR="00C01D77" w:rsidRPr="00C01D77" w:rsidRDefault="00C01D77" w:rsidP="00D3589E">
            <w:pPr>
              <w:spacing w:after="0" w:line="240" w:lineRule="auto"/>
              <w:jc w:val="center"/>
              <w:outlineLvl w:val="2"/>
              <w:rPr>
                <w:rFonts w:ascii="Times New Roman" w:hAnsi="Times New Roman" w:cs="Times New Roman"/>
                <w:b/>
                <w:sz w:val="24"/>
                <w:szCs w:val="24"/>
              </w:rPr>
            </w:pPr>
            <w:r w:rsidRPr="00C01D77">
              <w:rPr>
                <w:rFonts w:ascii="Times New Roman" w:hAnsi="Times New Roman" w:cs="Times New Roman"/>
                <w:b/>
                <w:sz w:val="24"/>
                <w:szCs w:val="24"/>
              </w:rPr>
              <w:t xml:space="preserve">Заявка на участие в аукционе, которую представляет заявитель в порядке, установленном с настоящей документацией об аукционе, должна быть подготовлена в соответствии с требованиями настоящей документации об аукционе, по форме в соответствии с Частью </w:t>
            </w:r>
            <w:r w:rsidRPr="00C01D77">
              <w:rPr>
                <w:rFonts w:ascii="Times New Roman" w:hAnsi="Times New Roman" w:cs="Times New Roman"/>
                <w:b/>
                <w:sz w:val="24"/>
                <w:szCs w:val="24"/>
                <w:lang w:val="en-US"/>
              </w:rPr>
              <w:t>IV</w:t>
            </w:r>
            <w:r w:rsidRPr="00C01D77">
              <w:rPr>
                <w:rFonts w:ascii="Times New Roman" w:hAnsi="Times New Roman" w:cs="Times New Roman"/>
                <w:b/>
                <w:sz w:val="24"/>
                <w:szCs w:val="24"/>
              </w:rPr>
              <w:t xml:space="preserve"> «Форма заявки на участие в аукционе» и должна содержать следующее:</w:t>
            </w:r>
          </w:p>
          <w:p w14:paraId="09F20CE8" w14:textId="77777777" w:rsidR="00C01D77" w:rsidRPr="00C01D77" w:rsidRDefault="00C01D77" w:rsidP="00D3589E">
            <w:pPr>
              <w:spacing w:after="0" w:line="240" w:lineRule="auto"/>
              <w:jc w:val="center"/>
              <w:outlineLvl w:val="2"/>
              <w:rPr>
                <w:rFonts w:ascii="Times New Roman" w:hAnsi="Times New Roman" w:cs="Times New Roman"/>
                <w:b/>
                <w:sz w:val="24"/>
                <w:szCs w:val="24"/>
              </w:rPr>
            </w:pPr>
            <w:r w:rsidRPr="00C01D77">
              <w:rPr>
                <w:rFonts w:ascii="Times New Roman" w:hAnsi="Times New Roman" w:cs="Times New Roman"/>
                <w:b/>
                <w:sz w:val="24"/>
                <w:szCs w:val="24"/>
              </w:rPr>
              <w:t>1) сведения и документы о заявителе, подавшем такую заявку:</w:t>
            </w:r>
          </w:p>
          <w:p w14:paraId="09F20CE9" w14:textId="77777777" w:rsidR="006D09A6" w:rsidRPr="006D09A6" w:rsidRDefault="00C01D77" w:rsidP="00D3589E">
            <w:pPr>
              <w:spacing w:after="0" w:line="240" w:lineRule="auto"/>
              <w:jc w:val="center"/>
              <w:outlineLvl w:val="2"/>
              <w:rPr>
                <w:rFonts w:ascii="Times New Roman" w:hAnsi="Times New Roman" w:cs="Times New Roman"/>
                <w:b/>
                <w:sz w:val="24"/>
                <w:szCs w:val="24"/>
              </w:rPr>
            </w:pPr>
            <w:r w:rsidRPr="00C01D77">
              <w:rPr>
                <w:rFonts w:ascii="Times New Roman" w:hAnsi="Times New Roman" w:cs="Times New Roman"/>
                <w:b/>
                <w:sz w:val="24"/>
                <w:szCs w:val="24"/>
              </w:rPr>
              <w:t xml:space="preserve">        </w:t>
            </w:r>
            <w:r w:rsidR="006D09A6" w:rsidRPr="006D09A6">
              <w:rPr>
                <w:rFonts w:ascii="Times New Roman" w:hAnsi="Times New Roman" w:cs="Times New Roman"/>
                <w:b/>
                <w:sz w:val="24"/>
                <w:szCs w:val="24"/>
              </w:rPr>
              <w:t xml:space="preserve">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
          <w:p w14:paraId="09F20CEA" w14:textId="77777777" w:rsidR="006D09A6" w:rsidRDefault="006D09A6" w:rsidP="00D3589E">
            <w:pPr>
              <w:spacing w:after="0" w:line="240" w:lineRule="auto"/>
              <w:jc w:val="center"/>
              <w:outlineLvl w:val="2"/>
              <w:rPr>
                <w:rFonts w:ascii="Times New Roman" w:hAnsi="Times New Roman" w:cs="Times New Roman"/>
                <w:b/>
                <w:sz w:val="24"/>
                <w:szCs w:val="24"/>
              </w:rPr>
            </w:pPr>
          </w:p>
          <w:p w14:paraId="09F20CEB" w14:textId="77777777" w:rsidR="006D09A6" w:rsidRPr="006D09A6" w:rsidRDefault="006D09A6" w:rsidP="00D3589E">
            <w:pPr>
              <w:spacing w:after="0" w:line="240" w:lineRule="auto"/>
              <w:jc w:val="center"/>
              <w:outlineLvl w:val="2"/>
              <w:rPr>
                <w:rFonts w:ascii="Times New Roman" w:hAnsi="Times New Roman" w:cs="Times New Roman"/>
                <w:b/>
                <w:sz w:val="24"/>
                <w:szCs w:val="24"/>
              </w:rPr>
            </w:pPr>
            <w:r w:rsidRPr="006D09A6">
              <w:rPr>
                <w:rFonts w:ascii="Times New Roman" w:hAnsi="Times New Roman" w:cs="Times New Roman"/>
                <w:b/>
                <w:sz w:val="24"/>
                <w:szCs w:val="24"/>
              </w:rPr>
              <w:t xml:space="preserve">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w:t>
            </w:r>
            <w:r w:rsidRPr="006D09A6">
              <w:rPr>
                <w:rFonts w:ascii="Times New Roman" w:hAnsi="Times New Roman" w:cs="Times New Roman"/>
                <w:b/>
                <w:sz w:val="24"/>
                <w:szCs w:val="24"/>
              </w:rPr>
              <w:lastRenderedPageBreak/>
              <w:t xml:space="preserve">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(в случае представления копии паспорта гражданина Российской Федерации необходимо в соответствии с действующим законодательством представить копии 20 (двадцати) его страниц),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 </w:t>
            </w:r>
          </w:p>
          <w:p w14:paraId="09F20CEC" w14:textId="77777777" w:rsidR="006D09A6" w:rsidRDefault="006D09A6" w:rsidP="00D3589E">
            <w:pPr>
              <w:spacing w:after="0" w:line="240" w:lineRule="auto"/>
              <w:jc w:val="center"/>
              <w:outlineLvl w:val="2"/>
              <w:rPr>
                <w:rFonts w:ascii="Times New Roman" w:hAnsi="Times New Roman" w:cs="Times New Roman"/>
                <w:b/>
                <w:sz w:val="24"/>
                <w:szCs w:val="24"/>
              </w:rPr>
            </w:pPr>
          </w:p>
          <w:p w14:paraId="09F20CED" w14:textId="77777777" w:rsidR="006D09A6" w:rsidRPr="006D09A6" w:rsidRDefault="006D09A6" w:rsidP="00D3589E">
            <w:pPr>
              <w:spacing w:after="0" w:line="240" w:lineRule="auto"/>
              <w:jc w:val="center"/>
              <w:outlineLvl w:val="2"/>
              <w:rPr>
                <w:rFonts w:ascii="Times New Roman" w:hAnsi="Times New Roman" w:cs="Times New Roman"/>
                <w:b/>
                <w:sz w:val="24"/>
                <w:szCs w:val="24"/>
              </w:rPr>
            </w:pPr>
            <w:r w:rsidRPr="006D09A6">
              <w:rPr>
                <w:rFonts w:ascii="Times New Roman" w:hAnsi="Times New Roman" w:cs="Times New Roman"/>
                <w:b/>
                <w:sz w:val="24"/>
                <w:szCs w:val="24"/>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 </w:t>
            </w:r>
          </w:p>
          <w:p w14:paraId="09F20CEE" w14:textId="77777777" w:rsidR="006D09A6" w:rsidRDefault="006D09A6" w:rsidP="00D3589E">
            <w:pPr>
              <w:spacing w:after="0" w:line="240" w:lineRule="auto"/>
              <w:jc w:val="center"/>
              <w:outlineLvl w:val="2"/>
              <w:rPr>
                <w:rFonts w:ascii="Times New Roman" w:hAnsi="Times New Roman" w:cs="Times New Roman"/>
                <w:b/>
                <w:sz w:val="24"/>
                <w:szCs w:val="24"/>
              </w:rPr>
            </w:pPr>
          </w:p>
          <w:p w14:paraId="09F20CEF" w14:textId="77777777" w:rsidR="006D09A6" w:rsidRPr="006D09A6" w:rsidRDefault="006D09A6" w:rsidP="00D3589E">
            <w:pPr>
              <w:spacing w:after="0" w:line="240" w:lineRule="auto"/>
              <w:jc w:val="center"/>
              <w:outlineLvl w:val="2"/>
              <w:rPr>
                <w:rFonts w:ascii="Times New Roman" w:hAnsi="Times New Roman" w:cs="Times New Roman"/>
                <w:b/>
                <w:sz w:val="24"/>
                <w:szCs w:val="24"/>
              </w:rPr>
            </w:pPr>
            <w:r w:rsidRPr="006D09A6">
              <w:rPr>
                <w:rFonts w:ascii="Times New Roman" w:hAnsi="Times New Roman" w:cs="Times New Roman"/>
                <w:b/>
                <w:sz w:val="24"/>
                <w:szCs w:val="24"/>
              </w:rPr>
              <w:t xml:space="preserve">г) копии учредительных документов Заявителя (для юридических лиц); </w:t>
            </w:r>
          </w:p>
          <w:p w14:paraId="09F20CF0" w14:textId="77777777" w:rsidR="006D09A6" w:rsidRDefault="006D09A6" w:rsidP="00D3589E">
            <w:pPr>
              <w:spacing w:after="0" w:line="240" w:lineRule="auto"/>
              <w:jc w:val="center"/>
              <w:outlineLvl w:val="2"/>
              <w:rPr>
                <w:rFonts w:ascii="Times New Roman" w:hAnsi="Times New Roman" w:cs="Times New Roman"/>
                <w:b/>
                <w:sz w:val="24"/>
                <w:szCs w:val="24"/>
              </w:rPr>
            </w:pPr>
          </w:p>
          <w:p w14:paraId="09F20CF1" w14:textId="77777777" w:rsidR="006D09A6" w:rsidRPr="006D09A6" w:rsidRDefault="006D09A6" w:rsidP="00D3589E">
            <w:pPr>
              <w:spacing w:after="0" w:line="240" w:lineRule="auto"/>
              <w:jc w:val="center"/>
              <w:outlineLvl w:val="2"/>
              <w:rPr>
                <w:rFonts w:ascii="Times New Roman" w:hAnsi="Times New Roman" w:cs="Times New Roman"/>
                <w:b/>
                <w:sz w:val="24"/>
                <w:szCs w:val="24"/>
              </w:rPr>
            </w:pPr>
            <w:r w:rsidRPr="006D09A6">
              <w:rPr>
                <w:rFonts w:ascii="Times New Roman" w:hAnsi="Times New Roman" w:cs="Times New Roman"/>
                <w:b/>
                <w:sz w:val="24"/>
                <w:szCs w:val="24"/>
              </w:rPr>
              <w:t xml:space="preserve">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аренды, внесение задатка или обеспечение исполнения договора аренды являются крупной сделкой; </w:t>
            </w:r>
          </w:p>
          <w:p w14:paraId="09F20CF2" w14:textId="77777777" w:rsidR="006D09A6" w:rsidRDefault="006D09A6" w:rsidP="00D3589E">
            <w:pPr>
              <w:spacing w:after="0" w:line="240" w:lineRule="auto"/>
              <w:jc w:val="center"/>
              <w:outlineLvl w:val="2"/>
              <w:rPr>
                <w:rFonts w:ascii="Times New Roman" w:hAnsi="Times New Roman" w:cs="Times New Roman"/>
                <w:b/>
                <w:sz w:val="24"/>
                <w:szCs w:val="24"/>
              </w:rPr>
            </w:pPr>
          </w:p>
          <w:p w14:paraId="09F20CF4" w14:textId="7DAD64D7" w:rsidR="00C01D77" w:rsidRPr="00C01D77" w:rsidRDefault="006D09A6" w:rsidP="00D3589E">
            <w:pPr>
              <w:spacing w:after="0" w:line="240" w:lineRule="auto"/>
              <w:jc w:val="center"/>
              <w:outlineLvl w:val="2"/>
              <w:rPr>
                <w:rFonts w:ascii="Times New Roman" w:hAnsi="Times New Roman" w:cs="Times New Roman"/>
                <w:b/>
                <w:sz w:val="24"/>
                <w:szCs w:val="24"/>
              </w:rPr>
            </w:pPr>
            <w:r w:rsidRPr="006D09A6">
              <w:rPr>
                <w:rFonts w:ascii="Times New Roman" w:hAnsi="Times New Roman" w:cs="Times New Roman"/>
                <w:b/>
                <w:sz w:val="24"/>
                <w:szCs w:val="24"/>
              </w:rPr>
              <w:t xml:space="preserve">е) заявление об отсутствии решения о ликвидации Заявителя - юридического лица, об отсутствии решения арбитражного </w:t>
            </w:r>
            <w:r w:rsidRPr="006D09A6">
              <w:rPr>
                <w:rFonts w:ascii="Times New Roman" w:hAnsi="Times New Roman" w:cs="Times New Roman"/>
                <w:b/>
                <w:sz w:val="24"/>
                <w:szCs w:val="24"/>
              </w:rPr>
              <w:lastRenderedPageBreak/>
              <w:t>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w:t>
            </w:r>
            <w:r w:rsidR="00302940">
              <w:rPr>
                <w:rFonts w:ascii="Times New Roman" w:hAnsi="Times New Roman" w:cs="Times New Roman"/>
                <w:b/>
                <w:sz w:val="24"/>
                <w:szCs w:val="24"/>
              </w:rPr>
              <w:t xml:space="preserve">инистративных правонарушениях. </w:t>
            </w:r>
          </w:p>
        </w:tc>
      </w:tr>
      <w:tr w:rsidR="00C01D77" w:rsidRPr="00C01D77" w14:paraId="09F20CF9" w14:textId="77777777" w:rsidTr="006D09A6">
        <w:tc>
          <w:tcPr>
            <w:tcW w:w="516" w:type="dxa"/>
            <w:tcBorders>
              <w:top w:val="nil"/>
            </w:tcBorders>
            <w:vAlign w:val="center"/>
          </w:tcPr>
          <w:p w14:paraId="09F20CF6"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p>
        </w:tc>
        <w:tc>
          <w:tcPr>
            <w:tcW w:w="3192" w:type="dxa"/>
            <w:tcBorders>
              <w:top w:val="nil"/>
            </w:tcBorders>
            <w:vAlign w:val="center"/>
          </w:tcPr>
          <w:p w14:paraId="09F20CF7" w14:textId="77777777" w:rsidR="006D09A6" w:rsidRPr="00C01D77" w:rsidRDefault="006D09A6" w:rsidP="00D3589E">
            <w:pPr>
              <w:spacing w:before="100" w:beforeAutospacing="1" w:after="100" w:afterAutospacing="1"/>
              <w:jc w:val="center"/>
              <w:outlineLvl w:val="2"/>
              <w:rPr>
                <w:rFonts w:ascii="Times New Roman" w:hAnsi="Times New Roman" w:cs="Times New Roman"/>
                <w:b/>
                <w:sz w:val="24"/>
                <w:szCs w:val="24"/>
              </w:rPr>
            </w:pPr>
          </w:p>
        </w:tc>
        <w:tc>
          <w:tcPr>
            <w:tcW w:w="6924" w:type="dxa"/>
            <w:tcBorders>
              <w:top w:val="nil"/>
            </w:tcBorders>
            <w:vAlign w:val="center"/>
          </w:tcPr>
          <w:p w14:paraId="09F20CF8" w14:textId="1BEE7D72" w:rsidR="00C01D77" w:rsidRPr="00C01D77" w:rsidRDefault="00C01D77" w:rsidP="00D3589E">
            <w:pPr>
              <w:spacing w:after="0" w:line="240" w:lineRule="auto"/>
              <w:outlineLvl w:val="2"/>
              <w:rPr>
                <w:rFonts w:ascii="Times New Roman" w:hAnsi="Times New Roman" w:cs="Times New Roman"/>
                <w:b/>
                <w:sz w:val="24"/>
                <w:szCs w:val="24"/>
              </w:rPr>
            </w:pPr>
          </w:p>
        </w:tc>
      </w:tr>
      <w:tr w:rsidR="00C01D77" w:rsidRPr="00C01D77" w14:paraId="09F20CFD" w14:textId="77777777" w:rsidTr="004017A1">
        <w:tc>
          <w:tcPr>
            <w:tcW w:w="516" w:type="dxa"/>
            <w:vAlign w:val="center"/>
          </w:tcPr>
          <w:p w14:paraId="09F20CFA"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17.</w:t>
            </w:r>
          </w:p>
        </w:tc>
        <w:tc>
          <w:tcPr>
            <w:tcW w:w="3192" w:type="dxa"/>
          </w:tcPr>
          <w:p w14:paraId="09F20CFB"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Валюта заявки об аукционе</w:t>
            </w:r>
          </w:p>
        </w:tc>
        <w:tc>
          <w:tcPr>
            <w:tcW w:w="6924" w:type="dxa"/>
          </w:tcPr>
          <w:p w14:paraId="09F20CFC"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Все суммы денежных средств должны быть выражены в рублях.</w:t>
            </w:r>
          </w:p>
        </w:tc>
      </w:tr>
      <w:tr w:rsidR="00C01D77" w:rsidRPr="00C01D77" w14:paraId="09F20D0D" w14:textId="77777777" w:rsidTr="004017A1">
        <w:tc>
          <w:tcPr>
            <w:tcW w:w="516" w:type="dxa"/>
            <w:vAlign w:val="center"/>
          </w:tcPr>
          <w:p w14:paraId="09F20CFE"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18</w:t>
            </w:r>
          </w:p>
        </w:tc>
        <w:tc>
          <w:tcPr>
            <w:tcW w:w="3192" w:type="dxa"/>
          </w:tcPr>
          <w:p w14:paraId="09F20CFF"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bCs/>
                <w:sz w:val="24"/>
                <w:szCs w:val="24"/>
              </w:rPr>
              <w:t>Задаток на участие в аукционе</w:t>
            </w:r>
          </w:p>
        </w:tc>
        <w:tc>
          <w:tcPr>
            <w:tcW w:w="6924" w:type="dxa"/>
          </w:tcPr>
          <w:p w14:paraId="41DF6A83" w14:textId="3D13EA8A" w:rsidR="00605C24"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 xml:space="preserve">Для участия в аукционе претендент обеспечивает перечисление задатка в размере: </w:t>
            </w:r>
            <w:r w:rsidR="00CD3B3A">
              <w:rPr>
                <w:rFonts w:ascii="Times New Roman" w:hAnsi="Times New Roman" w:cs="Times New Roman"/>
                <w:b/>
                <w:sz w:val="24"/>
                <w:szCs w:val="24"/>
              </w:rPr>
              <w:t>2 869 612,4</w:t>
            </w:r>
            <w:r w:rsidR="00227066">
              <w:rPr>
                <w:rFonts w:ascii="Times New Roman" w:hAnsi="Times New Roman" w:cs="Times New Roman"/>
                <w:b/>
                <w:sz w:val="24"/>
                <w:szCs w:val="24"/>
              </w:rPr>
              <w:t>0</w:t>
            </w:r>
            <w:r w:rsidR="00A7491D">
              <w:rPr>
                <w:rFonts w:ascii="Times New Roman" w:hAnsi="Times New Roman" w:cs="Times New Roman"/>
                <w:b/>
                <w:sz w:val="24"/>
                <w:szCs w:val="24"/>
              </w:rPr>
              <w:t xml:space="preserve"> </w:t>
            </w:r>
            <w:r w:rsidR="005374FC">
              <w:rPr>
                <w:rFonts w:ascii="Times New Roman" w:hAnsi="Times New Roman" w:cs="Times New Roman"/>
                <w:b/>
                <w:sz w:val="24"/>
                <w:szCs w:val="24"/>
              </w:rPr>
              <w:t xml:space="preserve"> </w:t>
            </w:r>
            <w:r w:rsidR="00820B0E" w:rsidRPr="00820B0E">
              <w:rPr>
                <w:rFonts w:ascii="Times New Roman" w:hAnsi="Times New Roman" w:cs="Times New Roman"/>
                <w:b/>
                <w:sz w:val="24"/>
                <w:szCs w:val="24"/>
              </w:rPr>
              <w:t xml:space="preserve">руб., </w:t>
            </w:r>
            <w:r w:rsidR="00504770">
              <w:rPr>
                <w:rFonts w:ascii="Times New Roman" w:hAnsi="Times New Roman" w:cs="Times New Roman"/>
                <w:b/>
                <w:sz w:val="24"/>
                <w:szCs w:val="24"/>
              </w:rPr>
              <w:t>2</w:t>
            </w:r>
            <w:r w:rsidR="00820B0E" w:rsidRPr="00820B0E">
              <w:rPr>
                <w:rFonts w:ascii="Times New Roman" w:hAnsi="Times New Roman" w:cs="Times New Roman"/>
                <w:b/>
                <w:sz w:val="24"/>
                <w:szCs w:val="24"/>
              </w:rPr>
              <w:t>0 %</w:t>
            </w:r>
            <w:r w:rsidR="00302940">
              <w:rPr>
                <w:rFonts w:ascii="Times New Roman" w:hAnsi="Times New Roman" w:cs="Times New Roman"/>
                <w:b/>
                <w:sz w:val="24"/>
                <w:szCs w:val="24"/>
              </w:rPr>
              <w:t xml:space="preserve">                   </w:t>
            </w:r>
            <w:r w:rsidR="00820B0E" w:rsidRPr="00820B0E">
              <w:rPr>
                <w:rFonts w:ascii="Times New Roman" w:hAnsi="Times New Roman" w:cs="Times New Roman"/>
                <w:b/>
                <w:sz w:val="24"/>
                <w:szCs w:val="24"/>
              </w:rPr>
              <w:t xml:space="preserve"> от начальной (минимальной) цены лота за аренду федерального имущества</w:t>
            </w:r>
            <w:r w:rsidRPr="00C01D77">
              <w:rPr>
                <w:rFonts w:ascii="Times New Roman" w:hAnsi="Times New Roman" w:cs="Times New Roman"/>
                <w:b/>
                <w:sz w:val="24"/>
                <w:szCs w:val="24"/>
              </w:rPr>
              <w:t>, права на которое передаются по договору, в размере ежегодного платежа, без учета налога на добавленную стоимость и опера</w:t>
            </w:r>
            <w:r w:rsidR="00605C24">
              <w:rPr>
                <w:rFonts w:ascii="Times New Roman" w:hAnsi="Times New Roman" w:cs="Times New Roman"/>
                <w:b/>
                <w:sz w:val="24"/>
                <w:szCs w:val="24"/>
              </w:rPr>
              <w:t>ционных расходов.</w:t>
            </w:r>
          </w:p>
          <w:p w14:paraId="09F20D01" w14:textId="3305FCD5" w:rsidR="00075686" w:rsidRPr="00605C24" w:rsidRDefault="00075686" w:rsidP="00D3589E">
            <w:pPr>
              <w:spacing w:before="100" w:beforeAutospacing="1" w:after="100" w:afterAutospacing="1"/>
              <w:jc w:val="center"/>
              <w:outlineLvl w:val="2"/>
              <w:rPr>
                <w:rFonts w:ascii="Times New Roman" w:hAnsi="Times New Roman" w:cs="Times New Roman"/>
                <w:b/>
                <w:sz w:val="24"/>
                <w:szCs w:val="24"/>
              </w:rPr>
            </w:pPr>
            <w:r w:rsidRPr="00605C24">
              <w:rPr>
                <w:rFonts w:ascii="Times New Roman" w:hAnsi="Times New Roman" w:cs="Times New Roman"/>
                <w:b/>
                <w:sz w:val="24"/>
                <w:szCs w:val="24"/>
              </w:rPr>
              <w:t>Задаток на участие в аукционе перечисляется по следующим реквизитам:</w:t>
            </w:r>
          </w:p>
          <w:p w14:paraId="09F20D02" w14:textId="77777777" w:rsidR="00075686" w:rsidRPr="00605C24" w:rsidRDefault="00075686" w:rsidP="00D3589E">
            <w:pPr>
              <w:shd w:val="clear" w:color="auto" w:fill="FFFFFF"/>
              <w:spacing w:after="0" w:line="240" w:lineRule="auto"/>
              <w:ind w:firstLine="567"/>
              <w:jc w:val="both"/>
              <w:rPr>
                <w:rFonts w:ascii="Times New Roman" w:hAnsi="Times New Roman" w:cs="Times New Roman"/>
                <w:b/>
                <w:bCs/>
                <w:sz w:val="24"/>
                <w:szCs w:val="24"/>
              </w:rPr>
            </w:pPr>
            <w:r w:rsidRPr="00605C24">
              <w:rPr>
                <w:rFonts w:ascii="Times New Roman" w:hAnsi="Times New Roman" w:cs="Times New Roman"/>
                <w:b/>
                <w:bCs/>
                <w:sz w:val="24"/>
                <w:szCs w:val="24"/>
              </w:rPr>
              <w:t>Получатель: УФК по Московской области (ТУ Росимущества в Московской области л/сч 0</w:t>
            </w:r>
            <w:r w:rsidR="00696510" w:rsidRPr="00605C24">
              <w:rPr>
                <w:rFonts w:ascii="Times New Roman" w:hAnsi="Times New Roman" w:cs="Times New Roman"/>
                <w:b/>
                <w:bCs/>
                <w:sz w:val="24"/>
                <w:szCs w:val="24"/>
              </w:rPr>
              <w:t>5</w:t>
            </w:r>
            <w:r w:rsidRPr="00605C24">
              <w:rPr>
                <w:rFonts w:ascii="Times New Roman" w:hAnsi="Times New Roman" w:cs="Times New Roman"/>
                <w:b/>
                <w:bCs/>
                <w:sz w:val="24"/>
                <w:szCs w:val="24"/>
              </w:rPr>
              <w:t>481А18500)</w:t>
            </w:r>
          </w:p>
          <w:p w14:paraId="09F20D03" w14:textId="77777777" w:rsidR="00075686" w:rsidRPr="00605C24" w:rsidRDefault="00075686" w:rsidP="00D3589E">
            <w:pPr>
              <w:shd w:val="clear" w:color="auto" w:fill="FFFFFF"/>
              <w:spacing w:after="0" w:line="240" w:lineRule="auto"/>
              <w:ind w:firstLine="567"/>
              <w:jc w:val="both"/>
              <w:rPr>
                <w:rFonts w:ascii="Times New Roman" w:hAnsi="Times New Roman" w:cs="Times New Roman"/>
                <w:b/>
                <w:bCs/>
                <w:sz w:val="24"/>
                <w:szCs w:val="24"/>
              </w:rPr>
            </w:pPr>
            <w:r w:rsidRPr="00605C24">
              <w:rPr>
                <w:rFonts w:ascii="Times New Roman" w:hAnsi="Times New Roman" w:cs="Times New Roman"/>
                <w:b/>
                <w:bCs/>
                <w:sz w:val="24"/>
                <w:szCs w:val="24"/>
              </w:rPr>
              <w:t>ИНН: 7716642273</w:t>
            </w:r>
          </w:p>
          <w:p w14:paraId="09F20D04" w14:textId="77777777" w:rsidR="00075686" w:rsidRPr="00605C24" w:rsidRDefault="00075686" w:rsidP="00D3589E">
            <w:pPr>
              <w:shd w:val="clear" w:color="auto" w:fill="FFFFFF"/>
              <w:spacing w:after="0" w:line="240" w:lineRule="auto"/>
              <w:ind w:firstLine="567"/>
              <w:jc w:val="both"/>
              <w:rPr>
                <w:rFonts w:ascii="Times New Roman" w:hAnsi="Times New Roman" w:cs="Times New Roman"/>
                <w:b/>
                <w:bCs/>
                <w:sz w:val="24"/>
                <w:szCs w:val="24"/>
              </w:rPr>
            </w:pPr>
            <w:r w:rsidRPr="00605C24">
              <w:rPr>
                <w:rFonts w:ascii="Times New Roman" w:hAnsi="Times New Roman" w:cs="Times New Roman"/>
                <w:b/>
                <w:bCs/>
                <w:sz w:val="24"/>
                <w:szCs w:val="24"/>
              </w:rPr>
              <w:t>КПП: 770201001</w:t>
            </w:r>
          </w:p>
          <w:p w14:paraId="09F20D05" w14:textId="77777777" w:rsidR="00075686" w:rsidRPr="00605C24" w:rsidRDefault="00075686" w:rsidP="00D3589E">
            <w:pPr>
              <w:shd w:val="clear" w:color="auto" w:fill="FFFFFF"/>
              <w:spacing w:after="0" w:line="240" w:lineRule="auto"/>
              <w:ind w:firstLine="567"/>
              <w:jc w:val="both"/>
              <w:rPr>
                <w:rFonts w:ascii="Times New Roman" w:hAnsi="Times New Roman" w:cs="Times New Roman"/>
                <w:b/>
                <w:bCs/>
                <w:sz w:val="24"/>
                <w:szCs w:val="24"/>
              </w:rPr>
            </w:pPr>
            <w:r w:rsidRPr="00605C24">
              <w:rPr>
                <w:rFonts w:ascii="Times New Roman" w:hAnsi="Times New Roman" w:cs="Times New Roman"/>
                <w:b/>
                <w:bCs/>
                <w:sz w:val="24"/>
                <w:szCs w:val="24"/>
              </w:rPr>
              <w:t>ОКТМО: 45379000</w:t>
            </w:r>
          </w:p>
          <w:p w14:paraId="09F20D06" w14:textId="77777777" w:rsidR="00075686" w:rsidRPr="00605C24" w:rsidRDefault="00075686" w:rsidP="00D3589E">
            <w:pPr>
              <w:shd w:val="clear" w:color="auto" w:fill="FFFFFF"/>
              <w:spacing w:after="0" w:line="240" w:lineRule="auto"/>
              <w:ind w:firstLine="567"/>
              <w:jc w:val="both"/>
              <w:rPr>
                <w:rFonts w:ascii="Times New Roman" w:hAnsi="Times New Roman" w:cs="Times New Roman"/>
                <w:b/>
                <w:bCs/>
                <w:sz w:val="24"/>
                <w:szCs w:val="24"/>
              </w:rPr>
            </w:pPr>
            <w:r w:rsidRPr="00605C24">
              <w:rPr>
                <w:rFonts w:ascii="Times New Roman" w:hAnsi="Times New Roman" w:cs="Times New Roman"/>
                <w:b/>
                <w:bCs/>
                <w:sz w:val="24"/>
                <w:szCs w:val="24"/>
              </w:rPr>
              <w:t>Банк получателя – ГУ БАНКА РОССИИ ПО ЦФО//УФК по Московской области, г. Москва.</w:t>
            </w:r>
          </w:p>
          <w:p w14:paraId="09F20D07" w14:textId="77777777" w:rsidR="00075686" w:rsidRPr="00605C24" w:rsidRDefault="00075686" w:rsidP="00D3589E">
            <w:pPr>
              <w:shd w:val="clear" w:color="auto" w:fill="FFFFFF"/>
              <w:spacing w:after="0" w:line="240" w:lineRule="auto"/>
              <w:ind w:firstLine="567"/>
              <w:jc w:val="both"/>
              <w:rPr>
                <w:rFonts w:ascii="Times New Roman" w:hAnsi="Times New Roman" w:cs="Times New Roman"/>
                <w:b/>
                <w:bCs/>
                <w:sz w:val="24"/>
                <w:szCs w:val="24"/>
              </w:rPr>
            </w:pPr>
            <w:r w:rsidRPr="00605C24">
              <w:rPr>
                <w:rFonts w:ascii="Times New Roman" w:hAnsi="Times New Roman" w:cs="Times New Roman"/>
                <w:b/>
                <w:bCs/>
                <w:sz w:val="24"/>
                <w:szCs w:val="24"/>
              </w:rPr>
              <w:t>БИК – 004525987</w:t>
            </w:r>
          </w:p>
          <w:p w14:paraId="09F20D08" w14:textId="77777777" w:rsidR="00075686" w:rsidRPr="00605C24" w:rsidRDefault="00075686" w:rsidP="00D3589E">
            <w:pPr>
              <w:shd w:val="clear" w:color="auto" w:fill="FFFFFF"/>
              <w:spacing w:after="0" w:line="240" w:lineRule="auto"/>
              <w:ind w:firstLine="567"/>
              <w:jc w:val="both"/>
              <w:rPr>
                <w:rFonts w:ascii="Times New Roman" w:hAnsi="Times New Roman" w:cs="Times New Roman"/>
                <w:b/>
                <w:bCs/>
                <w:sz w:val="24"/>
                <w:szCs w:val="24"/>
              </w:rPr>
            </w:pPr>
            <w:r w:rsidRPr="00605C24">
              <w:rPr>
                <w:rFonts w:ascii="Times New Roman" w:hAnsi="Times New Roman" w:cs="Times New Roman"/>
                <w:b/>
                <w:bCs/>
                <w:sz w:val="24"/>
                <w:szCs w:val="24"/>
              </w:rPr>
              <w:t xml:space="preserve">Номер счета банка получателя - 40102810845370000004 </w:t>
            </w:r>
          </w:p>
          <w:p w14:paraId="09F20D09" w14:textId="0A9E9670" w:rsidR="00075686" w:rsidRPr="00605C24" w:rsidRDefault="00075686" w:rsidP="00D3589E">
            <w:pPr>
              <w:shd w:val="clear" w:color="auto" w:fill="FFFFFF"/>
              <w:spacing w:after="0" w:line="240" w:lineRule="auto"/>
              <w:ind w:firstLine="567"/>
              <w:jc w:val="both"/>
              <w:rPr>
                <w:rFonts w:ascii="Times New Roman" w:hAnsi="Times New Roman" w:cs="Times New Roman"/>
                <w:b/>
                <w:bCs/>
                <w:sz w:val="24"/>
                <w:szCs w:val="24"/>
              </w:rPr>
            </w:pPr>
            <w:r w:rsidRPr="00605C24">
              <w:rPr>
                <w:rFonts w:ascii="Times New Roman" w:hAnsi="Times New Roman" w:cs="Times New Roman"/>
                <w:b/>
                <w:bCs/>
                <w:sz w:val="24"/>
                <w:szCs w:val="24"/>
              </w:rPr>
              <w:t>Номер счета получателя средств – 03</w:t>
            </w:r>
            <w:r w:rsidR="000E76CB" w:rsidRPr="00605C24">
              <w:rPr>
                <w:rFonts w:ascii="Times New Roman" w:hAnsi="Times New Roman" w:cs="Times New Roman"/>
                <w:b/>
                <w:bCs/>
                <w:sz w:val="24"/>
                <w:szCs w:val="24"/>
              </w:rPr>
              <w:t>212643</w:t>
            </w:r>
            <w:r w:rsidRPr="00605C24">
              <w:rPr>
                <w:rFonts w:ascii="Times New Roman" w:hAnsi="Times New Roman" w:cs="Times New Roman"/>
                <w:b/>
                <w:bCs/>
                <w:sz w:val="24"/>
                <w:szCs w:val="24"/>
              </w:rPr>
              <w:t>000000014800</w:t>
            </w:r>
          </w:p>
          <w:p w14:paraId="09F20D0A" w14:textId="77777777" w:rsidR="00075686" w:rsidRPr="00605C24" w:rsidRDefault="00075686" w:rsidP="00D3589E">
            <w:pPr>
              <w:shd w:val="clear" w:color="auto" w:fill="FFFFFF"/>
              <w:spacing w:after="0" w:line="240" w:lineRule="auto"/>
              <w:ind w:firstLine="567"/>
              <w:jc w:val="both"/>
              <w:rPr>
                <w:rFonts w:ascii="Times New Roman" w:hAnsi="Times New Roman" w:cs="Times New Roman"/>
                <w:b/>
                <w:color w:val="222222"/>
                <w:sz w:val="24"/>
                <w:szCs w:val="24"/>
              </w:rPr>
            </w:pPr>
            <w:r w:rsidRPr="00605C24">
              <w:rPr>
                <w:rFonts w:ascii="Times New Roman" w:hAnsi="Times New Roman" w:cs="Times New Roman"/>
                <w:b/>
                <w:bCs/>
                <w:color w:val="222222"/>
                <w:sz w:val="24"/>
                <w:szCs w:val="24"/>
              </w:rPr>
              <w:t>КБК: 0</w:t>
            </w:r>
          </w:p>
          <w:p w14:paraId="09F20D0C" w14:textId="1E103340" w:rsidR="00C01D77" w:rsidRPr="00C01D77" w:rsidRDefault="00075686" w:rsidP="00D3589E">
            <w:pPr>
              <w:spacing w:after="0" w:line="240" w:lineRule="auto"/>
              <w:ind w:firstLine="567"/>
              <w:jc w:val="both"/>
              <w:rPr>
                <w:rFonts w:ascii="Times New Roman" w:hAnsi="Times New Roman" w:cs="Times New Roman"/>
                <w:b/>
                <w:sz w:val="24"/>
                <w:szCs w:val="24"/>
              </w:rPr>
            </w:pPr>
            <w:r w:rsidRPr="00605C24">
              <w:rPr>
                <w:rFonts w:ascii="Times New Roman" w:hAnsi="Times New Roman" w:cs="Times New Roman"/>
                <w:b/>
                <w:sz w:val="24"/>
                <w:szCs w:val="24"/>
              </w:rPr>
              <w:t>Задаток на участие в аукционе должен быть внесен по указанным реквизитам в срок, обеспечивающий его поступление на счет ТУ Росимущества в Московской области не позднее даты начала рассмотрения заявок на участие в аукционе).</w:t>
            </w:r>
            <w:r w:rsidRPr="005803DE">
              <w:rPr>
                <w:rFonts w:ascii="Times New Roman" w:eastAsia="Times New Roman" w:hAnsi="Times New Roman" w:cs="Times New Roman"/>
                <w:color w:val="0000FF"/>
                <w:sz w:val="24"/>
                <w:szCs w:val="24"/>
              </w:rPr>
              <w:t xml:space="preserve"> </w:t>
            </w:r>
          </w:p>
        </w:tc>
      </w:tr>
      <w:tr w:rsidR="00C01D77" w:rsidRPr="00C01D77" w14:paraId="09F20D12" w14:textId="77777777" w:rsidTr="004017A1">
        <w:tc>
          <w:tcPr>
            <w:tcW w:w="516" w:type="dxa"/>
            <w:vAlign w:val="center"/>
          </w:tcPr>
          <w:p w14:paraId="09F20D0E"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19.</w:t>
            </w:r>
          </w:p>
        </w:tc>
        <w:tc>
          <w:tcPr>
            <w:tcW w:w="3192" w:type="dxa"/>
            <w:vAlign w:val="center"/>
          </w:tcPr>
          <w:p w14:paraId="09F20D0F"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Язык документов в составе заявки на участие в аукционе</w:t>
            </w:r>
          </w:p>
        </w:tc>
        <w:tc>
          <w:tcPr>
            <w:tcW w:w="6924" w:type="dxa"/>
          </w:tcPr>
          <w:p w14:paraId="09F20D11" w14:textId="75123345"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Заявка на участие в аукционе, все документы и корреспонденция между организатором аукциона и претендентом, относящиеся к заявке на участие в аукционе, должны быть составлены на русском языке.</w:t>
            </w:r>
            <w:r w:rsidR="00605C24">
              <w:rPr>
                <w:rFonts w:ascii="Times New Roman" w:hAnsi="Times New Roman" w:cs="Times New Roman"/>
                <w:b/>
                <w:sz w:val="24"/>
                <w:szCs w:val="24"/>
              </w:rPr>
              <w:t xml:space="preserve"> </w:t>
            </w:r>
            <w:r w:rsidRPr="00C01D77">
              <w:rPr>
                <w:rFonts w:ascii="Times New Roman" w:hAnsi="Times New Roman" w:cs="Times New Roman"/>
                <w:b/>
                <w:sz w:val="24"/>
                <w:szCs w:val="24"/>
              </w:rPr>
              <w:t xml:space="preserve">Подача документов, входящих в состав аукциона, на иностранном языке должна сопровождаться представлением надлежащим </w:t>
            </w:r>
            <w:r w:rsidRPr="00C01D77">
              <w:rPr>
                <w:rFonts w:ascii="Times New Roman" w:hAnsi="Times New Roman" w:cs="Times New Roman"/>
                <w:b/>
                <w:sz w:val="24"/>
                <w:szCs w:val="24"/>
              </w:rPr>
              <w:lastRenderedPageBreak/>
              <w:t xml:space="preserve">образом заверенного перевода соответствующих документов на русский язык (апостиль). </w:t>
            </w:r>
          </w:p>
        </w:tc>
      </w:tr>
      <w:tr w:rsidR="00C01D77" w:rsidRPr="00C01D77" w14:paraId="09F20D19" w14:textId="77777777" w:rsidTr="00BE08F1">
        <w:trPr>
          <w:trHeight w:val="5418"/>
        </w:trPr>
        <w:tc>
          <w:tcPr>
            <w:tcW w:w="516" w:type="dxa"/>
          </w:tcPr>
          <w:p w14:paraId="09F20D13"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lastRenderedPageBreak/>
              <w:t>20.</w:t>
            </w:r>
          </w:p>
        </w:tc>
        <w:tc>
          <w:tcPr>
            <w:tcW w:w="3192" w:type="dxa"/>
          </w:tcPr>
          <w:p w14:paraId="09F20D14"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Дополнительные условия</w:t>
            </w:r>
          </w:p>
        </w:tc>
        <w:tc>
          <w:tcPr>
            <w:tcW w:w="6924" w:type="dxa"/>
          </w:tcPr>
          <w:p w14:paraId="09F20D16" w14:textId="77777777" w:rsidR="00C16B75" w:rsidRDefault="00BE08F1" w:rsidP="00D3589E">
            <w:pPr>
              <w:spacing w:before="100" w:beforeAutospacing="1" w:after="100" w:afterAutospacing="1"/>
              <w:jc w:val="center"/>
              <w:outlineLvl w:val="2"/>
              <w:rPr>
                <w:rFonts w:ascii="Times New Roman" w:hAnsi="Times New Roman" w:cs="Times New Roman"/>
                <w:b/>
                <w:sz w:val="24"/>
                <w:szCs w:val="24"/>
              </w:rPr>
            </w:pPr>
            <w:r>
              <w:rPr>
                <w:rFonts w:ascii="Times New Roman" w:hAnsi="Times New Roman" w:cs="Times New Roman"/>
                <w:b/>
                <w:sz w:val="24"/>
                <w:szCs w:val="24"/>
              </w:rPr>
              <w:t>П</w:t>
            </w:r>
            <w:r w:rsidR="00C16B75">
              <w:rPr>
                <w:rFonts w:ascii="Times New Roman" w:hAnsi="Times New Roman" w:cs="Times New Roman"/>
                <w:b/>
                <w:sz w:val="24"/>
                <w:szCs w:val="24"/>
              </w:rPr>
              <w:t>роведения</w:t>
            </w:r>
            <w:r w:rsidR="00C16B75" w:rsidRPr="00C16B75">
              <w:rPr>
                <w:rFonts w:ascii="Times New Roman" w:hAnsi="Times New Roman" w:cs="Times New Roman"/>
                <w:b/>
                <w:sz w:val="24"/>
                <w:szCs w:val="24"/>
              </w:rPr>
              <w:t xml:space="preserve"> восстановительного ремонта, в том числе капитального ремонта, </w:t>
            </w:r>
            <w:r w:rsidR="00C16B75">
              <w:rPr>
                <w:rFonts w:ascii="Times New Roman" w:hAnsi="Times New Roman" w:cs="Times New Roman"/>
                <w:b/>
                <w:sz w:val="24"/>
                <w:szCs w:val="24"/>
              </w:rPr>
              <w:t>всех</w:t>
            </w:r>
            <w:r w:rsidR="00C16B75" w:rsidRPr="00C16B75">
              <w:rPr>
                <w:rFonts w:ascii="Times New Roman" w:hAnsi="Times New Roman" w:cs="Times New Roman"/>
                <w:b/>
                <w:sz w:val="24"/>
                <w:szCs w:val="24"/>
              </w:rPr>
              <w:t xml:space="preserve"> помещений</w:t>
            </w:r>
            <w:r>
              <w:rPr>
                <w:rFonts w:ascii="Times New Roman" w:hAnsi="Times New Roman" w:cs="Times New Roman"/>
                <w:b/>
                <w:sz w:val="24"/>
                <w:szCs w:val="24"/>
              </w:rPr>
              <w:t xml:space="preserve"> осуществляется</w:t>
            </w:r>
            <w:r w:rsidR="00C16B75" w:rsidRPr="00C16B75">
              <w:rPr>
                <w:rFonts w:ascii="Times New Roman" w:hAnsi="Times New Roman" w:cs="Times New Roman"/>
                <w:b/>
                <w:sz w:val="24"/>
                <w:szCs w:val="24"/>
              </w:rPr>
              <w:t xml:space="preserve"> за счет средств арендатора.</w:t>
            </w:r>
          </w:p>
          <w:p w14:paraId="244A6054" w14:textId="77777777" w:rsidR="00C01D77" w:rsidRDefault="00C16B75" w:rsidP="00D3589E">
            <w:pPr>
              <w:spacing w:before="100" w:beforeAutospacing="1" w:after="100" w:afterAutospacing="1"/>
              <w:jc w:val="center"/>
              <w:outlineLvl w:val="2"/>
              <w:rPr>
                <w:rFonts w:ascii="Times New Roman" w:hAnsi="Times New Roman" w:cs="Times New Roman"/>
                <w:b/>
                <w:sz w:val="24"/>
                <w:szCs w:val="24"/>
              </w:rPr>
            </w:pPr>
            <w:r w:rsidRPr="00C16B75">
              <w:rPr>
                <w:rFonts w:ascii="Times New Roman" w:hAnsi="Times New Roman" w:cs="Times New Roman"/>
                <w:b/>
                <w:sz w:val="24"/>
                <w:szCs w:val="24"/>
              </w:rPr>
              <w:t>Затраты Арендатора на проведение капитального ремонта подлежат зачету в счет арендной платы, в соответствии</w:t>
            </w:r>
            <w:r>
              <w:rPr>
                <w:rFonts w:ascii="Times New Roman" w:hAnsi="Times New Roman" w:cs="Times New Roman"/>
                <w:b/>
                <w:sz w:val="24"/>
                <w:szCs w:val="24"/>
              </w:rPr>
              <w:t xml:space="preserve"> </w:t>
            </w:r>
            <w:r w:rsidRPr="00C16B75">
              <w:rPr>
                <w:rFonts w:ascii="Times New Roman" w:hAnsi="Times New Roman" w:cs="Times New Roman"/>
                <w:b/>
                <w:sz w:val="24"/>
                <w:szCs w:val="24"/>
              </w:rPr>
              <w:t>с нормами Гражданского кодекса Российской Федерации.</w:t>
            </w:r>
          </w:p>
          <w:p w14:paraId="29832A3A" w14:textId="77777777" w:rsidR="00355CBB" w:rsidRPr="00355CBB" w:rsidRDefault="00355CBB" w:rsidP="00355CBB">
            <w:pPr>
              <w:spacing w:before="100" w:beforeAutospacing="1" w:after="100" w:afterAutospacing="1"/>
              <w:jc w:val="center"/>
              <w:outlineLvl w:val="2"/>
              <w:rPr>
                <w:rFonts w:ascii="Times New Roman" w:hAnsi="Times New Roman" w:cs="Times New Roman"/>
                <w:b/>
                <w:color w:val="auto"/>
                <w:sz w:val="24"/>
                <w:szCs w:val="24"/>
              </w:rPr>
            </w:pPr>
            <w:r w:rsidRPr="00355CBB">
              <w:rPr>
                <w:rFonts w:ascii="Times New Roman" w:hAnsi="Times New Roman" w:cs="Times New Roman"/>
                <w:b/>
                <w:color w:val="auto"/>
                <w:sz w:val="24"/>
                <w:szCs w:val="24"/>
              </w:rPr>
              <w:t xml:space="preserve">Арендатор уплачивает Арендодателю гарантийный взнос в сумме, равной арендной плате с учетом НДС 20 % по Договору за 2 (два) календарных месяца. </w:t>
            </w:r>
          </w:p>
          <w:p w14:paraId="27F7AC64" w14:textId="77777777" w:rsidR="00355CBB" w:rsidRPr="00355CBB" w:rsidRDefault="00355CBB" w:rsidP="00355CBB">
            <w:pPr>
              <w:spacing w:before="100" w:beforeAutospacing="1" w:after="100" w:afterAutospacing="1"/>
              <w:jc w:val="center"/>
              <w:outlineLvl w:val="2"/>
              <w:rPr>
                <w:rFonts w:ascii="Times New Roman" w:hAnsi="Times New Roman" w:cs="Times New Roman"/>
                <w:b/>
                <w:color w:val="auto"/>
                <w:sz w:val="24"/>
                <w:szCs w:val="24"/>
              </w:rPr>
            </w:pPr>
            <w:r w:rsidRPr="00355CBB">
              <w:rPr>
                <w:rFonts w:ascii="Times New Roman" w:hAnsi="Times New Roman" w:cs="Times New Roman"/>
                <w:b/>
                <w:color w:val="auto"/>
                <w:sz w:val="24"/>
                <w:szCs w:val="24"/>
              </w:rPr>
              <w:t xml:space="preserve">Гарантийный взнос, в полном объеме, перечисляется Арендодателю в течение рабочего дня, следующего за днем подписания Договора, после чего осуществляется фактическая передача </w:t>
            </w:r>
            <w:r w:rsidRPr="00355CBB">
              <w:rPr>
                <w:rFonts w:ascii="Times New Roman" w:hAnsi="Times New Roman" w:cs="Times New Roman"/>
                <w:b/>
                <w:bCs/>
                <w:color w:val="auto"/>
                <w:sz w:val="24"/>
                <w:szCs w:val="24"/>
              </w:rPr>
              <w:t>Объекта</w:t>
            </w:r>
            <w:r w:rsidRPr="00355CBB">
              <w:rPr>
                <w:rFonts w:ascii="Times New Roman" w:hAnsi="Times New Roman" w:cs="Times New Roman"/>
                <w:b/>
                <w:color w:val="auto"/>
                <w:sz w:val="24"/>
                <w:szCs w:val="24"/>
              </w:rPr>
              <w:t xml:space="preserve"> и подписывается Акт приема-передачи. В случае неисполнения обязательств по внесению гарантийного взноса, лицо, выступающее в качестве Арендатора, считается уклонившимся                           от заключения договора с соответствующими правовыми последствиями.</w:t>
            </w:r>
          </w:p>
          <w:p w14:paraId="09F20D18" w14:textId="40C0174B" w:rsidR="00355CBB" w:rsidRPr="00C01D77" w:rsidRDefault="00355CBB" w:rsidP="00D3589E">
            <w:pPr>
              <w:spacing w:before="100" w:beforeAutospacing="1" w:after="100" w:afterAutospacing="1"/>
              <w:jc w:val="center"/>
              <w:outlineLvl w:val="2"/>
              <w:rPr>
                <w:rFonts w:ascii="Times New Roman" w:hAnsi="Times New Roman" w:cs="Times New Roman"/>
                <w:b/>
                <w:sz w:val="24"/>
                <w:szCs w:val="24"/>
              </w:rPr>
            </w:pPr>
          </w:p>
        </w:tc>
      </w:tr>
    </w:tbl>
    <w:p w14:paraId="09F20D1A" w14:textId="77777777" w:rsidR="006D09A6" w:rsidRDefault="006D09A6" w:rsidP="00D3589E">
      <w:pPr>
        <w:spacing w:before="100" w:beforeAutospacing="1" w:after="100" w:afterAutospacing="1"/>
        <w:jc w:val="center"/>
        <w:outlineLvl w:val="2"/>
        <w:rPr>
          <w:rFonts w:ascii="Times New Roman" w:hAnsi="Times New Roman" w:cs="Times New Roman"/>
          <w:b/>
          <w:sz w:val="24"/>
          <w:szCs w:val="24"/>
        </w:rPr>
      </w:pPr>
    </w:p>
    <w:p w14:paraId="3563C20D" w14:textId="77777777" w:rsidR="00F42679" w:rsidRDefault="00F42679" w:rsidP="00D3589E">
      <w:pPr>
        <w:spacing w:before="100" w:beforeAutospacing="1" w:after="100" w:afterAutospacing="1"/>
        <w:jc w:val="center"/>
        <w:outlineLvl w:val="2"/>
        <w:rPr>
          <w:rFonts w:ascii="Times New Roman" w:hAnsi="Times New Roman" w:cs="Times New Roman"/>
          <w:b/>
          <w:sz w:val="24"/>
          <w:szCs w:val="24"/>
        </w:rPr>
      </w:pPr>
    </w:p>
    <w:p w14:paraId="4F1836AD" w14:textId="77777777" w:rsidR="00F42679" w:rsidRDefault="00F42679" w:rsidP="00D3589E">
      <w:pPr>
        <w:spacing w:before="100" w:beforeAutospacing="1" w:after="100" w:afterAutospacing="1"/>
        <w:jc w:val="center"/>
        <w:outlineLvl w:val="2"/>
        <w:rPr>
          <w:rFonts w:ascii="Times New Roman" w:hAnsi="Times New Roman" w:cs="Times New Roman"/>
          <w:b/>
          <w:sz w:val="24"/>
          <w:szCs w:val="24"/>
        </w:rPr>
      </w:pPr>
    </w:p>
    <w:p w14:paraId="6EF66F66" w14:textId="77777777" w:rsidR="00F42679" w:rsidRDefault="00F42679" w:rsidP="00D3589E">
      <w:pPr>
        <w:spacing w:before="100" w:beforeAutospacing="1" w:after="100" w:afterAutospacing="1"/>
        <w:jc w:val="center"/>
        <w:outlineLvl w:val="2"/>
        <w:rPr>
          <w:rFonts w:ascii="Times New Roman" w:hAnsi="Times New Roman" w:cs="Times New Roman"/>
          <w:b/>
          <w:sz w:val="24"/>
          <w:szCs w:val="24"/>
        </w:rPr>
      </w:pPr>
    </w:p>
    <w:p w14:paraId="4BEB1D49" w14:textId="77777777" w:rsidR="00CD3B3A" w:rsidRDefault="00CD3B3A" w:rsidP="00D3589E">
      <w:pPr>
        <w:spacing w:before="100" w:beforeAutospacing="1" w:after="100" w:afterAutospacing="1"/>
        <w:jc w:val="center"/>
        <w:outlineLvl w:val="2"/>
        <w:rPr>
          <w:rFonts w:ascii="Times New Roman" w:hAnsi="Times New Roman" w:cs="Times New Roman"/>
          <w:b/>
          <w:sz w:val="24"/>
          <w:szCs w:val="24"/>
        </w:rPr>
      </w:pPr>
    </w:p>
    <w:p w14:paraId="15CF62CC" w14:textId="77777777" w:rsidR="00CD3B3A" w:rsidRDefault="00CD3B3A" w:rsidP="00D3589E">
      <w:pPr>
        <w:spacing w:before="100" w:beforeAutospacing="1" w:after="100" w:afterAutospacing="1"/>
        <w:jc w:val="center"/>
        <w:outlineLvl w:val="2"/>
        <w:rPr>
          <w:rFonts w:ascii="Times New Roman" w:hAnsi="Times New Roman" w:cs="Times New Roman"/>
          <w:b/>
          <w:sz w:val="24"/>
          <w:szCs w:val="24"/>
        </w:rPr>
      </w:pPr>
    </w:p>
    <w:p w14:paraId="500DE774" w14:textId="77777777" w:rsidR="00CD3B3A" w:rsidRDefault="00CD3B3A" w:rsidP="00D3589E">
      <w:pPr>
        <w:spacing w:before="100" w:beforeAutospacing="1" w:after="100" w:afterAutospacing="1"/>
        <w:jc w:val="center"/>
        <w:outlineLvl w:val="2"/>
        <w:rPr>
          <w:rFonts w:ascii="Times New Roman" w:hAnsi="Times New Roman" w:cs="Times New Roman"/>
          <w:b/>
          <w:sz w:val="24"/>
          <w:szCs w:val="24"/>
        </w:rPr>
      </w:pPr>
    </w:p>
    <w:p w14:paraId="40752196" w14:textId="77777777" w:rsidR="00CD3B3A" w:rsidRDefault="00CD3B3A" w:rsidP="00D3589E">
      <w:pPr>
        <w:spacing w:before="100" w:beforeAutospacing="1" w:after="100" w:afterAutospacing="1"/>
        <w:jc w:val="center"/>
        <w:outlineLvl w:val="2"/>
        <w:rPr>
          <w:rFonts w:ascii="Times New Roman" w:hAnsi="Times New Roman" w:cs="Times New Roman"/>
          <w:b/>
          <w:sz w:val="24"/>
          <w:szCs w:val="24"/>
        </w:rPr>
      </w:pPr>
    </w:p>
    <w:p w14:paraId="6896462A" w14:textId="77777777" w:rsidR="00CD3B3A" w:rsidRDefault="00CD3B3A" w:rsidP="00D3589E">
      <w:pPr>
        <w:spacing w:before="100" w:beforeAutospacing="1" w:after="100" w:afterAutospacing="1"/>
        <w:jc w:val="center"/>
        <w:outlineLvl w:val="2"/>
        <w:rPr>
          <w:rFonts w:ascii="Times New Roman" w:hAnsi="Times New Roman" w:cs="Times New Roman"/>
          <w:b/>
          <w:sz w:val="24"/>
          <w:szCs w:val="24"/>
        </w:rPr>
      </w:pPr>
    </w:p>
    <w:p w14:paraId="680EAED1" w14:textId="77777777" w:rsidR="00CD3B3A" w:rsidRDefault="00CD3B3A" w:rsidP="00D3589E">
      <w:pPr>
        <w:spacing w:before="100" w:beforeAutospacing="1" w:after="100" w:afterAutospacing="1"/>
        <w:jc w:val="center"/>
        <w:outlineLvl w:val="2"/>
        <w:rPr>
          <w:rFonts w:ascii="Times New Roman" w:hAnsi="Times New Roman" w:cs="Times New Roman"/>
          <w:b/>
          <w:sz w:val="24"/>
          <w:szCs w:val="24"/>
        </w:rPr>
      </w:pPr>
    </w:p>
    <w:p w14:paraId="09F20D24" w14:textId="77777777" w:rsidR="00C01D77" w:rsidRPr="00C01D77" w:rsidRDefault="00A01C4F" w:rsidP="00D3589E">
      <w:pPr>
        <w:spacing w:before="100" w:beforeAutospacing="1" w:after="100" w:afterAutospacing="1"/>
        <w:jc w:val="center"/>
        <w:outlineLvl w:val="2"/>
        <w:rPr>
          <w:rFonts w:ascii="Times New Roman" w:hAnsi="Times New Roman" w:cs="Times New Roman"/>
          <w:b/>
          <w:bCs/>
          <w:sz w:val="24"/>
          <w:szCs w:val="24"/>
        </w:rPr>
      </w:pPr>
      <w:r w:rsidRPr="00A01C4F">
        <w:rPr>
          <w:rFonts w:ascii="Times New Roman" w:hAnsi="Times New Roman" w:cs="Times New Roman"/>
          <w:b/>
          <w:sz w:val="24"/>
          <w:szCs w:val="24"/>
        </w:rPr>
        <w:t xml:space="preserve">Часть </w:t>
      </w:r>
      <w:r w:rsidRPr="00A01C4F">
        <w:rPr>
          <w:rFonts w:ascii="Times New Roman" w:hAnsi="Times New Roman" w:cs="Times New Roman"/>
          <w:b/>
          <w:sz w:val="24"/>
          <w:szCs w:val="24"/>
          <w:lang w:val="en-US"/>
        </w:rPr>
        <w:t>III</w:t>
      </w:r>
      <w:r w:rsidRPr="00A01C4F">
        <w:rPr>
          <w:rFonts w:ascii="Times New Roman" w:hAnsi="Times New Roman" w:cs="Times New Roman"/>
          <w:b/>
          <w:sz w:val="24"/>
          <w:szCs w:val="24"/>
        </w:rPr>
        <w:t xml:space="preserve">. </w:t>
      </w:r>
      <w:r w:rsidR="00C01D77" w:rsidRPr="00C01D77">
        <w:rPr>
          <w:rFonts w:ascii="Times New Roman" w:hAnsi="Times New Roman" w:cs="Times New Roman"/>
          <w:b/>
          <w:sz w:val="24"/>
          <w:szCs w:val="24"/>
        </w:rPr>
        <w:t xml:space="preserve"> «ФОРМА ЗАЯВКИ НА УЧАСТИЕ В АУКЦИОНЕ»</w:t>
      </w:r>
      <w:r w:rsidR="00C01D77" w:rsidRPr="00C01D77">
        <w:rPr>
          <w:rFonts w:ascii="Times New Roman" w:hAnsi="Times New Roman" w:cs="Times New Roman"/>
          <w:b/>
          <w:bCs/>
          <w:sz w:val="24"/>
          <w:szCs w:val="24"/>
        </w:rPr>
        <w:t xml:space="preserve"> </w:t>
      </w:r>
    </w:p>
    <w:p w14:paraId="09F20D25" w14:textId="77777777" w:rsidR="00C01D77" w:rsidRPr="00C01D77" w:rsidRDefault="00C01D77" w:rsidP="00D3589E">
      <w:pPr>
        <w:spacing w:before="100" w:beforeAutospacing="1" w:after="100" w:afterAutospacing="1"/>
        <w:jc w:val="center"/>
        <w:outlineLvl w:val="2"/>
        <w:rPr>
          <w:rFonts w:ascii="Times New Roman" w:hAnsi="Times New Roman" w:cs="Times New Roman"/>
          <w:b/>
          <w:bCs/>
          <w:sz w:val="24"/>
          <w:szCs w:val="24"/>
        </w:rPr>
      </w:pPr>
    </w:p>
    <w:p w14:paraId="09F20D26" w14:textId="77777777" w:rsidR="00C01D77" w:rsidRPr="00C01D77" w:rsidRDefault="00C01D77" w:rsidP="00D3589E">
      <w:pPr>
        <w:spacing w:before="100" w:beforeAutospacing="1" w:after="100" w:afterAutospacing="1"/>
        <w:jc w:val="center"/>
        <w:outlineLvl w:val="2"/>
        <w:rPr>
          <w:rFonts w:ascii="Times New Roman" w:hAnsi="Times New Roman" w:cs="Times New Roman"/>
          <w:b/>
          <w:bCs/>
          <w:sz w:val="24"/>
          <w:szCs w:val="24"/>
        </w:rPr>
      </w:pPr>
      <w:r w:rsidRPr="00C01D77">
        <w:rPr>
          <w:rFonts w:ascii="Times New Roman" w:hAnsi="Times New Roman" w:cs="Times New Roman"/>
          <w:b/>
          <w:bCs/>
          <w:sz w:val="24"/>
          <w:szCs w:val="24"/>
        </w:rPr>
        <w:lastRenderedPageBreak/>
        <w:t>БЛАНК ПРЕТЕНДЕНТА</w:t>
      </w:r>
    </w:p>
    <w:p w14:paraId="09F20D27"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(если имеется фирменный бланк)</w:t>
      </w:r>
    </w:p>
    <w:tbl>
      <w:tblPr>
        <w:tblW w:w="9648" w:type="dxa"/>
        <w:tblLayout w:type="fixed"/>
        <w:tblLook w:val="0000" w:firstRow="0" w:lastRow="0" w:firstColumn="0" w:lastColumn="0" w:noHBand="0" w:noVBand="0"/>
      </w:tblPr>
      <w:tblGrid>
        <w:gridCol w:w="4968"/>
        <w:gridCol w:w="4680"/>
      </w:tblGrid>
      <w:tr w:rsidR="00C01D77" w:rsidRPr="00C01D77" w14:paraId="09F20D2A" w14:textId="77777777" w:rsidTr="004017A1">
        <w:tc>
          <w:tcPr>
            <w:tcW w:w="4968" w:type="dxa"/>
          </w:tcPr>
          <w:p w14:paraId="09F20D28"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p>
        </w:tc>
        <w:tc>
          <w:tcPr>
            <w:tcW w:w="4680" w:type="dxa"/>
          </w:tcPr>
          <w:p w14:paraId="09F20D29" w14:textId="77777777" w:rsidR="00C01D77" w:rsidRPr="00C01D77" w:rsidRDefault="00C01D77" w:rsidP="00D3589E">
            <w:pPr>
              <w:spacing w:before="100" w:beforeAutospacing="1" w:after="100" w:afterAutospacing="1"/>
              <w:jc w:val="center"/>
              <w:outlineLvl w:val="2"/>
              <w:rPr>
                <w:rFonts w:ascii="Times New Roman" w:hAnsi="Times New Roman" w:cs="Times New Roman"/>
                <w:b/>
                <w:bCs/>
                <w:sz w:val="24"/>
                <w:szCs w:val="24"/>
              </w:rPr>
            </w:pPr>
            <w:r w:rsidRPr="00C01D77">
              <w:rPr>
                <w:rFonts w:ascii="Times New Roman" w:hAnsi="Times New Roman" w:cs="Times New Roman"/>
                <w:b/>
                <w:sz w:val="24"/>
                <w:szCs w:val="24"/>
              </w:rPr>
              <w:t xml:space="preserve"> </w:t>
            </w:r>
          </w:p>
        </w:tc>
      </w:tr>
    </w:tbl>
    <w:p w14:paraId="09F20D2B"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p>
    <w:p w14:paraId="09F20D2C"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Заявка на участие в аукционе</w:t>
      </w:r>
    </w:p>
    <w:p w14:paraId="09F20D2D" w14:textId="77777777" w:rsidR="00C01D77" w:rsidRPr="00C01D77" w:rsidRDefault="00C01D77" w:rsidP="00D3589E">
      <w:pPr>
        <w:spacing w:before="100" w:beforeAutospacing="1" w:after="100" w:afterAutospacing="1"/>
        <w:jc w:val="center"/>
        <w:outlineLvl w:val="2"/>
        <w:rPr>
          <w:rFonts w:ascii="Times New Roman" w:hAnsi="Times New Roman" w:cs="Times New Roman"/>
          <w:b/>
          <w:bCs/>
          <w:sz w:val="24"/>
          <w:szCs w:val="24"/>
        </w:rPr>
      </w:pPr>
    </w:p>
    <w:p w14:paraId="09F20D2E" w14:textId="4441C24C" w:rsidR="00C01D77" w:rsidRPr="002D2A70"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bCs/>
          <w:sz w:val="24"/>
          <w:szCs w:val="24"/>
        </w:rPr>
        <w:tab/>
      </w:r>
      <w:r w:rsidRPr="002D2A70">
        <w:rPr>
          <w:rFonts w:ascii="Times New Roman" w:hAnsi="Times New Roman" w:cs="Times New Roman"/>
          <w:b/>
          <w:sz w:val="24"/>
          <w:szCs w:val="24"/>
        </w:rPr>
        <w:t xml:space="preserve">Претендент, (полное название претендента), согласен принять участие в аукционе </w:t>
      </w:r>
      <w:r w:rsidR="002D2A70">
        <w:rPr>
          <w:rFonts w:ascii="Times New Roman" w:hAnsi="Times New Roman" w:cs="Times New Roman"/>
          <w:b/>
          <w:sz w:val="24"/>
          <w:szCs w:val="24"/>
        </w:rPr>
        <w:br/>
      </w:r>
      <w:r w:rsidRPr="002D2A70">
        <w:rPr>
          <w:rFonts w:ascii="Times New Roman" w:hAnsi="Times New Roman" w:cs="Times New Roman"/>
          <w:b/>
          <w:sz w:val="24"/>
          <w:szCs w:val="24"/>
        </w:rPr>
        <w:t>на право заключения договора аренды фед</w:t>
      </w:r>
      <w:r w:rsidR="002D2A70">
        <w:rPr>
          <w:rFonts w:ascii="Times New Roman" w:hAnsi="Times New Roman" w:cs="Times New Roman"/>
          <w:b/>
          <w:sz w:val="24"/>
          <w:szCs w:val="24"/>
        </w:rPr>
        <w:t>ерального недвижимого имущества</w:t>
      </w:r>
      <w:r w:rsidRPr="002D2A70">
        <w:rPr>
          <w:rFonts w:ascii="Times New Roman" w:hAnsi="Times New Roman" w:cs="Times New Roman"/>
          <w:b/>
          <w:sz w:val="24"/>
          <w:szCs w:val="24"/>
        </w:rPr>
        <w:t>, расположенного по адресу</w:t>
      </w:r>
      <w:r w:rsidR="00302940">
        <w:rPr>
          <w:rFonts w:ascii="Times New Roman" w:hAnsi="Times New Roman" w:cs="Times New Roman"/>
          <w:b/>
          <w:sz w:val="24"/>
          <w:szCs w:val="24"/>
        </w:rPr>
        <w:t>:</w:t>
      </w:r>
      <w:r w:rsidR="008D556F" w:rsidRPr="008D556F">
        <w:t xml:space="preserve"> </w:t>
      </w:r>
      <w:r w:rsidR="00CD3B3A" w:rsidRPr="00CD3B3A">
        <w:rPr>
          <w:rFonts w:ascii="Times New Roman" w:hAnsi="Times New Roman" w:cs="Times New Roman"/>
          <w:b/>
          <w:sz w:val="24"/>
          <w:szCs w:val="24"/>
        </w:rPr>
        <w:t>Московская область, Серпуховский район, сельское поселение Дашковское, район деревни Калиново, д.</w:t>
      </w:r>
      <w:r w:rsidR="00CD3B3A">
        <w:rPr>
          <w:rFonts w:ascii="Times New Roman" w:hAnsi="Times New Roman" w:cs="Times New Roman"/>
          <w:b/>
          <w:sz w:val="24"/>
          <w:szCs w:val="24"/>
        </w:rPr>
        <w:t xml:space="preserve"> </w:t>
      </w:r>
      <w:r w:rsidR="00CD3B3A" w:rsidRPr="00CD3B3A">
        <w:rPr>
          <w:rFonts w:ascii="Times New Roman" w:hAnsi="Times New Roman" w:cs="Times New Roman"/>
          <w:b/>
          <w:sz w:val="24"/>
          <w:szCs w:val="24"/>
        </w:rPr>
        <w:t>106; д.</w:t>
      </w:r>
      <w:r w:rsidR="00CD3B3A">
        <w:rPr>
          <w:rFonts w:ascii="Times New Roman" w:hAnsi="Times New Roman" w:cs="Times New Roman"/>
          <w:b/>
          <w:sz w:val="24"/>
          <w:szCs w:val="24"/>
        </w:rPr>
        <w:t xml:space="preserve"> </w:t>
      </w:r>
      <w:r w:rsidR="00CD3B3A" w:rsidRPr="00CD3B3A">
        <w:rPr>
          <w:rFonts w:ascii="Times New Roman" w:hAnsi="Times New Roman" w:cs="Times New Roman"/>
          <w:b/>
          <w:sz w:val="24"/>
          <w:szCs w:val="24"/>
        </w:rPr>
        <w:t>106, стр. 1; д.</w:t>
      </w:r>
      <w:r w:rsidR="00CD3B3A">
        <w:rPr>
          <w:rFonts w:ascii="Times New Roman" w:hAnsi="Times New Roman" w:cs="Times New Roman"/>
          <w:b/>
          <w:sz w:val="24"/>
          <w:szCs w:val="24"/>
        </w:rPr>
        <w:t xml:space="preserve"> </w:t>
      </w:r>
      <w:r w:rsidR="00CD3B3A" w:rsidRPr="00CD3B3A">
        <w:rPr>
          <w:rFonts w:ascii="Times New Roman" w:hAnsi="Times New Roman" w:cs="Times New Roman"/>
          <w:b/>
          <w:sz w:val="24"/>
          <w:szCs w:val="24"/>
        </w:rPr>
        <w:t>106, стр. 2; д.</w:t>
      </w:r>
      <w:r w:rsidR="00CD3B3A">
        <w:rPr>
          <w:rFonts w:ascii="Times New Roman" w:hAnsi="Times New Roman" w:cs="Times New Roman"/>
          <w:b/>
          <w:sz w:val="24"/>
          <w:szCs w:val="24"/>
        </w:rPr>
        <w:t xml:space="preserve"> </w:t>
      </w:r>
      <w:r w:rsidR="00CD3B3A" w:rsidRPr="00CD3B3A">
        <w:rPr>
          <w:rFonts w:ascii="Times New Roman" w:hAnsi="Times New Roman" w:cs="Times New Roman"/>
          <w:b/>
          <w:sz w:val="24"/>
          <w:szCs w:val="24"/>
        </w:rPr>
        <w:t>106, стр. 3 (помещение 1), кадастровые номера 50:32:0010202:616, 50:32:0010202:747, 50:32:0010202:756, 50:32:0010202:1061, общей площадью 12</w:t>
      </w:r>
      <w:r w:rsidR="00CD3B3A">
        <w:rPr>
          <w:rFonts w:ascii="Times New Roman" w:hAnsi="Times New Roman" w:cs="Times New Roman"/>
          <w:b/>
          <w:sz w:val="24"/>
          <w:szCs w:val="24"/>
        </w:rPr>
        <w:t xml:space="preserve"> </w:t>
      </w:r>
      <w:r w:rsidR="00CD3B3A" w:rsidRPr="00CD3B3A">
        <w:rPr>
          <w:rFonts w:ascii="Times New Roman" w:hAnsi="Times New Roman" w:cs="Times New Roman"/>
          <w:b/>
          <w:sz w:val="24"/>
          <w:szCs w:val="24"/>
        </w:rPr>
        <w:t>697,4 кв.м.</w:t>
      </w:r>
      <w:r w:rsidR="00FA0AC6">
        <w:rPr>
          <w:rFonts w:ascii="Times New Roman" w:hAnsi="Times New Roman" w:cs="Times New Roman"/>
          <w:b/>
          <w:sz w:val="24"/>
          <w:szCs w:val="24"/>
        </w:rPr>
        <w:t xml:space="preserve"> </w:t>
      </w:r>
      <w:r w:rsidRPr="002D2A70">
        <w:rPr>
          <w:rFonts w:ascii="Times New Roman" w:hAnsi="Times New Roman" w:cs="Times New Roman"/>
          <w:b/>
          <w:sz w:val="24"/>
          <w:szCs w:val="24"/>
        </w:rPr>
        <w:t>на срок аренды</w:t>
      </w:r>
      <w:r w:rsidR="00743591">
        <w:rPr>
          <w:rFonts w:ascii="Times New Roman" w:hAnsi="Times New Roman" w:cs="Times New Roman"/>
          <w:b/>
          <w:sz w:val="24"/>
          <w:szCs w:val="24"/>
        </w:rPr>
        <w:t xml:space="preserve"> </w:t>
      </w:r>
      <w:r w:rsidR="00A7491D">
        <w:rPr>
          <w:rFonts w:ascii="Times New Roman" w:hAnsi="Times New Roman" w:cs="Times New Roman"/>
          <w:b/>
          <w:sz w:val="24"/>
          <w:szCs w:val="24"/>
        </w:rPr>
        <w:t>5</w:t>
      </w:r>
      <w:r w:rsidRPr="002D2A70">
        <w:rPr>
          <w:rFonts w:ascii="Times New Roman" w:hAnsi="Times New Roman" w:cs="Times New Roman"/>
          <w:b/>
          <w:sz w:val="24"/>
          <w:szCs w:val="24"/>
        </w:rPr>
        <w:t xml:space="preserve"> </w:t>
      </w:r>
      <w:r w:rsidR="004072BE" w:rsidRPr="002D2A70">
        <w:rPr>
          <w:rFonts w:ascii="Times New Roman" w:hAnsi="Times New Roman" w:cs="Times New Roman"/>
          <w:b/>
          <w:sz w:val="24"/>
          <w:szCs w:val="24"/>
        </w:rPr>
        <w:t>(</w:t>
      </w:r>
      <w:r w:rsidR="00A7491D">
        <w:rPr>
          <w:rFonts w:ascii="Times New Roman" w:hAnsi="Times New Roman" w:cs="Times New Roman"/>
          <w:b/>
          <w:sz w:val="24"/>
          <w:szCs w:val="24"/>
        </w:rPr>
        <w:t>пять</w:t>
      </w:r>
      <w:r w:rsidR="004072BE" w:rsidRPr="002D2A70">
        <w:rPr>
          <w:rFonts w:ascii="Times New Roman" w:hAnsi="Times New Roman" w:cs="Times New Roman"/>
          <w:b/>
          <w:sz w:val="24"/>
          <w:szCs w:val="24"/>
        </w:rPr>
        <w:t xml:space="preserve">) </w:t>
      </w:r>
      <w:r w:rsidRPr="002D2A70">
        <w:rPr>
          <w:rFonts w:ascii="Times New Roman" w:hAnsi="Times New Roman" w:cs="Times New Roman"/>
          <w:b/>
          <w:sz w:val="24"/>
          <w:szCs w:val="24"/>
        </w:rPr>
        <w:t>лет и обязуется соблюдать порядок его проведения, указанный в документации об аукционе, а в случае победы в аукционе заключить договор аренды на условиях предложенного проекта договора, а также итогов аукциона.</w:t>
      </w:r>
    </w:p>
    <w:p w14:paraId="09F20D2F" w14:textId="77777777" w:rsidR="00C01D77" w:rsidRPr="002D2A70" w:rsidRDefault="00C01D77" w:rsidP="00D3589E">
      <w:pPr>
        <w:spacing w:before="100" w:beforeAutospacing="1" w:after="100" w:afterAutospacing="1"/>
        <w:jc w:val="center"/>
        <w:outlineLvl w:val="2"/>
        <w:rPr>
          <w:rFonts w:ascii="Times New Roman" w:hAnsi="Times New Roman" w:cs="Times New Roman"/>
          <w:b/>
          <w:sz w:val="24"/>
          <w:szCs w:val="24"/>
        </w:rPr>
      </w:pPr>
      <w:r w:rsidRPr="002D2A70">
        <w:rPr>
          <w:rFonts w:ascii="Times New Roman" w:hAnsi="Times New Roman" w:cs="Times New Roman"/>
          <w:b/>
          <w:sz w:val="24"/>
          <w:szCs w:val="24"/>
        </w:rPr>
        <w:tab/>
        <w:t>Настоящей заявкой подтверждаю, что (полное название претендента) полностью соответствует обязательным требованиям к претенденту, указанным в документации об аукционе.</w:t>
      </w:r>
    </w:p>
    <w:p w14:paraId="09F20D30"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2D2A70">
        <w:rPr>
          <w:rFonts w:ascii="Times New Roman" w:hAnsi="Times New Roman" w:cs="Times New Roman"/>
          <w:b/>
          <w:sz w:val="24"/>
          <w:szCs w:val="24"/>
        </w:rPr>
        <w:t>Контактное лицо от претендента: Фамилия Имя Отчество</w:t>
      </w:r>
      <w:r w:rsidRPr="00C01D77">
        <w:rPr>
          <w:rFonts w:ascii="Times New Roman" w:hAnsi="Times New Roman" w:cs="Times New Roman"/>
          <w:b/>
          <w:sz w:val="24"/>
          <w:szCs w:val="24"/>
        </w:rPr>
        <w:t>, № телефона и факса.</w:t>
      </w:r>
    </w:p>
    <w:tbl>
      <w:tblPr>
        <w:tblW w:w="9923" w:type="dxa"/>
        <w:tblInd w:w="108" w:type="dxa"/>
        <w:tblLook w:val="00A0" w:firstRow="1" w:lastRow="0" w:firstColumn="1" w:lastColumn="0" w:noHBand="0" w:noVBand="0"/>
      </w:tblPr>
      <w:tblGrid>
        <w:gridCol w:w="1980"/>
        <w:gridCol w:w="7943"/>
      </w:tblGrid>
      <w:tr w:rsidR="00C01D77" w:rsidRPr="00C01D77" w14:paraId="09F20D35" w14:textId="77777777" w:rsidTr="004017A1">
        <w:tc>
          <w:tcPr>
            <w:tcW w:w="1980" w:type="dxa"/>
          </w:tcPr>
          <w:p w14:paraId="09F20D31"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p>
          <w:p w14:paraId="09F20D32"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Приложение:</w:t>
            </w:r>
          </w:p>
        </w:tc>
        <w:tc>
          <w:tcPr>
            <w:tcW w:w="7943" w:type="dxa"/>
          </w:tcPr>
          <w:p w14:paraId="09F20D33"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p>
          <w:p w14:paraId="09F20D34"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Документы, указанные в документации об аукционе, на __ л., в том числе: (</w:t>
            </w:r>
            <w:r w:rsidRPr="00C01D77">
              <w:rPr>
                <w:rFonts w:ascii="Times New Roman" w:hAnsi="Times New Roman" w:cs="Times New Roman"/>
                <w:b/>
                <w:i/>
                <w:sz w:val="24"/>
                <w:szCs w:val="24"/>
                <w:u w:val="single"/>
              </w:rPr>
              <w:t>перечислить наименования, номера, даты, вид предоставления (оригинал, нотариальная копия и т.д.), количество экземпляров и листов прилагаемых документов</w:t>
            </w:r>
            <w:r w:rsidRPr="00C01D77">
              <w:rPr>
                <w:rFonts w:ascii="Times New Roman" w:hAnsi="Times New Roman" w:cs="Times New Roman"/>
                <w:b/>
                <w:sz w:val="24"/>
                <w:szCs w:val="24"/>
              </w:rPr>
              <w:t>).</w:t>
            </w:r>
          </w:p>
        </w:tc>
      </w:tr>
    </w:tbl>
    <w:p w14:paraId="09F20D36"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p>
    <w:p w14:paraId="09F20D37" w14:textId="77777777" w:rsidR="00C01D77" w:rsidRPr="00C01D77" w:rsidRDefault="00C01D77" w:rsidP="00D3589E">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Должность                                                                                          И.О. Фамилия</w:t>
      </w:r>
    </w:p>
    <w:p w14:paraId="09F20D38" w14:textId="77777777" w:rsidR="00913B48" w:rsidRDefault="00913B48" w:rsidP="00D3589E">
      <w:pPr>
        <w:spacing w:before="100" w:beforeAutospacing="1" w:after="100" w:afterAutospacing="1"/>
        <w:jc w:val="center"/>
        <w:outlineLvl w:val="2"/>
        <w:rPr>
          <w:rFonts w:ascii="Times New Roman" w:hAnsi="Times New Roman" w:cs="Times New Roman"/>
          <w:b/>
          <w:sz w:val="24"/>
          <w:szCs w:val="24"/>
        </w:rPr>
      </w:pPr>
    </w:p>
    <w:p w14:paraId="09F20D39" w14:textId="77777777" w:rsidR="005374FC" w:rsidRDefault="005374FC" w:rsidP="00D3589E">
      <w:pPr>
        <w:spacing w:before="100" w:beforeAutospacing="1" w:after="100" w:afterAutospacing="1"/>
        <w:jc w:val="center"/>
        <w:outlineLvl w:val="2"/>
        <w:rPr>
          <w:rFonts w:ascii="Times New Roman" w:hAnsi="Times New Roman" w:cs="Times New Roman"/>
          <w:b/>
          <w:sz w:val="24"/>
          <w:szCs w:val="24"/>
        </w:rPr>
      </w:pPr>
    </w:p>
    <w:p w14:paraId="09F20D3A" w14:textId="77777777" w:rsidR="005374FC" w:rsidRDefault="005374FC" w:rsidP="00D3589E">
      <w:pPr>
        <w:spacing w:before="100" w:beforeAutospacing="1" w:after="100" w:afterAutospacing="1"/>
        <w:jc w:val="center"/>
        <w:outlineLvl w:val="2"/>
        <w:rPr>
          <w:rFonts w:ascii="Times New Roman" w:hAnsi="Times New Roman" w:cs="Times New Roman"/>
          <w:b/>
          <w:sz w:val="24"/>
          <w:szCs w:val="24"/>
        </w:rPr>
      </w:pPr>
    </w:p>
    <w:p w14:paraId="5F97D6F6" w14:textId="77777777" w:rsidR="00EA170E" w:rsidRDefault="00EA170E" w:rsidP="00D3589E">
      <w:pPr>
        <w:spacing w:before="100" w:beforeAutospacing="1" w:after="100" w:afterAutospacing="1"/>
        <w:jc w:val="center"/>
        <w:outlineLvl w:val="2"/>
        <w:rPr>
          <w:rFonts w:ascii="Times New Roman" w:hAnsi="Times New Roman" w:cs="Times New Roman"/>
          <w:b/>
          <w:sz w:val="24"/>
          <w:szCs w:val="24"/>
        </w:rPr>
      </w:pPr>
    </w:p>
    <w:p w14:paraId="1D7A62DF" w14:textId="77777777" w:rsidR="00743591" w:rsidRDefault="00743591" w:rsidP="00D3589E">
      <w:pPr>
        <w:spacing w:before="100" w:beforeAutospacing="1" w:after="100" w:afterAutospacing="1"/>
        <w:jc w:val="center"/>
        <w:outlineLvl w:val="2"/>
        <w:rPr>
          <w:rFonts w:ascii="Times New Roman" w:hAnsi="Times New Roman" w:cs="Times New Roman"/>
          <w:b/>
          <w:sz w:val="24"/>
          <w:szCs w:val="24"/>
        </w:rPr>
      </w:pPr>
    </w:p>
    <w:p w14:paraId="3490A32A" w14:textId="77777777" w:rsidR="00D909A5" w:rsidRDefault="00D909A5" w:rsidP="00D3589E">
      <w:pPr>
        <w:spacing w:before="100" w:beforeAutospacing="1" w:after="100" w:afterAutospacing="1"/>
        <w:jc w:val="center"/>
        <w:outlineLvl w:val="2"/>
        <w:rPr>
          <w:rFonts w:ascii="Times New Roman" w:hAnsi="Times New Roman" w:cs="Times New Roman"/>
          <w:b/>
          <w:sz w:val="24"/>
          <w:szCs w:val="24"/>
        </w:rPr>
      </w:pPr>
    </w:p>
    <w:p w14:paraId="694E143B" w14:textId="77777777" w:rsidR="00D909A5" w:rsidRDefault="00D909A5" w:rsidP="00D3589E">
      <w:pPr>
        <w:spacing w:before="100" w:beforeAutospacing="1" w:after="100" w:afterAutospacing="1"/>
        <w:jc w:val="center"/>
        <w:outlineLvl w:val="2"/>
        <w:rPr>
          <w:rFonts w:ascii="Times New Roman" w:hAnsi="Times New Roman" w:cs="Times New Roman"/>
          <w:b/>
          <w:sz w:val="24"/>
          <w:szCs w:val="24"/>
        </w:rPr>
      </w:pPr>
    </w:p>
    <w:p w14:paraId="24C917A4" w14:textId="77777777" w:rsidR="00D909A5" w:rsidRDefault="00D909A5" w:rsidP="00D3589E">
      <w:pPr>
        <w:spacing w:before="100" w:beforeAutospacing="1" w:after="100" w:afterAutospacing="1"/>
        <w:jc w:val="center"/>
        <w:outlineLvl w:val="2"/>
        <w:rPr>
          <w:rFonts w:ascii="Times New Roman" w:hAnsi="Times New Roman" w:cs="Times New Roman"/>
          <w:b/>
          <w:sz w:val="24"/>
          <w:szCs w:val="24"/>
        </w:rPr>
      </w:pPr>
    </w:p>
    <w:p w14:paraId="69B5C3A1" w14:textId="77777777" w:rsidR="00D909A5" w:rsidRDefault="00D909A5" w:rsidP="00D3589E">
      <w:pPr>
        <w:spacing w:before="100" w:beforeAutospacing="1" w:after="100" w:afterAutospacing="1"/>
        <w:jc w:val="center"/>
        <w:outlineLvl w:val="2"/>
        <w:rPr>
          <w:rFonts w:ascii="Times New Roman" w:hAnsi="Times New Roman" w:cs="Times New Roman"/>
          <w:b/>
          <w:sz w:val="24"/>
          <w:szCs w:val="24"/>
        </w:rPr>
      </w:pPr>
    </w:p>
    <w:p w14:paraId="65310912" w14:textId="77777777" w:rsidR="00D909A5" w:rsidRDefault="00D909A5" w:rsidP="00D3589E">
      <w:pPr>
        <w:spacing w:before="100" w:beforeAutospacing="1" w:after="100" w:afterAutospacing="1"/>
        <w:jc w:val="center"/>
        <w:outlineLvl w:val="2"/>
        <w:rPr>
          <w:rFonts w:ascii="Times New Roman" w:hAnsi="Times New Roman" w:cs="Times New Roman"/>
          <w:b/>
          <w:sz w:val="24"/>
          <w:szCs w:val="24"/>
        </w:rPr>
      </w:pPr>
    </w:p>
    <w:p w14:paraId="259671B6" w14:textId="77777777" w:rsidR="00D909A5" w:rsidRDefault="00D909A5" w:rsidP="00D3589E">
      <w:pPr>
        <w:spacing w:before="100" w:beforeAutospacing="1" w:after="100" w:afterAutospacing="1"/>
        <w:jc w:val="center"/>
        <w:outlineLvl w:val="2"/>
        <w:rPr>
          <w:rFonts w:ascii="Times New Roman" w:hAnsi="Times New Roman" w:cs="Times New Roman"/>
          <w:b/>
          <w:sz w:val="24"/>
          <w:szCs w:val="24"/>
        </w:rPr>
      </w:pPr>
    </w:p>
    <w:p w14:paraId="0891F806" w14:textId="77777777" w:rsidR="00355CBB" w:rsidRPr="00013847" w:rsidRDefault="00355CBB" w:rsidP="00355CBB">
      <w:pPr>
        <w:spacing w:before="100" w:beforeAutospacing="1" w:after="100" w:afterAutospacing="1"/>
        <w:jc w:val="center"/>
        <w:outlineLvl w:val="2"/>
        <w:rPr>
          <w:rFonts w:ascii="Times New Roman" w:hAnsi="Times New Roman" w:cs="Times New Roman"/>
          <w:b/>
          <w:sz w:val="24"/>
          <w:szCs w:val="24"/>
        </w:rPr>
      </w:pPr>
      <w:r w:rsidRPr="00A01C4F">
        <w:rPr>
          <w:rFonts w:ascii="Times New Roman" w:hAnsi="Times New Roman" w:cs="Times New Roman"/>
          <w:b/>
          <w:sz w:val="24"/>
          <w:szCs w:val="24"/>
        </w:rPr>
        <w:t xml:space="preserve">Часть </w:t>
      </w:r>
      <w:r w:rsidRPr="00A01C4F">
        <w:rPr>
          <w:rFonts w:ascii="Times New Roman" w:hAnsi="Times New Roman" w:cs="Times New Roman"/>
          <w:b/>
          <w:sz w:val="24"/>
          <w:szCs w:val="24"/>
          <w:lang w:val="en-US"/>
        </w:rPr>
        <w:t>IV</w:t>
      </w:r>
      <w:r w:rsidRPr="00A01C4F">
        <w:rPr>
          <w:rFonts w:ascii="Times New Roman" w:hAnsi="Times New Roman" w:cs="Times New Roman"/>
          <w:b/>
          <w:sz w:val="24"/>
          <w:szCs w:val="24"/>
        </w:rPr>
        <w:t xml:space="preserve">. </w:t>
      </w:r>
      <w:r w:rsidRPr="00013847">
        <w:rPr>
          <w:rFonts w:ascii="Times New Roman" w:hAnsi="Times New Roman" w:cs="Times New Roman"/>
          <w:b/>
          <w:sz w:val="24"/>
          <w:szCs w:val="24"/>
        </w:rPr>
        <w:t>«ПРОЕКТ ДОГОВОРА АРЕНДЫ»</w:t>
      </w:r>
    </w:p>
    <w:p w14:paraId="62E4A55E" w14:textId="77777777" w:rsidR="00355CBB" w:rsidRPr="00013847" w:rsidRDefault="00355CBB" w:rsidP="00355CBB">
      <w:pPr>
        <w:jc w:val="center"/>
        <w:rPr>
          <w:rFonts w:ascii="Times New Roman" w:hAnsi="Times New Roman" w:cs="Times New Roman"/>
          <w:b/>
          <w:sz w:val="24"/>
          <w:szCs w:val="24"/>
        </w:rPr>
      </w:pPr>
      <w:r w:rsidRPr="00013847">
        <w:rPr>
          <w:rFonts w:ascii="Times New Roman" w:hAnsi="Times New Roman" w:cs="Times New Roman"/>
          <w:b/>
          <w:sz w:val="24"/>
          <w:szCs w:val="24"/>
        </w:rPr>
        <w:t>ДОГОВОР № _________________</w:t>
      </w:r>
    </w:p>
    <w:p w14:paraId="78A8E0E9" w14:textId="77777777" w:rsidR="00355CBB" w:rsidRPr="00013847" w:rsidRDefault="00355CBB" w:rsidP="00355CBB">
      <w:pPr>
        <w:jc w:val="center"/>
        <w:rPr>
          <w:rFonts w:ascii="Times New Roman" w:hAnsi="Times New Roman" w:cs="Times New Roman"/>
          <w:b/>
          <w:sz w:val="24"/>
          <w:szCs w:val="24"/>
        </w:rPr>
      </w:pPr>
      <w:r w:rsidRPr="00013847">
        <w:rPr>
          <w:rFonts w:ascii="Times New Roman" w:hAnsi="Times New Roman" w:cs="Times New Roman"/>
          <w:b/>
          <w:sz w:val="24"/>
          <w:szCs w:val="24"/>
        </w:rPr>
        <w:t xml:space="preserve">аренды здания, составляющего </w:t>
      </w:r>
      <w:r w:rsidRPr="00013847">
        <w:rPr>
          <w:rFonts w:ascii="Times New Roman" w:hAnsi="Times New Roman" w:cs="Times New Roman"/>
          <w:b/>
          <w:sz w:val="24"/>
          <w:szCs w:val="24"/>
        </w:rPr>
        <w:br/>
        <w:t xml:space="preserve">государственную казну Российской Федерации, </w:t>
      </w:r>
      <w:r w:rsidRPr="00013847">
        <w:rPr>
          <w:rFonts w:ascii="Times New Roman" w:hAnsi="Times New Roman" w:cs="Times New Roman"/>
          <w:b/>
          <w:sz w:val="24"/>
          <w:szCs w:val="24"/>
        </w:rPr>
        <w:br/>
      </w:r>
      <w:r w:rsidRPr="00013847">
        <w:rPr>
          <w:rFonts w:ascii="Times New Roman" w:hAnsi="Times New Roman" w:cs="Times New Roman"/>
          <w:b/>
          <w:bCs/>
          <w:sz w:val="24"/>
          <w:szCs w:val="24"/>
        </w:rPr>
        <w:t xml:space="preserve">заключенный по результатам </w:t>
      </w:r>
      <w:r w:rsidRPr="00013847">
        <w:rPr>
          <w:rFonts w:ascii="Times New Roman" w:hAnsi="Times New Roman" w:cs="Times New Roman"/>
          <w:b/>
          <w:bCs/>
          <w:spacing w:val="2"/>
          <w:sz w:val="24"/>
          <w:szCs w:val="24"/>
        </w:rPr>
        <w:t>аукциона от _________ 20</w:t>
      </w:r>
      <w:r>
        <w:rPr>
          <w:rFonts w:ascii="Times New Roman" w:hAnsi="Times New Roman" w:cs="Times New Roman"/>
          <w:b/>
          <w:bCs/>
          <w:spacing w:val="2"/>
          <w:sz w:val="24"/>
          <w:szCs w:val="24"/>
        </w:rPr>
        <w:t>21</w:t>
      </w:r>
      <w:r w:rsidRPr="00013847">
        <w:rPr>
          <w:rFonts w:ascii="Times New Roman" w:hAnsi="Times New Roman" w:cs="Times New Roman"/>
          <w:b/>
          <w:bCs/>
          <w:spacing w:val="2"/>
          <w:sz w:val="24"/>
          <w:szCs w:val="24"/>
        </w:rPr>
        <w:t>г.</w:t>
      </w:r>
    </w:p>
    <w:p w14:paraId="01C93BB7" w14:textId="77777777" w:rsidR="00355CBB" w:rsidRDefault="00355CBB" w:rsidP="00355CBB">
      <w:pPr>
        <w:jc w:val="center"/>
        <w:rPr>
          <w:rFonts w:ascii="Times New Roman" w:hAnsi="Times New Roman" w:cs="Times New Roman"/>
          <w:b/>
          <w:sz w:val="24"/>
          <w:szCs w:val="24"/>
        </w:rPr>
      </w:pPr>
    </w:p>
    <w:tbl>
      <w:tblPr>
        <w:tblW w:w="10490" w:type="dxa"/>
        <w:tblInd w:w="108" w:type="dxa"/>
        <w:tblLayout w:type="fixed"/>
        <w:tblLook w:val="0000" w:firstRow="0" w:lastRow="0" w:firstColumn="0" w:lastColumn="0" w:noHBand="0" w:noVBand="0"/>
      </w:tblPr>
      <w:tblGrid>
        <w:gridCol w:w="4677"/>
        <w:gridCol w:w="5813"/>
      </w:tblGrid>
      <w:tr w:rsidR="00355CBB" w:rsidRPr="00013847" w14:paraId="527F71C6" w14:textId="77777777" w:rsidTr="00F134A8">
        <w:trPr>
          <w:cantSplit/>
          <w:trHeight w:val="285"/>
        </w:trPr>
        <w:tc>
          <w:tcPr>
            <w:tcW w:w="4677" w:type="dxa"/>
          </w:tcPr>
          <w:p w14:paraId="200492B4" w14:textId="77777777" w:rsidR="00355CBB" w:rsidRPr="00013847" w:rsidRDefault="00355CBB" w:rsidP="00F134A8">
            <w:pPr>
              <w:jc w:val="both"/>
              <w:rPr>
                <w:rFonts w:ascii="Times New Roman" w:hAnsi="Times New Roman" w:cs="Times New Roman"/>
                <w:spacing w:val="-3"/>
                <w:sz w:val="24"/>
                <w:szCs w:val="24"/>
              </w:rPr>
            </w:pPr>
            <w:r w:rsidRPr="00013847">
              <w:rPr>
                <w:rFonts w:ascii="Times New Roman" w:hAnsi="Times New Roman" w:cs="Times New Roman"/>
                <w:spacing w:val="-3"/>
                <w:sz w:val="24"/>
                <w:szCs w:val="24"/>
              </w:rPr>
              <w:t>г. Москва</w:t>
            </w:r>
          </w:p>
        </w:tc>
        <w:tc>
          <w:tcPr>
            <w:tcW w:w="5813" w:type="dxa"/>
          </w:tcPr>
          <w:p w14:paraId="6A7CD836" w14:textId="77777777" w:rsidR="00355CBB" w:rsidRPr="00013847" w:rsidRDefault="00355CBB" w:rsidP="00F134A8">
            <w:pPr>
              <w:jc w:val="right"/>
              <w:rPr>
                <w:rFonts w:ascii="Times New Roman" w:hAnsi="Times New Roman" w:cs="Times New Roman"/>
                <w:spacing w:val="-3"/>
                <w:sz w:val="24"/>
                <w:szCs w:val="24"/>
              </w:rPr>
            </w:pPr>
            <w:r>
              <w:rPr>
                <w:rFonts w:ascii="Times New Roman" w:hAnsi="Times New Roman" w:cs="Times New Roman"/>
                <w:spacing w:val="-3"/>
                <w:sz w:val="24"/>
                <w:szCs w:val="24"/>
              </w:rPr>
              <w:t xml:space="preserve">      </w:t>
            </w:r>
            <w:r w:rsidRPr="00013847">
              <w:rPr>
                <w:rFonts w:ascii="Times New Roman" w:hAnsi="Times New Roman" w:cs="Times New Roman"/>
                <w:spacing w:val="-3"/>
                <w:sz w:val="24"/>
                <w:szCs w:val="24"/>
              </w:rPr>
              <w:t>«      » ___________ 20</w:t>
            </w:r>
            <w:r>
              <w:rPr>
                <w:rFonts w:ascii="Times New Roman" w:hAnsi="Times New Roman" w:cs="Times New Roman"/>
                <w:spacing w:val="-3"/>
                <w:sz w:val="24"/>
                <w:szCs w:val="24"/>
              </w:rPr>
              <w:t xml:space="preserve">21 </w:t>
            </w:r>
            <w:r w:rsidRPr="00013847">
              <w:rPr>
                <w:rFonts w:ascii="Times New Roman" w:hAnsi="Times New Roman" w:cs="Times New Roman"/>
                <w:spacing w:val="-3"/>
                <w:sz w:val="24"/>
                <w:szCs w:val="24"/>
              </w:rPr>
              <w:t>г.</w:t>
            </w:r>
          </w:p>
        </w:tc>
      </w:tr>
    </w:tbl>
    <w:p w14:paraId="7E3C90D1" w14:textId="77777777" w:rsidR="00355CBB" w:rsidRPr="00013847" w:rsidRDefault="00355CBB" w:rsidP="00355CBB">
      <w:pPr>
        <w:ind w:firstLine="708"/>
        <w:jc w:val="both"/>
        <w:rPr>
          <w:rFonts w:ascii="Times New Roman" w:hAnsi="Times New Roman" w:cs="Times New Roman"/>
          <w:spacing w:val="-2"/>
          <w:sz w:val="24"/>
          <w:szCs w:val="24"/>
        </w:rPr>
      </w:pPr>
      <w:r w:rsidRPr="00013847">
        <w:rPr>
          <w:rFonts w:ascii="Times New Roman" w:hAnsi="Times New Roman" w:cs="Times New Roman"/>
          <w:b/>
          <w:sz w:val="24"/>
          <w:szCs w:val="24"/>
        </w:rPr>
        <w:t xml:space="preserve"> </w:t>
      </w:r>
      <w:r w:rsidRPr="00013847">
        <w:rPr>
          <w:rFonts w:ascii="Times New Roman" w:hAnsi="Times New Roman" w:cs="Times New Roman"/>
          <w:sz w:val="24"/>
          <w:szCs w:val="24"/>
        </w:rPr>
        <w:t>Территориальное управление Федерального агентства по управлению государственным имуществом в Московской области</w:t>
      </w:r>
      <w:r w:rsidRPr="00013847">
        <w:rPr>
          <w:rFonts w:ascii="Times New Roman" w:hAnsi="Times New Roman" w:cs="Times New Roman"/>
          <w:sz w:val="24"/>
          <w:szCs w:val="24"/>
          <w:u w:val="single"/>
        </w:rPr>
        <w:t>,</w:t>
      </w:r>
      <w:r w:rsidRPr="00013847">
        <w:rPr>
          <w:rFonts w:ascii="Times New Roman" w:hAnsi="Times New Roman" w:cs="Times New Roman"/>
          <w:sz w:val="24"/>
          <w:szCs w:val="24"/>
        </w:rPr>
        <w:t xml:space="preserve"> именуемое в дальнейшем «Арендодатель», в лице </w:t>
      </w:r>
      <w:r>
        <w:rPr>
          <w:rFonts w:ascii="Times New Roman" w:hAnsi="Times New Roman" w:cs="Times New Roman"/>
          <w:sz w:val="24"/>
          <w:szCs w:val="24"/>
        </w:rPr>
        <w:t xml:space="preserve">заместителя </w:t>
      </w:r>
      <w:r w:rsidRPr="00013847">
        <w:rPr>
          <w:rFonts w:ascii="Times New Roman" w:hAnsi="Times New Roman" w:cs="Times New Roman"/>
          <w:sz w:val="24"/>
          <w:szCs w:val="24"/>
        </w:rPr>
        <w:t xml:space="preserve">руководителя </w:t>
      </w:r>
      <w:r>
        <w:rPr>
          <w:rFonts w:ascii="Times New Roman" w:hAnsi="Times New Roman" w:cs="Times New Roman"/>
          <w:sz w:val="24"/>
          <w:szCs w:val="24"/>
        </w:rPr>
        <w:t>Ворониной Татьяны Юрьевны</w:t>
      </w:r>
      <w:r w:rsidRPr="00013847">
        <w:rPr>
          <w:rFonts w:ascii="Times New Roman" w:hAnsi="Times New Roman" w:cs="Times New Roman"/>
          <w:sz w:val="24"/>
          <w:szCs w:val="24"/>
        </w:rPr>
        <w:t>, действующего на основании положения о Территориальном управлении Федерального агентства по управлению государственным имуществом в Московской области, утвержденного приказом Федерального агентства по управлению государственным имуществом от 05.03.2009 № 66 «О реорганизации Территориального управления Федерального агентства по управлени</w:t>
      </w:r>
      <w:r>
        <w:rPr>
          <w:rFonts w:ascii="Times New Roman" w:hAnsi="Times New Roman" w:cs="Times New Roman"/>
          <w:sz w:val="24"/>
          <w:szCs w:val="24"/>
        </w:rPr>
        <w:t>ю государственным имуществом» и</w:t>
      </w:r>
      <w:r w:rsidRPr="0033638B">
        <w:rPr>
          <w:rFonts w:ascii="Times New Roman" w:hAnsi="Times New Roman" w:cs="Times New Roman"/>
          <w:sz w:val="24"/>
          <w:szCs w:val="24"/>
        </w:rPr>
        <w:t xml:space="preserve"> </w:t>
      </w:r>
      <w:r>
        <w:rPr>
          <w:rFonts w:ascii="Times New Roman" w:hAnsi="Times New Roman" w:cs="Times New Roman"/>
          <w:sz w:val="24"/>
          <w:szCs w:val="24"/>
        </w:rPr>
        <w:t>доверенности от 13.07.2021 № 470-Д,</w:t>
      </w:r>
      <w:r w:rsidRPr="00013847">
        <w:rPr>
          <w:rFonts w:ascii="Times New Roman" w:hAnsi="Times New Roman" w:cs="Times New Roman"/>
          <w:sz w:val="24"/>
          <w:szCs w:val="24"/>
        </w:rPr>
        <w:t xml:space="preserve"> и ______________ (ИНН _____, КПП ______, ОГРН _____, дата регистрации: _______, наименование органа регистрации: __________, адрес (место нахождения) постоянно действующего исполнительного органа юридического лица: _______), </w:t>
      </w:r>
      <w:r w:rsidRPr="00013847">
        <w:rPr>
          <w:rFonts w:ascii="Times New Roman" w:hAnsi="Times New Roman" w:cs="Times New Roman"/>
          <w:sz w:val="24"/>
          <w:szCs w:val="24"/>
        </w:rPr>
        <w:br/>
        <w:t>в лице ______, действующего на основании ____, именуемое в дальнейшем «Арендатор», с другой стороны, именуемые в дальнейшем «Стороны» заключили настоящий договор аренды федерального недвижимого имущества о нижеследующем:</w:t>
      </w:r>
    </w:p>
    <w:p w14:paraId="748CA499" w14:textId="77777777" w:rsidR="00355CBB" w:rsidRPr="00013847" w:rsidRDefault="00355CBB" w:rsidP="00355CBB">
      <w:pPr>
        <w:ind w:firstLine="708"/>
        <w:jc w:val="both"/>
        <w:rPr>
          <w:rFonts w:ascii="Times New Roman" w:hAnsi="Times New Roman" w:cs="Times New Roman"/>
          <w:b/>
          <w:spacing w:val="-3"/>
          <w:sz w:val="24"/>
          <w:szCs w:val="24"/>
        </w:rPr>
      </w:pPr>
      <w:r w:rsidRPr="00013847">
        <w:rPr>
          <w:rFonts w:ascii="Times New Roman" w:hAnsi="Times New Roman" w:cs="Times New Roman"/>
          <w:b/>
          <w:spacing w:val="-3"/>
          <w:sz w:val="24"/>
          <w:szCs w:val="24"/>
        </w:rPr>
        <w:t>1. Предмет договора</w:t>
      </w:r>
    </w:p>
    <w:p w14:paraId="52937964" w14:textId="77777777" w:rsidR="00355CBB" w:rsidRPr="00FC514C" w:rsidRDefault="00355CBB" w:rsidP="00355CBB">
      <w:pPr>
        <w:widowControl w:val="0"/>
        <w:tabs>
          <w:tab w:val="left" w:leader="underscore" w:pos="9639"/>
        </w:tabs>
        <w:suppressAutoHyphens/>
        <w:spacing w:after="0" w:line="240" w:lineRule="auto"/>
        <w:ind w:firstLine="630"/>
        <w:jc w:val="both"/>
        <w:rPr>
          <w:rFonts w:ascii="Times New Roman" w:eastAsia="Times New Roman" w:hAnsi="Times New Roman" w:cs="Times New Roman"/>
          <w:bCs/>
          <w:color w:val="auto"/>
          <w:kern w:val="1"/>
          <w:sz w:val="24"/>
          <w:szCs w:val="24"/>
          <w:lang w:eastAsia="ar-SA"/>
        </w:rPr>
      </w:pPr>
      <w:r w:rsidRPr="00FC514C">
        <w:rPr>
          <w:rFonts w:ascii="Times New Roman" w:eastAsia="Times New Roman" w:hAnsi="Times New Roman" w:cs="Times New Roman"/>
          <w:bCs/>
          <w:color w:val="auto"/>
          <w:kern w:val="1"/>
          <w:sz w:val="24"/>
          <w:szCs w:val="24"/>
          <w:lang w:eastAsia="ar-SA"/>
        </w:rPr>
        <w:t xml:space="preserve">1.1. Арендодатель передает, а Арендатор принимает во временное владение и пользование </w:t>
      </w:r>
      <w:r>
        <w:rPr>
          <w:rFonts w:ascii="Times New Roman" w:eastAsia="Times New Roman" w:hAnsi="Times New Roman" w:cs="Times New Roman"/>
          <w:bCs/>
          <w:color w:val="auto"/>
          <w:kern w:val="1"/>
          <w:sz w:val="24"/>
          <w:szCs w:val="24"/>
          <w:lang w:eastAsia="ar-SA"/>
        </w:rPr>
        <w:t xml:space="preserve">объект </w:t>
      </w:r>
      <w:r w:rsidRPr="00FC514C">
        <w:rPr>
          <w:rFonts w:ascii="Times New Roman" w:eastAsia="Times New Roman" w:hAnsi="Times New Roman" w:cs="Times New Roman"/>
          <w:bCs/>
          <w:color w:val="auto"/>
          <w:kern w:val="1"/>
          <w:sz w:val="24"/>
          <w:szCs w:val="24"/>
          <w:lang w:eastAsia="ar-SA"/>
        </w:rPr>
        <w:t xml:space="preserve">общей площадью       </w:t>
      </w:r>
      <w:r w:rsidRPr="00FC514C">
        <w:rPr>
          <w:rFonts w:ascii="Times New Roman" w:eastAsia="Times New Roman" w:hAnsi="Times New Roman" w:cs="Times New Roman"/>
          <w:color w:val="auto"/>
          <w:kern w:val="1"/>
          <w:sz w:val="24"/>
          <w:szCs w:val="24"/>
          <w:lang w:eastAsia="ar-SA"/>
        </w:rPr>
        <w:t>кв. м.</w:t>
      </w:r>
      <w:r w:rsidRPr="00FC514C">
        <w:rPr>
          <w:rFonts w:ascii="Times New Roman" w:eastAsia="Times New Roman" w:hAnsi="Times New Roman" w:cs="Times New Roman"/>
          <w:bCs/>
          <w:color w:val="auto"/>
          <w:kern w:val="1"/>
          <w:sz w:val="24"/>
          <w:szCs w:val="24"/>
          <w:lang w:eastAsia="ar-SA"/>
        </w:rPr>
        <w:t>, расположенн</w:t>
      </w:r>
      <w:r>
        <w:rPr>
          <w:rFonts w:ascii="Times New Roman" w:eastAsia="Times New Roman" w:hAnsi="Times New Roman" w:cs="Times New Roman"/>
          <w:bCs/>
          <w:color w:val="auto"/>
          <w:kern w:val="1"/>
          <w:sz w:val="24"/>
          <w:szCs w:val="24"/>
          <w:lang w:eastAsia="ar-SA"/>
        </w:rPr>
        <w:t>ый</w:t>
      </w:r>
      <w:r w:rsidRPr="00FC514C">
        <w:rPr>
          <w:rFonts w:ascii="Times New Roman" w:eastAsia="Times New Roman" w:hAnsi="Times New Roman" w:cs="Times New Roman"/>
          <w:bCs/>
          <w:color w:val="auto"/>
          <w:kern w:val="1"/>
          <w:sz w:val="24"/>
          <w:szCs w:val="24"/>
          <w:lang w:eastAsia="ar-SA"/>
        </w:rPr>
        <w:t xml:space="preserve"> по адресу:</w:t>
      </w:r>
      <w:r w:rsidRPr="00FC514C">
        <w:rPr>
          <w:rFonts w:ascii="Times New Roman" w:eastAsia="Times New Roman" w:hAnsi="Times New Roman" w:cs="Times New Roman"/>
          <w:color w:val="auto"/>
          <w:sz w:val="24"/>
          <w:szCs w:val="24"/>
        </w:rPr>
        <w:t xml:space="preserve"> </w:t>
      </w:r>
      <w:r w:rsidRPr="00FC514C">
        <w:rPr>
          <w:rFonts w:ascii="Times New Roman" w:eastAsia="Times New Roman" w:hAnsi="Times New Roman" w:cs="Times New Roman"/>
          <w:bCs/>
          <w:color w:val="auto"/>
          <w:kern w:val="1"/>
          <w:sz w:val="24"/>
          <w:szCs w:val="24"/>
          <w:lang w:eastAsia="ar-SA"/>
        </w:rPr>
        <w:t xml:space="preserve">  (далее именуемое «Объект») для использования под         .</w:t>
      </w:r>
    </w:p>
    <w:p w14:paraId="7EA4DC3F" w14:textId="77777777" w:rsidR="00355CBB" w:rsidRPr="00FC514C" w:rsidRDefault="00355CBB" w:rsidP="00355CBB">
      <w:pPr>
        <w:widowControl w:val="0"/>
        <w:tabs>
          <w:tab w:val="left" w:leader="underscore" w:pos="9639"/>
        </w:tabs>
        <w:suppressAutoHyphens/>
        <w:spacing w:after="0" w:line="240" w:lineRule="auto"/>
        <w:ind w:firstLine="630"/>
        <w:jc w:val="both"/>
        <w:rPr>
          <w:rFonts w:ascii="Times New Roman" w:eastAsia="Times New Roman" w:hAnsi="Times New Roman" w:cs="Times New Roman"/>
          <w:bCs/>
          <w:color w:val="auto"/>
          <w:spacing w:val="-3"/>
          <w:kern w:val="1"/>
          <w:sz w:val="24"/>
          <w:szCs w:val="24"/>
          <w:lang w:eastAsia="ar-SA"/>
        </w:rPr>
      </w:pPr>
      <w:r w:rsidRPr="00FC514C">
        <w:rPr>
          <w:rFonts w:ascii="Times New Roman" w:eastAsia="Times New Roman" w:hAnsi="Times New Roman" w:cs="Times New Roman"/>
          <w:bCs/>
          <w:color w:val="auto"/>
          <w:spacing w:val="-3"/>
          <w:kern w:val="1"/>
          <w:sz w:val="24"/>
          <w:szCs w:val="24"/>
          <w:lang w:eastAsia="ar-SA"/>
        </w:rPr>
        <w:t xml:space="preserve">1.2. </w:t>
      </w:r>
      <w:r w:rsidRPr="00FC514C">
        <w:rPr>
          <w:rFonts w:ascii="Times New Roman" w:eastAsia="Times New Roman" w:hAnsi="Times New Roman" w:cs="Times New Roman"/>
          <w:bCs/>
          <w:color w:val="auto"/>
          <w:kern w:val="1"/>
          <w:sz w:val="24"/>
          <w:szCs w:val="24"/>
          <w:lang w:eastAsia="ar-SA"/>
        </w:rPr>
        <w:t>Сведения о Объект</w:t>
      </w:r>
      <w:r>
        <w:rPr>
          <w:rFonts w:ascii="Times New Roman" w:eastAsia="Times New Roman" w:hAnsi="Times New Roman" w:cs="Times New Roman"/>
          <w:bCs/>
          <w:color w:val="auto"/>
          <w:kern w:val="1"/>
          <w:sz w:val="24"/>
          <w:szCs w:val="24"/>
          <w:lang w:eastAsia="ar-SA"/>
        </w:rPr>
        <w:t>е</w:t>
      </w:r>
      <w:r w:rsidRPr="00FC514C">
        <w:rPr>
          <w:rFonts w:ascii="Times New Roman" w:eastAsia="Times New Roman" w:hAnsi="Times New Roman" w:cs="Times New Roman"/>
          <w:bCs/>
          <w:color w:val="auto"/>
          <w:kern w:val="1"/>
          <w:sz w:val="24"/>
          <w:szCs w:val="24"/>
          <w:lang w:eastAsia="ar-SA"/>
        </w:rPr>
        <w:t>, передаваемом в аренду, изложенные в настоящем Договоре                  и приложениях к нему, являются достаточными для их надлежащего использования в соответствии с целями, указанными в пункте 1.1. настоящего Договора.</w:t>
      </w:r>
    </w:p>
    <w:p w14:paraId="15A264CF"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spacing w:val="-3"/>
          <w:kern w:val="1"/>
          <w:sz w:val="24"/>
          <w:szCs w:val="24"/>
          <w:lang w:eastAsia="ar-SA"/>
        </w:rPr>
        <w:t xml:space="preserve">1.3. </w:t>
      </w:r>
      <w:r w:rsidRPr="00FC514C">
        <w:rPr>
          <w:rFonts w:ascii="Times New Roman" w:eastAsia="Times New Roman" w:hAnsi="Times New Roman" w:cs="Times New Roman"/>
          <w:bCs/>
          <w:color w:val="auto"/>
          <w:kern w:val="1"/>
          <w:sz w:val="24"/>
          <w:szCs w:val="24"/>
          <w:lang w:eastAsia="ar-SA"/>
        </w:rPr>
        <w:t>Объект</w:t>
      </w:r>
      <w:r w:rsidRPr="00FC514C">
        <w:rPr>
          <w:rFonts w:ascii="Times New Roman" w:eastAsia="Times New Roman" w:hAnsi="Times New Roman" w:cs="Times New Roman"/>
          <w:color w:val="auto"/>
          <w:kern w:val="1"/>
          <w:sz w:val="24"/>
          <w:szCs w:val="24"/>
          <w:lang w:eastAsia="ar-SA"/>
        </w:rPr>
        <w:t xml:space="preserve"> передается Арендатору по Акту приема-передачи (приложение № 2 к настоящему Договору), составленному и подписанному Арендодателем и Арендатором в трех экземплярах (по одному для каждой из Сторон и регистрирующего органа).</w:t>
      </w:r>
    </w:p>
    <w:p w14:paraId="12021FDC"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 xml:space="preserve">1.4. С момента подписания Сторонами Акта приема-передачи </w:t>
      </w:r>
      <w:r w:rsidRPr="00FC514C">
        <w:rPr>
          <w:rFonts w:ascii="Times New Roman" w:eastAsia="Times New Roman" w:hAnsi="Times New Roman" w:cs="Times New Roman"/>
          <w:bCs/>
          <w:color w:val="auto"/>
          <w:kern w:val="1"/>
          <w:sz w:val="24"/>
          <w:szCs w:val="24"/>
          <w:lang w:eastAsia="ar-SA"/>
        </w:rPr>
        <w:t>Объект</w:t>
      </w:r>
      <w:r>
        <w:rPr>
          <w:rFonts w:ascii="Times New Roman" w:eastAsia="Times New Roman" w:hAnsi="Times New Roman" w:cs="Times New Roman"/>
          <w:bCs/>
          <w:color w:val="auto"/>
          <w:kern w:val="1"/>
          <w:sz w:val="24"/>
          <w:szCs w:val="24"/>
          <w:lang w:eastAsia="ar-SA"/>
        </w:rPr>
        <w:t>а</w:t>
      </w:r>
      <w:r w:rsidRPr="00FC514C">
        <w:rPr>
          <w:rFonts w:ascii="Times New Roman" w:eastAsia="Times New Roman" w:hAnsi="Times New Roman" w:cs="Times New Roman"/>
          <w:color w:val="auto"/>
          <w:kern w:val="1"/>
          <w:sz w:val="24"/>
          <w:szCs w:val="24"/>
          <w:lang w:eastAsia="ar-SA"/>
        </w:rPr>
        <w:t xml:space="preserve"> и до момента возврата </w:t>
      </w:r>
      <w:r w:rsidRPr="00FC514C">
        <w:rPr>
          <w:rFonts w:ascii="Times New Roman" w:eastAsia="Times New Roman" w:hAnsi="Times New Roman" w:cs="Times New Roman"/>
          <w:bCs/>
          <w:color w:val="auto"/>
          <w:kern w:val="1"/>
          <w:sz w:val="24"/>
          <w:szCs w:val="24"/>
          <w:lang w:eastAsia="ar-SA"/>
        </w:rPr>
        <w:t>Объект</w:t>
      </w:r>
      <w:r>
        <w:rPr>
          <w:rFonts w:ascii="Times New Roman" w:eastAsia="Times New Roman" w:hAnsi="Times New Roman" w:cs="Times New Roman"/>
          <w:bCs/>
          <w:color w:val="auto"/>
          <w:kern w:val="1"/>
          <w:sz w:val="24"/>
          <w:szCs w:val="24"/>
          <w:lang w:eastAsia="ar-SA"/>
        </w:rPr>
        <w:t>а</w:t>
      </w:r>
      <w:r w:rsidRPr="00FC514C">
        <w:rPr>
          <w:rFonts w:ascii="Times New Roman" w:eastAsia="Times New Roman" w:hAnsi="Times New Roman" w:cs="Times New Roman"/>
          <w:color w:val="auto"/>
          <w:kern w:val="1"/>
          <w:sz w:val="24"/>
          <w:szCs w:val="24"/>
          <w:lang w:eastAsia="ar-SA"/>
        </w:rPr>
        <w:t xml:space="preserve"> Арендодателю ответственность, которая может возникнуть в связи с использованием Арендатором </w:t>
      </w:r>
      <w:r w:rsidRPr="00FC514C">
        <w:rPr>
          <w:rFonts w:ascii="Times New Roman" w:eastAsia="Times New Roman" w:hAnsi="Times New Roman" w:cs="Times New Roman"/>
          <w:bCs/>
          <w:color w:val="auto"/>
          <w:kern w:val="1"/>
          <w:sz w:val="24"/>
          <w:szCs w:val="24"/>
          <w:lang w:eastAsia="ar-SA"/>
        </w:rPr>
        <w:t>Объект</w:t>
      </w:r>
      <w:r>
        <w:rPr>
          <w:rFonts w:ascii="Times New Roman" w:eastAsia="Times New Roman" w:hAnsi="Times New Roman" w:cs="Times New Roman"/>
          <w:bCs/>
          <w:color w:val="auto"/>
          <w:kern w:val="1"/>
          <w:sz w:val="24"/>
          <w:szCs w:val="24"/>
          <w:lang w:eastAsia="ar-SA"/>
        </w:rPr>
        <w:t>а</w:t>
      </w:r>
      <w:r w:rsidRPr="00FC514C">
        <w:rPr>
          <w:rFonts w:ascii="Times New Roman" w:eastAsia="Times New Roman" w:hAnsi="Times New Roman" w:cs="Times New Roman"/>
          <w:color w:val="auto"/>
          <w:kern w:val="1"/>
          <w:sz w:val="24"/>
          <w:szCs w:val="24"/>
          <w:lang w:eastAsia="ar-SA"/>
        </w:rPr>
        <w:t xml:space="preserve"> (нарушение санитарных норм, правил пожарной безопасности, возникновение аварийных ситуаций), а также ответственность за безопасность сотрудников и посетителей Арендатора возлагается на Арендатора.</w:t>
      </w:r>
    </w:p>
    <w:p w14:paraId="768CF969"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shd w:val="clear" w:color="auto" w:fill="FEFEFE"/>
          <w:lang w:eastAsia="ar-SA"/>
        </w:rPr>
        <w:lastRenderedPageBreak/>
        <w:t>В случае возникновения в арендуемых помещениях по вине Арендатора пожара, взрыва, протечек и т.п., и, как следствие, причинения вреда и нанесения материального ущерба собственнику помещения и третьим лицам, Арендатор берет на себя обязательства возместить причиненный ущерб в порядке, установленном действующим законодательством.</w:t>
      </w:r>
    </w:p>
    <w:p w14:paraId="19491DB8" w14:textId="77777777" w:rsidR="00355CBB" w:rsidRPr="00FC514C" w:rsidRDefault="00355CBB" w:rsidP="00355CBB">
      <w:pPr>
        <w:suppressAutoHyphens/>
        <w:spacing w:after="0" w:line="240" w:lineRule="auto"/>
        <w:ind w:firstLine="630"/>
        <w:jc w:val="center"/>
        <w:rPr>
          <w:rFonts w:ascii="Times New Roman" w:eastAsia="Times New Roman" w:hAnsi="Times New Roman" w:cs="Times New Roman"/>
          <w:b/>
          <w:color w:val="auto"/>
          <w:spacing w:val="-3"/>
          <w:kern w:val="1"/>
          <w:sz w:val="24"/>
          <w:szCs w:val="24"/>
          <w:lang w:eastAsia="ar-SA"/>
        </w:rPr>
      </w:pPr>
    </w:p>
    <w:p w14:paraId="2505D6F7" w14:textId="77777777" w:rsidR="00355CBB" w:rsidRPr="00FC514C" w:rsidRDefault="00355CBB" w:rsidP="00355CBB">
      <w:pPr>
        <w:suppressAutoHyphens/>
        <w:spacing w:after="0" w:line="240" w:lineRule="auto"/>
        <w:ind w:firstLine="630"/>
        <w:jc w:val="center"/>
        <w:rPr>
          <w:rFonts w:ascii="Times New Roman" w:eastAsia="Times New Roman" w:hAnsi="Times New Roman" w:cs="Times New Roman"/>
          <w:b/>
          <w:color w:val="auto"/>
          <w:spacing w:val="-3"/>
          <w:kern w:val="1"/>
          <w:sz w:val="24"/>
          <w:szCs w:val="24"/>
          <w:lang w:eastAsia="ar-SA"/>
        </w:rPr>
      </w:pPr>
      <w:r w:rsidRPr="00FC514C">
        <w:rPr>
          <w:rFonts w:ascii="Times New Roman" w:eastAsia="Times New Roman" w:hAnsi="Times New Roman" w:cs="Times New Roman"/>
          <w:b/>
          <w:color w:val="auto"/>
          <w:spacing w:val="-3"/>
          <w:kern w:val="1"/>
          <w:sz w:val="24"/>
          <w:szCs w:val="24"/>
          <w:lang w:eastAsia="ar-SA"/>
        </w:rPr>
        <w:t>2. Срок договора.</w:t>
      </w:r>
    </w:p>
    <w:p w14:paraId="6C148144"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2.1. Настоящий Договор заключен сроком на         .</w:t>
      </w:r>
    </w:p>
    <w:p w14:paraId="69B00F1A"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 xml:space="preserve">2.2. Настоящий Договор вступает в силу с момента его подписания </w:t>
      </w:r>
      <w:r w:rsidRPr="00FC514C">
        <w:rPr>
          <w:rFonts w:ascii="Times New Roman" w:eastAsia="Times New Roman" w:hAnsi="Times New Roman" w:cs="Times New Roman"/>
          <w:color w:val="auto"/>
          <w:kern w:val="1"/>
          <w:sz w:val="24"/>
          <w:szCs w:val="24"/>
          <w:lang w:val="en-US" w:eastAsia="ar-SA"/>
        </w:rPr>
        <w:t>C</w:t>
      </w:r>
      <w:r w:rsidRPr="00FC514C">
        <w:rPr>
          <w:rFonts w:ascii="Times New Roman" w:eastAsia="Times New Roman" w:hAnsi="Times New Roman" w:cs="Times New Roman"/>
          <w:color w:val="auto"/>
          <w:kern w:val="1"/>
          <w:sz w:val="24"/>
          <w:szCs w:val="24"/>
          <w:lang w:eastAsia="ar-SA"/>
        </w:rPr>
        <w:t>торонами, подлежит государственной регистрации и в соответствии с частью 3 статьи 433 Гражданского кодекса Российской Федерации считается для третьих лиц заключенным с момента его государственной регистрации в Управлении Росреестра по Москве (далее – Регистрирующий орган), которая осуществляется силами и средствами Арендатора.</w:t>
      </w:r>
    </w:p>
    <w:p w14:paraId="22404CF6"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2.3.</w:t>
      </w:r>
      <w:r w:rsidRPr="00FC514C">
        <w:rPr>
          <w:rFonts w:ascii="Times New Roman" w:eastAsia="Times New Roman" w:hAnsi="Times New Roman" w:cs="Times New Roman"/>
          <w:color w:val="auto"/>
          <w:kern w:val="1"/>
          <w:sz w:val="24"/>
          <w:szCs w:val="24"/>
          <w:lang w:eastAsia="ar-SA"/>
        </w:rPr>
        <w:tab/>
        <w:t>Настоящий договор распространяет свое действия на отношения Сторон, возникшие с даты подписания акта приема — передачи Имущества.</w:t>
      </w:r>
    </w:p>
    <w:p w14:paraId="17D53E27"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p>
    <w:p w14:paraId="6ABE2E44" w14:textId="77777777" w:rsidR="00355CBB" w:rsidRPr="00FC514C" w:rsidRDefault="00355CBB" w:rsidP="00355CBB">
      <w:pPr>
        <w:suppressAutoHyphens/>
        <w:spacing w:after="0" w:line="240" w:lineRule="auto"/>
        <w:ind w:firstLine="630"/>
        <w:jc w:val="center"/>
        <w:rPr>
          <w:rFonts w:ascii="Times New Roman" w:eastAsia="Times New Roman" w:hAnsi="Times New Roman" w:cs="Times New Roman"/>
          <w:b/>
          <w:color w:val="auto"/>
          <w:kern w:val="1"/>
          <w:sz w:val="24"/>
          <w:szCs w:val="24"/>
          <w:lang w:eastAsia="ar-SA"/>
        </w:rPr>
      </w:pPr>
      <w:r w:rsidRPr="00FC514C">
        <w:rPr>
          <w:rFonts w:ascii="Times New Roman" w:eastAsia="Times New Roman" w:hAnsi="Times New Roman" w:cs="Times New Roman"/>
          <w:b/>
          <w:color w:val="auto"/>
          <w:kern w:val="1"/>
          <w:sz w:val="24"/>
          <w:szCs w:val="24"/>
          <w:lang w:eastAsia="ar-SA"/>
        </w:rPr>
        <w:t>3. Обязанности Арендодателя и Арендатора.</w:t>
      </w:r>
    </w:p>
    <w:p w14:paraId="1D01C737"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3.1.    Арендодатель обязуется:</w:t>
      </w:r>
    </w:p>
    <w:p w14:paraId="68443AA8" w14:textId="77777777" w:rsidR="00355CBB" w:rsidRPr="00FC514C" w:rsidRDefault="00355CBB" w:rsidP="00355CBB">
      <w:pPr>
        <w:widowControl w:val="0"/>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 xml:space="preserve">3.1.1. </w:t>
      </w:r>
      <w:r w:rsidRPr="00FC514C">
        <w:rPr>
          <w:rFonts w:ascii="Times New Roman" w:eastAsia="Times New Roman" w:hAnsi="Times New Roman" w:cs="Times New Roman"/>
          <w:color w:val="auto"/>
          <w:kern w:val="1"/>
          <w:sz w:val="24"/>
          <w:szCs w:val="24"/>
          <w:lang w:val="de-DE" w:eastAsia="ar-SA"/>
        </w:rPr>
        <w:t xml:space="preserve">В пятидневный срок после </w:t>
      </w:r>
      <w:r w:rsidRPr="00FC514C">
        <w:rPr>
          <w:rFonts w:ascii="Times New Roman" w:eastAsia="Times New Roman" w:hAnsi="Times New Roman" w:cs="Times New Roman"/>
          <w:color w:val="auto"/>
          <w:kern w:val="1"/>
          <w:sz w:val="24"/>
          <w:szCs w:val="24"/>
          <w:lang w:eastAsia="ar-SA"/>
        </w:rPr>
        <w:t>подписания</w:t>
      </w:r>
      <w:r w:rsidRPr="00FC514C">
        <w:rPr>
          <w:rFonts w:ascii="Times New Roman" w:eastAsia="Times New Roman" w:hAnsi="Times New Roman" w:cs="Times New Roman"/>
          <w:color w:val="auto"/>
          <w:kern w:val="1"/>
          <w:sz w:val="24"/>
          <w:szCs w:val="24"/>
          <w:lang w:val="de-DE" w:eastAsia="ar-SA"/>
        </w:rPr>
        <w:t xml:space="preserve"> настоящего Договора предоставить Арендатору Имущество, указанное в пункте 1.1. настоящего Договора, по акту приема-передачи, который составляется и подписывается Арендодателем и Арендатором в </w:t>
      </w:r>
      <w:r w:rsidRPr="00FC514C">
        <w:rPr>
          <w:rFonts w:ascii="Times New Roman" w:eastAsia="Times New Roman" w:hAnsi="Times New Roman" w:cs="Times New Roman"/>
          <w:color w:val="auto"/>
          <w:kern w:val="1"/>
          <w:sz w:val="24"/>
          <w:szCs w:val="24"/>
          <w:lang w:eastAsia="ar-SA"/>
        </w:rPr>
        <w:t>трех</w:t>
      </w:r>
      <w:r w:rsidRPr="00FC514C">
        <w:rPr>
          <w:rFonts w:ascii="Times New Roman" w:eastAsia="Times New Roman" w:hAnsi="Times New Roman" w:cs="Times New Roman"/>
          <w:color w:val="auto"/>
          <w:kern w:val="1"/>
          <w:sz w:val="24"/>
          <w:szCs w:val="24"/>
          <w:lang w:val="de-DE" w:eastAsia="ar-SA"/>
        </w:rPr>
        <w:t xml:space="preserve"> экземплярах (по одному для каждой из Сторон </w:t>
      </w:r>
      <w:r w:rsidRPr="00FC514C">
        <w:rPr>
          <w:rFonts w:ascii="Times New Roman" w:eastAsia="Times New Roman" w:hAnsi="Times New Roman" w:cs="Times New Roman"/>
          <w:color w:val="auto"/>
          <w:kern w:val="1"/>
          <w:sz w:val="24"/>
          <w:szCs w:val="24"/>
          <w:lang w:eastAsia="ar-SA"/>
        </w:rPr>
        <w:t>и регистрирующего органа</w:t>
      </w:r>
      <w:r w:rsidRPr="00FC514C">
        <w:rPr>
          <w:rFonts w:ascii="Times New Roman" w:eastAsia="Times New Roman" w:hAnsi="Times New Roman" w:cs="Times New Roman"/>
          <w:color w:val="auto"/>
          <w:kern w:val="1"/>
          <w:sz w:val="24"/>
          <w:szCs w:val="24"/>
          <w:lang w:val="de-DE" w:eastAsia="ar-SA"/>
        </w:rPr>
        <w:t>)</w:t>
      </w:r>
      <w:r w:rsidRPr="00FC514C">
        <w:rPr>
          <w:rFonts w:ascii="Times New Roman" w:hAnsi="Times New Roman" w:cs="Times New Roman"/>
          <w:color w:val="auto"/>
          <w:sz w:val="24"/>
          <w:szCs w:val="24"/>
          <w:lang w:eastAsia="en-US"/>
        </w:rPr>
        <w:t xml:space="preserve"> </w:t>
      </w:r>
      <w:r w:rsidRPr="00FC514C">
        <w:rPr>
          <w:rFonts w:ascii="Times New Roman" w:eastAsia="Times New Roman" w:hAnsi="Times New Roman" w:cs="Times New Roman"/>
          <w:color w:val="auto"/>
          <w:kern w:val="1"/>
          <w:sz w:val="24"/>
          <w:szCs w:val="24"/>
          <w:lang w:val="de-DE" w:eastAsia="ar-SA"/>
        </w:rPr>
        <w:t>и должен содержать сведения о техническом состоянии Помещения на момент его передачи.</w:t>
      </w:r>
    </w:p>
    <w:p w14:paraId="1C8B2948" w14:textId="77777777" w:rsidR="00355CBB" w:rsidRPr="00FC514C" w:rsidRDefault="00355CBB" w:rsidP="00355CBB">
      <w:pPr>
        <w:widowControl w:val="0"/>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 xml:space="preserve">3.1.2. Создавать Арендатору необходимые условия для использования </w:t>
      </w:r>
      <w:r w:rsidRPr="00FC514C">
        <w:rPr>
          <w:rFonts w:ascii="Times New Roman" w:eastAsia="Times New Roman" w:hAnsi="Times New Roman" w:cs="Times New Roman"/>
          <w:bCs/>
          <w:color w:val="auto"/>
          <w:kern w:val="1"/>
          <w:sz w:val="24"/>
          <w:szCs w:val="24"/>
          <w:lang w:eastAsia="ar-SA"/>
        </w:rPr>
        <w:t>Объект</w:t>
      </w:r>
      <w:r>
        <w:rPr>
          <w:rFonts w:ascii="Times New Roman" w:eastAsia="Times New Roman" w:hAnsi="Times New Roman" w:cs="Times New Roman"/>
          <w:bCs/>
          <w:color w:val="auto"/>
          <w:kern w:val="1"/>
          <w:sz w:val="24"/>
          <w:szCs w:val="24"/>
          <w:lang w:eastAsia="ar-SA"/>
        </w:rPr>
        <w:t>а</w:t>
      </w:r>
      <w:r w:rsidRPr="00FC514C">
        <w:rPr>
          <w:rFonts w:ascii="Times New Roman" w:eastAsia="Times New Roman" w:hAnsi="Times New Roman" w:cs="Times New Roman"/>
          <w:color w:val="auto"/>
          <w:kern w:val="1"/>
          <w:sz w:val="24"/>
          <w:szCs w:val="24"/>
          <w:lang w:eastAsia="ar-SA"/>
        </w:rPr>
        <w:t xml:space="preserve"> в соответствии с целями, указанными в пункте 1.1. настоящего Договора.</w:t>
      </w:r>
    </w:p>
    <w:p w14:paraId="21BB785D" w14:textId="77777777" w:rsidR="00355CBB" w:rsidRPr="00FC514C" w:rsidRDefault="00355CBB" w:rsidP="00355CBB">
      <w:pPr>
        <w:widowControl w:val="0"/>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 xml:space="preserve">3.1.3. Участвовать в порядке, согласованном с Арендатором, в создании необходимых условий для эффективного использования арендуемого </w:t>
      </w:r>
      <w:r w:rsidRPr="00FC514C">
        <w:rPr>
          <w:rFonts w:ascii="Times New Roman" w:eastAsia="Times New Roman" w:hAnsi="Times New Roman" w:cs="Times New Roman"/>
          <w:bCs/>
          <w:color w:val="auto"/>
          <w:kern w:val="1"/>
          <w:sz w:val="24"/>
          <w:szCs w:val="24"/>
          <w:lang w:eastAsia="ar-SA"/>
        </w:rPr>
        <w:t>Объект</w:t>
      </w:r>
      <w:r>
        <w:rPr>
          <w:rFonts w:ascii="Times New Roman" w:eastAsia="Times New Roman" w:hAnsi="Times New Roman" w:cs="Times New Roman"/>
          <w:bCs/>
          <w:color w:val="auto"/>
          <w:kern w:val="1"/>
          <w:sz w:val="24"/>
          <w:szCs w:val="24"/>
          <w:lang w:eastAsia="ar-SA"/>
        </w:rPr>
        <w:t>а</w:t>
      </w:r>
      <w:r w:rsidRPr="00FC514C">
        <w:rPr>
          <w:rFonts w:ascii="Times New Roman" w:eastAsia="Times New Roman" w:hAnsi="Times New Roman" w:cs="Times New Roman"/>
          <w:color w:val="auto"/>
          <w:kern w:val="1"/>
          <w:sz w:val="24"/>
          <w:szCs w:val="24"/>
          <w:lang w:eastAsia="ar-SA"/>
        </w:rPr>
        <w:t xml:space="preserve"> и поддержания его в надлежащем состоянии.</w:t>
      </w:r>
    </w:p>
    <w:p w14:paraId="30054D05"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 xml:space="preserve">3.1.4. В случае аварии или иных обстоятельств, произошедших не по вине Арендатора, нанесших ущерб </w:t>
      </w:r>
      <w:r w:rsidRPr="00FC514C">
        <w:rPr>
          <w:rFonts w:ascii="Times New Roman" w:eastAsia="Times New Roman" w:hAnsi="Times New Roman" w:cs="Times New Roman"/>
          <w:bCs/>
          <w:color w:val="auto"/>
          <w:kern w:val="1"/>
          <w:sz w:val="24"/>
          <w:szCs w:val="24"/>
          <w:lang w:eastAsia="ar-SA"/>
        </w:rPr>
        <w:t>Объект</w:t>
      </w:r>
      <w:r>
        <w:rPr>
          <w:rFonts w:ascii="Times New Roman" w:eastAsia="Times New Roman" w:hAnsi="Times New Roman" w:cs="Times New Roman"/>
          <w:bCs/>
          <w:color w:val="auto"/>
          <w:kern w:val="1"/>
          <w:sz w:val="24"/>
          <w:szCs w:val="24"/>
          <w:lang w:eastAsia="ar-SA"/>
        </w:rPr>
        <w:t>у</w:t>
      </w:r>
      <w:r w:rsidRPr="00FC514C">
        <w:rPr>
          <w:rFonts w:ascii="Times New Roman" w:eastAsia="Times New Roman" w:hAnsi="Times New Roman" w:cs="Times New Roman"/>
          <w:color w:val="auto"/>
          <w:kern w:val="1"/>
          <w:sz w:val="24"/>
          <w:szCs w:val="24"/>
          <w:lang w:eastAsia="ar-SA"/>
        </w:rPr>
        <w:t xml:space="preserve">, оказывать ему необходимое содействие в устранении нанесенного </w:t>
      </w:r>
      <w:r w:rsidRPr="00FC514C">
        <w:rPr>
          <w:rFonts w:ascii="Times New Roman" w:eastAsia="Times New Roman" w:hAnsi="Times New Roman" w:cs="Times New Roman"/>
          <w:bCs/>
          <w:color w:val="auto"/>
          <w:kern w:val="1"/>
          <w:sz w:val="24"/>
          <w:szCs w:val="24"/>
          <w:lang w:eastAsia="ar-SA"/>
        </w:rPr>
        <w:t>Объект</w:t>
      </w:r>
      <w:r>
        <w:rPr>
          <w:rFonts w:ascii="Times New Roman" w:eastAsia="Times New Roman" w:hAnsi="Times New Roman" w:cs="Times New Roman"/>
          <w:bCs/>
          <w:color w:val="auto"/>
          <w:kern w:val="1"/>
          <w:sz w:val="24"/>
          <w:szCs w:val="24"/>
          <w:lang w:eastAsia="ar-SA"/>
        </w:rPr>
        <w:t>у</w:t>
      </w:r>
      <w:r w:rsidRPr="00FC514C">
        <w:rPr>
          <w:rFonts w:ascii="Times New Roman" w:eastAsia="Times New Roman" w:hAnsi="Times New Roman" w:cs="Times New Roman"/>
          <w:color w:val="auto"/>
          <w:kern w:val="1"/>
          <w:sz w:val="24"/>
          <w:szCs w:val="24"/>
          <w:lang w:eastAsia="ar-SA"/>
        </w:rPr>
        <w:t xml:space="preserve"> ущерба.</w:t>
      </w:r>
    </w:p>
    <w:p w14:paraId="56688C5C"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spacing w:val="-3"/>
          <w:kern w:val="1"/>
          <w:sz w:val="24"/>
          <w:szCs w:val="24"/>
          <w:lang w:eastAsia="ar-SA"/>
        </w:rPr>
      </w:pPr>
      <w:r w:rsidRPr="00FC514C">
        <w:rPr>
          <w:rFonts w:ascii="Times New Roman" w:eastAsia="Times New Roman" w:hAnsi="Times New Roman" w:cs="Times New Roman"/>
          <w:color w:val="auto"/>
          <w:spacing w:val="-3"/>
          <w:kern w:val="1"/>
          <w:sz w:val="24"/>
          <w:szCs w:val="24"/>
          <w:lang w:eastAsia="ar-SA"/>
        </w:rPr>
        <w:t xml:space="preserve">3.1.5. Контролировать выполнение Арендатором </w:t>
      </w:r>
      <w:r w:rsidRPr="00FC514C">
        <w:rPr>
          <w:rFonts w:ascii="Times New Roman" w:eastAsia="Times New Roman" w:hAnsi="Times New Roman" w:cs="Times New Roman"/>
          <w:color w:val="auto"/>
          <w:kern w:val="1"/>
          <w:sz w:val="24"/>
          <w:szCs w:val="24"/>
          <w:lang w:eastAsia="ar-SA"/>
        </w:rPr>
        <w:t>обязательств по настоящему Договору</w:t>
      </w:r>
      <w:r w:rsidRPr="00FC514C">
        <w:rPr>
          <w:rFonts w:ascii="Times New Roman" w:eastAsia="Times New Roman" w:hAnsi="Times New Roman" w:cs="Times New Roman"/>
          <w:color w:val="auto"/>
          <w:spacing w:val="-3"/>
          <w:kern w:val="1"/>
          <w:sz w:val="24"/>
          <w:szCs w:val="24"/>
          <w:lang w:eastAsia="ar-SA"/>
        </w:rPr>
        <w:t>.</w:t>
      </w:r>
    </w:p>
    <w:p w14:paraId="03DD9392"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 xml:space="preserve">3.1.6. В течение дня окончания срока аренды, установленного настоящим Договором, принять от Арендатора </w:t>
      </w:r>
      <w:r w:rsidRPr="00FC514C">
        <w:rPr>
          <w:rFonts w:ascii="Times New Roman" w:eastAsia="Times New Roman" w:hAnsi="Times New Roman" w:cs="Times New Roman"/>
          <w:bCs/>
          <w:color w:val="auto"/>
          <w:kern w:val="1"/>
          <w:sz w:val="24"/>
          <w:szCs w:val="24"/>
          <w:lang w:eastAsia="ar-SA"/>
        </w:rPr>
        <w:t>Объект</w:t>
      </w:r>
      <w:r w:rsidRPr="00FC514C">
        <w:rPr>
          <w:rFonts w:ascii="Times New Roman" w:eastAsia="Times New Roman" w:hAnsi="Times New Roman" w:cs="Times New Roman"/>
          <w:color w:val="auto"/>
          <w:kern w:val="1"/>
          <w:sz w:val="24"/>
          <w:szCs w:val="24"/>
          <w:lang w:eastAsia="ar-SA"/>
        </w:rPr>
        <w:t>, по Акту приема-передачи, который составляется и подписывается Арендодателем и Арендатором в трех экземплярах (по одному для каждой из Сторон и регистрирующего органа) и должен содержать сведения о техническом состоянии Помещения на момент его передачи.</w:t>
      </w:r>
    </w:p>
    <w:p w14:paraId="6672FBF6"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3.2.    Арендатор обязуется:</w:t>
      </w:r>
    </w:p>
    <w:p w14:paraId="643907D9"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 xml:space="preserve">3.2.1.  Принять от Арендодателя </w:t>
      </w:r>
      <w:r w:rsidRPr="00FC514C">
        <w:rPr>
          <w:rFonts w:ascii="Times New Roman" w:eastAsia="Times New Roman" w:hAnsi="Times New Roman" w:cs="Times New Roman"/>
          <w:bCs/>
          <w:color w:val="auto"/>
          <w:kern w:val="1"/>
          <w:sz w:val="24"/>
          <w:szCs w:val="24"/>
          <w:lang w:eastAsia="ar-SA"/>
        </w:rPr>
        <w:t>Объект</w:t>
      </w:r>
      <w:r w:rsidRPr="00FC514C">
        <w:rPr>
          <w:rFonts w:ascii="Times New Roman" w:eastAsia="Times New Roman" w:hAnsi="Times New Roman" w:cs="Times New Roman"/>
          <w:color w:val="auto"/>
          <w:kern w:val="1"/>
          <w:sz w:val="24"/>
          <w:szCs w:val="24"/>
          <w:lang w:eastAsia="ar-SA"/>
        </w:rPr>
        <w:t xml:space="preserve"> по Акту приема-передачи. </w:t>
      </w:r>
    </w:p>
    <w:p w14:paraId="7AEEF6DB"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Pr>
          <w:rFonts w:ascii="Times New Roman" w:eastAsia="Times New Roman" w:hAnsi="Times New Roman" w:cs="Times New Roman"/>
          <w:color w:val="auto"/>
          <w:kern w:val="1"/>
          <w:sz w:val="24"/>
          <w:szCs w:val="24"/>
          <w:lang w:eastAsia="ar-SA"/>
        </w:rPr>
        <w:t xml:space="preserve">3.2.2. Использовать </w:t>
      </w:r>
      <w:r w:rsidRPr="00FC514C">
        <w:rPr>
          <w:rFonts w:ascii="Times New Roman" w:eastAsia="Times New Roman" w:hAnsi="Times New Roman" w:cs="Times New Roman"/>
          <w:bCs/>
          <w:color w:val="auto"/>
          <w:kern w:val="1"/>
          <w:sz w:val="24"/>
          <w:szCs w:val="24"/>
          <w:lang w:eastAsia="ar-SA"/>
        </w:rPr>
        <w:t>Объект</w:t>
      </w:r>
      <w:r w:rsidRPr="00FC514C">
        <w:rPr>
          <w:rFonts w:ascii="Times New Roman" w:eastAsia="Times New Roman" w:hAnsi="Times New Roman" w:cs="Times New Roman"/>
          <w:color w:val="auto"/>
          <w:kern w:val="1"/>
          <w:sz w:val="24"/>
          <w:szCs w:val="24"/>
          <w:lang w:eastAsia="ar-SA"/>
        </w:rPr>
        <w:t xml:space="preserve"> в соответствии с целями, указанными в пункте 1.1. настоящего Договора, </w:t>
      </w:r>
      <w:r w:rsidRPr="00FC514C">
        <w:rPr>
          <w:rFonts w:ascii="Times New Roman" w:eastAsia="Times New Roman" w:hAnsi="Times New Roman" w:cs="Times New Roman"/>
          <w:color w:val="auto"/>
          <w:spacing w:val="2"/>
          <w:kern w:val="1"/>
          <w:sz w:val="24"/>
          <w:szCs w:val="24"/>
          <w:lang w:eastAsia="ar-SA"/>
        </w:rPr>
        <w:t xml:space="preserve">условиями настоящего Договора, </w:t>
      </w:r>
      <w:r w:rsidRPr="00FC514C">
        <w:rPr>
          <w:rFonts w:ascii="Times New Roman" w:eastAsia="Times New Roman" w:hAnsi="Times New Roman" w:cs="Times New Roman"/>
          <w:color w:val="auto"/>
          <w:kern w:val="1"/>
          <w:sz w:val="24"/>
          <w:szCs w:val="24"/>
          <w:lang w:eastAsia="ar-SA"/>
        </w:rPr>
        <w:t>законодательством Российской Федерации, нормами и правилами использования зданий (помещений), в том числе санитарными нормами и правилами пожарной безопасности, нормативно правовыми актами, регулирующими порядок осуществления соответствующего вида деятельности Арендатора, а также соблюдать правила пропускного и внутриобъектового режима на территории Объекта.</w:t>
      </w:r>
    </w:p>
    <w:p w14:paraId="3C812665"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 xml:space="preserve">3.2.3.  Своевременно и в полном объеме вносить арендную плату, установленную настоящим </w:t>
      </w:r>
    </w:p>
    <w:p w14:paraId="41AACDD4" w14:textId="77777777" w:rsidR="00355CBB" w:rsidRPr="00FC514C" w:rsidRDefault="00355CBB" w:rsidP="00355CBB">
      <w:pPr>
        <w:suppressAutoHyphens/>
        <w:spacing w:after="0" w:line="240" w:lineRule="auto"/>
        <w:jc w:val="both"/>
        <w:rPr>
          <w:rFonts w:ascii="Times New Roman" w:eastAsia="Times New Roman" w:hAnsi="Times New Roman" w:cs="Times New Roman"/>
          <w:color w:val="auto"/>
          <w:spacing w:val="-3"/>
          <w:kern w:val="1"/>
          <w:sz w:val="24"/>
          <w:szCs w:val="24"/>
          <w:lang w:eastAsia="ar-SA"/>
        </w:rPr>
      </w:pPr>
      <w:r w:rsidRPr="00FC514C">
        <w:rPr>
          <w:rFonts w:ascii="Times New Roman" w:eastAsia="Times New Roman" w:hAnsi="Times New Roman" w:cs="Times New Roman"/>
          <w:color w:val="auto"/>
          <w:kern w:val="1"/>
          <w:sz w:val="24"/>
          <w:szCs w:val="24"/>
          <w:lang w:eastAsia="ar-SA"/>
        </w:rPr>
        <w:t>Договором или уведомлением Арендодателя</w:t>
      </w:r>
      <w:r w:rsidRPr="00FC514C">
        <w:rPr>
          <w:rFonts w:ascii="Times New Roman" w:eastAsia="Times New Roman" w:hAnsi="Times New Roman" w:cs="Times New Roman"/>
          <w:color w:val="auto"/>
          <w:spacing w:val="-3"/>
          <w:kern w:val="1"/>
          <w:sz w:val="24"/>
          <w:szCs w:val="24"/>
          <w:lang w:eastAsia="ar-SA"/>
        </w:rPr>
        <w:t>.</w:t>
      </w:r>
    </w:p>
    <w:p w14:paraId="50A70F63"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spacing w:val="-3"/>
          <w:kern w:val="1"/>
          <w:sz w:val="24"/>
          <w:szCs w:val="24"/>
          <w:lang w:eastAsia="ar-SA"/>
        </w:rPr>
      </w:pPr>
      <w:r w:rsidRPr="00FC514C">
        <w:rPr>
          <w:rFonts w:ascii="Times New Roman" w:eastAsia="Times New Roman" w:hAnsi="Times New Roman" w:cs="Times New Roman"/>
          <w:color w:val="auto"/>
          <w:spacing w:val="-3"/>
          <w:kern w:val="1"/>
          <w:sz w:val="24"/>
          <w:szCs w:val="24"/>
          <w:lang w:eastAsia="ar-SA"/>
        </w:rPr>
        <w:t xml:space="preserve">3.2.4. </w:t>
      </w:r>
      <w:r w:rsidRPr="00FC514C">
        <w:rPr>
          <w:rFonts w:ascii="Times New Roman" w:eastAsia="Times New Roman" w:hAnsi="Times New Roman" w:cs="Times New Roman"/>
          <w:color w:val="auto"/>
          <w:kern w:val="1"/>
          <w:sz w:val="24"/>
          <w:szCs w:val="24"/>
          <w:lang w:eastAsia="ar-SA"/>
        </w:rPr>
        <w:t>Оплачивать арендную плату в соответствии с полученным уведомлением в случае ее пересмотра в порядке, установленном п. 5.3. настоящего Договора.</w:t>
      </w:r>
    </w:p>
    <w:p w14:paraId="34062CD8" w14:textId="77777777" w:rsidR="00355CBB" w:rsidRPr="00FC514C" w:rsidRDefault="00355CBB" w:rsidP="00355CBB">
      <w:pPr>
        <w:suppressAutoHyphens/>
        <w:spacing w:after="0" w:line="240" w:lineRule="auto"/>
        <w:ind w:firstLine="567"/>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 xml:space="preserve">3.2.5. В пятидневный срок после подписания Акта приема-передачи </w:t>
      </w:r>
      <w:r w:rsidRPr="00FC514C">
        <w:rPr>
          <w:rFonts w:ascii="Times New Roman" w:eastAsia="Times New Roman" w:hAnsi="Times New Roman" w:cs="Times New Roman"/>
          <w:bCs/>
          <w:color w:val="auto"/>
          <w:kern w:val="1"/>
          <w:sz w:val="24"/>
          <w:szCs w:val="24"/>
          <w:lang w:eastAsia="ar-SA"/>
        </w:rPr>
        <w:t>Объект</w:t>
      </w:r>
      <w:r>
        <w:rPr>
          <w:rFonts w:ascii="Times New Roman" w:eastAsia="Times New Roman" w:hAnsi="Times New Roman" w:cs="Times New Roman"/>
          <w:bCs/>
          <w:color w:val="auto"/>
          <w:kern w:val="1"/>
          <w:sz w:val="24"/>
          <w:szCs w:val="24"/>
          <w:lang w:eastAsia="ar-SA"/>
        </w:rPr>
        <w:t>а</w:t>
      </w:r>
      <w:r w:rsidRPr="00FC514C">
        <w:rPr>
          <w:rFonts w:ascii="Times New Roman" w:eastAsia="Times New Roman" w:hAnsi="Times New Roman" w:cs="Times New Roman"/>
          <w:color w:val="auto"/>
          <w:kern w:val="1"/>
          <w:sz w:val="24"/>
          <w:szCs w:val="24"/>
          <w:lang w:eastAsia="ar-SA"/>
        </w:rPr>
        <w:t xml:space="preserve"> самостоятельно заключить с соответствующими организациями, предоставляющими коммунальные и эксплуатационные услуги, договоры на оплату соответствующих услуг (далее - Договор на оплату услуг). </w:t>
      </w:r>
    </w:p>
    <w:p w14:paraId="6BF3392D" w14:textId="77777777" w:rsidR="00355CBB" w:rsidRPr="00FC514C" w:rsidRDefault="00355CBB" w:rsidP="00355CBB">
      <w:pPr>
        <w:suppressAutoHyphens/>
        <w:spacing w:after="0" w:line="240" w:lineRule="auto"/>
        <w:ind w:firstLine="567"/>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Ежегодно в течение срока, установленного п. 2.1. настоящего Договора, заключать Договоры на оплату услуг.</w:t>
      </w:r>
    </w:p>
    <w:p w14:paraId="6CE563F6"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lastRenderedPageBreak/>
        <w:t xml:space="preserve">3.2.6. В течение 24 часов письменно извещать Арендодателя о ставшем известным ему повреждении, аварии или ином обстоятельстве, нанесшем или могущем нанести ущерб </w:t>
      </w:r>
      <w:r w:rsidRPr="00FC514C">
        <w:rPr>
          <w:rFonts w:ascii="Times New Roman" w:eastAsia="Times New Roman" w:hAnsi="Times New Roman" w:cs="Times New Roman"/>
          <w:bCs/>
          <w:color w:val="auto"/>
          <w:kern w:val="1"/>
          <w:sz w:val="24"/>
          <w:szCs w:val="24"/>
          <w:lang w:eastAsia="ar-SA"/>
        </w:rPr>
        <w:t>Объект</w:t>
      </w:r>
      <w:r>
        <w:rPr>
          <w:rFonts w:ascii="Times New Roman" w:eastAsia="Times New Roman" w:hAnsi="Times New Roman" w:cs="Times New Roman"/>
          <w:bCs/>
          <w:color w:val="auto"/>
          <w:kern w:val="1"/>
          <w:sz w:val="24"/>
          <w:szCs w:val="24"/>
          <w:lang w:eastAsia="ar-SA"/>
        </w:rPr>
        <w:t>у</w:t>
      </w:r>
      <w:r w:rsidRPr="00FC514C">
        <w:rPr>
          <w:rFonts w:ascii="Times New Roman" w:eastAsia="Times New Roman" w:hAnsi="Times New Roman" w:cs="Times New Roman"/>
          <w:color w:val="auto"/>
          <w:kern w:val="1"/>
          <w:sz w:val="24"/>
          <w:szCs w:val="24"/>
          <w:lang w:eastAsia="ar-SA"/>
        </w:rPr>
        <w:t xml:space="preserve">, и безотлагательно принимать меры для предотвращения их разрушения или повреждения, а также к устранению нанесенного </w:t>
      </w:r>
      <w:r w:rsidRPr="00FC514C">
        <w:rPr>
          <w:rFonts w:ascii="Times New Roman" w:eastAsia="Times New Roman" w:hAnsi="Times New Roman" w:cs="Times New Roman"/>
          <w:bCs/>
          <w:color w:val="auto"/>
          <w:kern w:val="1"/>
          <w:sz w:val="24"/>
          <w:szCs w:val="24"/>
          <w:lang w:eastAsia="ar-SA"/>
        </w:rPr>
        <w:t>Объект</w:t>
      </w:r>
      <w:r>
        <w:rPr>
          <w:rFonts w:ascii="Times New Roman" w:eastAsia="Times New Roman" w:hAnsi="Times New Roman" w:cs="Times New Roman"/>
          <w:bCs/>
          <w:color w:val="auto"/>
          <w:kern w:val="1"/>
          <w:sz w:val="24"/>
          <w:szCs w:val="24"/>
          <w:lang w:eastAsia="ar-SA"/>
        </w:rPr>
        <w:t>у</w:t>
      </w:r>
      <w:r w:rsidRPr="00FC514C">
        <w:rPr>
          <w:rFonts w:ascii="Times New Roman" w:eastAsia="Times New Roman" w:hAnsi="Times New Roman" w:cs="Times New Roman"/>
          <w:color w:val="auto"/>
          <w:kern w:val="1"/>
          <w:sz w:val="24"/>
          <w:szCs w:val="24"/>
          <w:lang w:eastAsia="ar-SA"/>
        </w:rPr>
        <w:t xml:space="preserve"> ущерба.</w:t>
      </w:r>
    </w:p>
    <w:p w14:paraId="3738D4DF"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 xml:space="preserve">3.2.7. Обеспечивать сохранность </w:t>
      </w:r>
      <w:r w:rsidRPr="00FC514C">
        <w:rPr>
          <w:rFonts w:ascii="Times New Roman" w:eastAsia="Times New Roman" w:hAnsi="Times New Roman" w:cs="Times New Roman"/>
          <w:bCs/>
          <w:color w:val="auto"/>
          <w:kern w:val="1"/>
          <w:sz w:val="24"/>
          <w:szCs w:val="24"/>
          <w:lang w:eastAsia="ar-SA"/>
        </w:rPr>
        <w:t>Объект</w:t>
      </w:r>
      <w:r>
        <w:rPr>
          <w:rFonts w:ascii="Times New Roman" w:eastAsia="Times New Roman" w:hAnsi="Times New Roman" w:cs="Times New Roman"/>
          <w:bCs/>
          <w:color w:val="auto"/>
          <w:kern w:val="1"/>
          <w:sz w:val="24"/>
          <w:szCs w:val="24"/>
          <w:lang w:eastAsia="ar-SA"/>
        </w:rPr>
        <w:t>а</w:t>
      </w:r>
      <w:r w:rsidRPr="00FC514C">
        <w:rPr>
          <w:rFonts w:ascii="Times New Roman" w:eastAsia="Times New Roman" w:hAnsi="Times New Roman" w:cs="Times New Roman"/>
          <w:color w:val="auto"/>
          <w:kern w:val="1"/>
          <w:sz w:val="24"/>
          <w:szCs w:val="24"/>
          <w:lang w:eastAsia="ar-SA"/>
        </w:rPr>
        <w:t>, инженерных комм</w:t>
      </w:r>
      <w:r>
        <w:rPr>
          <w:rFonts w:ascii="Times New Roman" w:eastAsia="Times New Roman" w:hAnsi="Times New Roman" w:cs="Times New Roman"/>
          <w:color w:val="auto"/>
          <w:kern w:val="1"/>
          <w:sz w:val="24"/>
          <w:szCs w:val="24"/>
          <w:lang w:eastAsia="ar-SA"/>
        </w:rPr>
        <w:t xml:space="preserve">уникаций и оборудования </w:t>
      </w:r>
      <w:r w:rsidRPr="00FC514C">
        <w:rPr>
          <w:rFonts w:ascii="Times New Roman" w:eastAsia="Times New Roman" w:hAnsi="Times New Roman" w:cs="Times New Roman"/>
          <w:bCs/>
          <w:color w:val="auto"/>
          <w:kern w:val="1"/>
          <w:sz w:val="24"/>
          <w:szCs w:val="24"/>
          <w:lang w:eastAsia="ar-SA"/>
        </w:rPr>
        <w:t>Объект</w:t>
      </w:r>
      <w:r>
        <w:rPr>
          <w:rFonts w:ascii="Times New Roman" w:eastAsia="Times New Roman" w:hAnsi="Times New Roman" w:cs="Times New Roman"/>
          <w:bCs/>
          <w:color w:val="auto"/>
          <w:kern w:val="1"/>
          <w:sz w:val="24"/>
          <w:szCs w:val="24"/>
          <w:lang w:eastAsia="ar-SA"/>
        </w:rPr>
        <w:t>а</w:t>
      </w:r>
      <w:r w:rsidRPr="00FC514C">
        <w:rPr>
          <w:rFonts w:ascii="Times New Roman" w:eastAsia="Times New Roman" w:hAnsi="Times New Roman" w:cs="Times New Roman"/>
          <w:color w:val="auto"/>
          <w:kern w:val="1"/>
          <w:sz w:val="24"/>
          <w:szCs w:val="24"/>
          <w:lang w:eastAsia="ar-SA"/>
        </w:rPr>
        <w:t xml:space="preserve">, в случае их повреждения нести расходы на восстановление, поддерживать в надлежащем техническом, санитарном и противопожарном состоянии. По мере необходимости осуществлять текущий ремонт </w:t>
      </w:r>
      <w:r w:rsidRPr="00FC514C">
        <w:rPr>
          <w:rFonts w:ascii="Times New Roman" w:eastAsia="Times New Roman" w:hAnsi="Times New Roman" w:cs="Times New Roman"/>
          <w:bCs/>
          <w:color w:val="auto"/>
          <w:kern w:val="1"/>
          <w:sz w:val="24"/>
          <w:szCs w:val="24"/>
          <w:lang w:eastAsia="ar-SA"/>
        </w:rPr>
        <w:t>Объект</w:t>
      </w:r>
      <w:r>
        <w:rPr>
          <w:rFonts w:ascii="Times New Roman" w:eastAsia="Times New Roman" w:hAnsi="Times New Roman" w:cs="Times New Roman"/>
          <w:bCs/>
          <w:color w:val="auto"/>
          <w:kern w:val="1"/>
          <w:sz w:val="24"/>
          <w:szCs w:val="24"/>
          <w:lang w:eastAsia="ar-SA"/>
        </w:rPr>
        <w:t>а</w:t>
      </w:r>
      <w:r w:rsidRPr="00FC514C">
        <w:rPr>
          <w:rFonts w:ascii="Times New Roman" w:eastAsia="Times New Roman" w:hAnsi="Times New Roman" w:cs="Times New Roman"/>
          <w:color w:val="auto"/>
          <w:kern w:val="1"/>
          <w:sz w:val="24"/>
          <w:szCs w:val="24"/>
          <w:lang w:eastAsia="ar-SA"/>
        </w:rPr>
        <w:t xml:space="preserve"> за свой счет.</w:t>
      </w:r>
    </w:p>
    <w:p w14:paraId="1A4B3645"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 xml:space="preserve">3.2.8. Не производить переустройства и (или) перепланировок </w:t>
      </w:r>
      <w:r w:rsidRPr="00FC514C">
        <w:rPr>
          <w:rFonts w:ascii="Times New Roman" w:eastAsia="Times New Roman" w:hAnsi="Times New Roman" w:cs="Times New Roman"/>
          <w:bCs/>
          <w:color w:val="auto"/>
          <w:kern w:val="1"/>
          <w:sz w:val="24"/>
          <w:szCs w:val="24"/>
          <w:lang w:eastAsia="ar-SA"/>
        </w:rPr>
        <w:t>Объект</w:t>
      </w:r>
      <w:r>
        <w:rPr>
          <w:rFonts w:ascii="Times New Roman" w:eastAsia="Times New Roman" w:hAnsi="Times New Roman" w:cs="Times New Roman"/>
          <w:bCs/>
          <w:color w:val="auto"/>
          <w:kern w:val="1"/>
          <w:sz w:val="24"/>
          <w:szCs w:val="24"/>
          <w:lang w:eastAsia="ar-SA"/>
        </w:rPr>
        <w:t>а</w:t>
      </w:r>
      <w:r w:rsidRPr="00FC514C">
        <w:rPr>
          <w:rFonts w:ascii="Times New Roman" w:eastAsia="Times New Roman" w:hAnsi="Times New Roman" w:cs="Times New Roman"/>
          <w:color w:val="auto"/>
          <w:kern w:val="1"/>
          <w:sz w:val="24"/>
          <w:szCs w:val="24"/>
          <w:lang w:eastAsia="ar-SA"/>
        </w:rPr>
        <w:t xml:space="preserve">, требующих внесения изменений в технический паспорт БТИ, а также их неотделимые улучшения без предварительного письменного разрешения Арендодателя. </w:t>
      </w:r>
    </w:p>
    <w:p w14:paraId="526DC4F0" w14:textId="77777777" w:rsidR="00355CBB" w:rsidRPr="00FC514C" w:rsidRDefault="00355CBB" w:rsidP="00355CBB">
      <w:pPr>
        <w:widowControl w:val="0"/>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 xml:space="preserve">3.2.9. Не производить капитальный ремонт Объекта, вызванный неотложной необходимостью, в случае, предусмотренном статьёй 616 Гражданского кодекса Российской Федерации, без предварительного письменного разрешения Арендодателя. </w:t>
      </w:r>
    </w:p>
    <w:p w14:paraId="58291D27" w14:textId="77777777" w:rsidR="00355CBB" w:rsidRPr="00FC514C" w:rsidRDefault="00355CBB" w:rsidP="00355CBB">
      <w:pPr>
        <w:widowControl w:val="0"/>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 xml:space="preserve">Не препятствовать Арендодателю в проведении капитального ремонта Объекта. Соблюдать порядок использования </w:t>
      </w:r>
      <w:r w:rsidRPr="00FC514C">
        <w:rPr>
          <w:rFonts w:ascii="Times New Roman" w:eastAsia="Times New Roman" w:hAnsi="Times New Roman" w:cs="Times New Roman"/>
          <w:bCs/>
          <w:color w:val="auto"/>
          <w:kern w:val="1"/>
          <w:sz w:val="24"/>
          <w:szCs w:val="24"/>
          <w:lang w:eastAsia="ar-SA"/>
        </w:rPr>
        <w:t>Объект</w:t>
      </w:r>
      <w:r>
        <w:rPr>
          <w:rFonts w:ascii="Times New Roman" w:eastAsia="Times New Roman" w:hAnsi="Times New Roman" w:cs="Times New Roman"/>
          <w:bCs/>
          <w:color w:val="auto"/>
          <w:kern w:val="1"/>
          <w:sz w:val="24"/>
          <w:szCs w:val="24"/>
          <w:lang w:eastAsia="ar-SA"/>
        </w:rPr>
        <w:t>а</w:t>
      </w:r>
      <w:r w:rsidRPr="00FC514C">
        <w:rPr>
          <w:rFonts w:ascii="Times New Roman" w:eastAsia="Times New Roman" w:hAnsi="Times New Roman" w:cs="Times New Roman"/>
          <w:color w:val="auto"/>
          <w:kern w:val="1"/>
          <w:sz w:val="24"/>
          <w:szCs w:val="24"/>
          <w:lang w:eastAsia="ar-SA"/>
        </w:rPr>
        <w:t xml:space="preserve"> и оплаты арендной платы в период проведения капитального ремонта, который определяется дополнительным соглашением к настоящему Договору.</w:t>
      </w:r>
    </w:p>
    <w:p w14:paraId="3C504593"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 xml:space="preserve">3.2.10. Не сдавать </w:t>
      </w:r>
      <w:r w:rsidRPr="00FC514C">
        <w:rPr>
          <w:rFonts w:ascii="Times New Roman" w:eastAsia="Times New Roman" w:hAnsi="Times New Roman" w:cs="Times New Roman"/>
          <w:bCs/>
          <w:color w:val="auto"/>
          <w:kern w:val="1"/>
          <w:sz w:val="24"/>
          <w:szCs w:val="24"/>
          <w:lang w:eastAsia="ar-SA"/>
        </w:rPr>
        <w:t>Объект</w:t>
      </w:r>
      <w:r w:rsidRPr="00FC514C">
        <w:rPr>
          <w:rFonts w:ascii="Times New Roman" w:eastAsia="Times New Roman" w:hAnsi="Times New Roman" w:cs="Times New Roman"/>
          <w:color w:val="auto"/>
          <w:kern w:val="1"/>
          <w:sz w:val="24"/>
          <w:szCs w:val="24"/>
          <w:lang w:eastAsia="ar-SA"/>
        </w:rPr>
        <w:t xml:space="preserve"> в субаренду или безвозмездное пользование (ссуду), не осуществлять другие действия, влекущие какое-либо обременение предоставленных Арендатору имущественных прав, а также не передавать свои права и обязанности по настоящему Договору другому лицу без предварительного письменного согласия Арендодателя.</w:t>
      </w:r>
    </w:p>
    <w:p w14:paraId="6E89DB29"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Не вносить права по договору аренды в уставной капитал организаций, не осуществлять какие-либо действия, направленные на передачу прав аренды в залог. Передача прав аренды в залог запрещена.</w:t>
      </w:r>
    </w:p>
    <w:p w14:paraId="39A9AE07"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 xml:space="preserve">3.2.11. При передаче </w:t>
      </w:r>
      <w:r w:rsidRPr="00FC514C">
        <w:rPr>
          <w:rFonts w:ascii="Times New Roman" w:eastAsia="Times New Roman" w:hAnsi="Times New Roman" w:cs="Times New Roman"/>
          <w:bCs/>
          <w:color w:val="auto"/>
          <w:kern w:val="1"/>
          <w:sz w:val="24"/>
          <w:szCs w:val="24"/>
          <w:lang w:eastAsia="ar-SA"/>
        </w:rPr>
        <w:t>Объект</w:t>
      </w:r>
      <w:r>
        <w:rPr>
          <w:rFonts w:ascii="Times New Roman" w:eastAsia="Times New Roman" w:hAnsi="Times New Roman" w:cs="Times New Roman"/>
          <w:bCs/>
          <w:color w:val="auto"/>
          <w:kern w:val="1"/>
          <w:sz w:val="24"/>
          <w:szCs w:val="24"/>
          <w:lang w:eastAsia="ar-SA"/>
        </w:rPr>
        <w:t>а</w:t>
      </w:r>
      <w:r w:rsidRPr="00FC514C">
        <w:rPr>
          <w:rFonts w:ascii="Times New Roman" w:eastAsia="Times New Roman" w:hAnsi="Times New Roman" w:cs="Times New Roman"/>
          <w:color w:val="auto"/>
          <w:kern w:val="1"/>
          <w:sz w:val="24"/>
          <w:szCs w:val="24"/>
          <w:lang w:eastAsia="ar-SA"/>
        </w:rPr>
        <w:t xml:space="preserve"> в субаренду в порядке, установленном подпунктом 3.2.10. настоящего Договора:</w:t>
      </w:r>
    </w:p>
    <w:p w14:paraId="3D861F61"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 xml:space="preserve">1) обеспечить соблюдение субарендатором требований, предусмотренных условиями настоящего Договора, по содержанию и сохранению переданного в субаренду </w:t>
      </w:r>
      <w:r w:rsidRPr="00FC514C">
        <w:rPr>
          <w:rFonts w:ascii="Times New Roman" w:eastAsia="Times New Roman" w:hAnsi="Times New Roman" w:cs="Times New Roman"/>
          <w:bCs/>
          <w:color w:val="auto"/>
          <w:kern w:val="1"/>
          <w:sz w:val="24"/>
          <w:szCs w:val="24"/>
          <w:lang w:eastAsia="ar-SA"/>
        </w:rPr>
        <w:t>Объект</w:t>
      </w:r>
      <w:r>
        <w:rPr>
          <w:rFonts w:ascii="Times New Roman" w:eastAsia="Times New Roman" w:hAnsi="Times New Roman" w:cs="Times New Roman"/>
          <w:bCs/>
          <w:color w:val="auto"/>
          <w:kern w:val="1"/>
          <w:sz w:val="24"/>
          <w:szCs w:val="24"/>
          <w:lang w:eastAsia="ar-SA"/>
        </w:rPr>
        <w:t>а</w:t>
      </w:r>
      <w:r w:rsidRPr="00FC514C">
        <w:rPr>
          <w:rFonts w:ascii="Times New Roman" w:eastAsia="Times New Roman" w:hAnsi="Times New Roman" w:cs="Times New Roman"/>
          <w:color w:val="auto"/>
          <w:kern w:val="1"/>
          <w:sz w:val="24"/>
          <w:szCs w:val="24"/>
          <w:lang w:eastAsia="ar-SA"/>
        </w:rPr>
        <w:t>, в том числе санитарных норм и правил пожарной безопасности;</w:t>
      </w:r>
    </w:p>
    <w:p w14:paraId="5D6EA819"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2)  направлять Арендодателю подлинные экземпляры договоров субаренды, а также дополнительных соглашений к ним, в течение пяти дней с момента их вступления в силу.</w:t>
      </w:r>
    </w:p>
    <w:p w14:paraId="7933BB71"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 xml:space="preserve">3.2.12.  Обеспечивать беспрепятственный доступ </w:t>
      </w:r>
      <w:r>
        <w:rPr>
          <w:rFonts w:ascii="Times New Roman" w:eastAsia="Times New Roman" w:hAnsi="Times New Roman" w:cs="Times New Roman"/>
          <w:color w:val="auto"/>
          <w:kern w:val="1"/>
          <w:sz w:val="24"/>
          <w:szCs w:val="24"/>
          <w:lang w:eastAsia="ar-SA"/>
        </w:rPr>
        <w:t>на</w:t>
      </w:r>
      <w:r w:rsidRPr="00FC514C">
        <w:rPr>
          <w:rFonts w:ascii="Times New Roman" w:eastAsia="Times New Roman" w:hAnsi="Times New Roman" w:cs="Times New Roman"/>
          <w:color w:val="auto"/>
          <w:kern w:val="1"/>
          <w:sz w:val="24"/>
          <w:szCs w:val="24"/>
          <w:lang w:eastAsia="ar-SA"/>
        </w:rPr>
        <w:t xml:space="preserve"> </w:t>
      </w:r>
      <w:r w:rsidRPr="00FC514C">
        <w:rPr>
          <w:rFonts w:ascii="Times New Roman" w:eastAsia="Times New Roman" w:hAnsi="Times New Roman" w:cs="Times New Roman"/>
          <w:bCs/>
          <w:color w:val="auto"/>
          <w:kern w:val="1"/>
          <w:sz w:val="24"/>
          <w:szCs w:val="24"/>
          <w:lang w:eastAsia="ar-SA"/>
        </w:rPr>
        <w:t>Объект</w:t>
      </w:r>
      <w:r w:rsidRPr="00FC514C">
        <w:rPr>
          <w:rFonts w:ascii="Times New Roman" w:eastAsia="Times New Roman" w:hAnsi="Times New Roman" w:cs="Times New Roman"/>
          <w:color w:val="auto"/>
          <w:kern w:val="1"/>
          <w:sz w:val="24"/>
          <w:szCs w:val="24"/>
          <w:lang w:eastAsia="ar-SA"/>
        </w:rPr>
        <w:t xml:space="preserve"> представителей Арендодателя для проведения проверки соблюдения Арендатором условий настоящего Договора, а также предоставлять им необходимую документацию, относящуюся к предмету проверки. </w:t>
      </w:r>
    </w:p>
    <w:p w14:paraId="50AAE1A0"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 xml:space="preserve">3.2.13. В случае если </w:t>
      </w:r>
      <w:r w:rsidRPr="00FC514C">
        <w:rPr>
          <w:rFonts w:ascii="Times New Roman" w:eastAsia="Times New Roman" w:hAnsi="Times New Roman" w:cs="Times New Roman"/>
          <w:bCs/>
          <w:color w:val="auto"/>
          <w:kern w:val="1"/>
          <w:sz w:val="24"/>
          <w:szCs w:val="24"/>
          <w:lang w:eastAsia="ar-SA"/>
        </w:rPr>
        <w:t>Объект</w:t>
      </w:r>
      <w:r w:rsidRPr="00FC514C">
        <w:rPr>
          <w:rFonts w:ascii="Times New Roman" w:eastAsia="Times New Roman" w:hAnsi="Times New Roman" w:cs="Times New Roman"/>
          <w:color w:val="auto"/>
          <w:kern w:val="1"/>
          <w:sz w:val="24"/>
          <w:szCs w:val="24"/>
          <w:lang w:eastAsia="ar-SA"/>
        </w:rPr>
        <w:t>, указанн</w:t>
      </w:r>
      <w:r>
        <w:rPr>
          <w:rFonts w:ascii="Times New Roman" w:eastAsia="Times New Roman" w:hAnsi="Times New Roman" w:cs="Times New Roman"/>
          <w:color w:val="auto"/>
          <w:kern w:val="1"/>
          <w:sz w:val="24"/>
          <w:szCs w:val="24"/>
          <w:lang w:eastAsia="ar-SA"/>
        </w:rPr>
        <w:t>ый</w:t>
      </w:r>
      <w:r w:rsidRPr="00FC514C">
        <w:rPr>
          <w:rFonts w:ascii="Times New Roman" w:eastAsia="Times New Roman" w:hAnsi="Times New Roman" w:cs="Times New Roman"/>
          <w:color w:val="auto"/>
          <w:kern w:val="1"/>
          <w:sz w:val="24"/>
          <w:szCs w:val="24"/>
          <w:lang w:eastAsia="ar-SA"/>
        </w:rPr>
        <w:t xml:space="preserve"> в п.1.1. настоящего Договора:</w:t>
      </w:r>
    </w:p>
    <w:p w14:paraId="469E8F77"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 xml:space="preserve"> </w:t>
      </w:r>
      <w:r w:rsidRPr="00FC514C">
        <w:rPr>
          <w:rFonts w:ascii="Times New Roman" w:eastAsia="Times New Roman" w:hAnsi="Times New Roman" w:cs="Times New Roman"/>
          <w:color w:val="auto"/>
          <w:kern w:val="1"/>
          <w:sz w:val="24"/>
          <w:szCs w:val="24"/>
          <w:lang w:eastAsia="ar-SA"/>
        </w:rPr>
        <w:tab/>
        <w:t>1) страхуется Арендодателем, то ежегодно в течение срока аренды, установленного настоящим Договором, компенсировать его затраты на страхование Помещения в соответствии с условиями Договоров на возмещение расходов и отдельно страховать гражданскую ответственность за причинение вреда жизни, здоровью и ущерба имуществу третьих лиц на весь срок действия настоящего Договора;</w:t>
      </w:r>
    </w:p>
    <w:p w14:paraId="4BF2A7FD"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 xml:space="preserve"> </w:t>
      </w:r>
      <w:r w:rsidRPr="00FC514C">
        <w:rPr>
          <w:rFonts w:ascii="Times New Roman" w:eastAsia="Times New Roman" w:hAnsi="Times New Roman" w:cs="Times New Roman"/>
          <w:color w:val="auto"/>
          <w:kern w:val="1"/>
          <w:sz w:val="24"/>
          <w:szCs w:val="24"/>
          <w:lang w:eastAsia="ar-SA"/>
        </w:rPr>
        <w:tab/>
        <w:t xml:space="preserve">2) не страхуется Арендодателем, то ежегодно в течение срока аренды, установленного настоящим Договором, страховать в пользу Арендодателя риски утраты (гибели), недостачи или повреждения Объекта, а также гражданскую ответственность за причинение вреда жизни, здоровью и ущерба имуществу третьих лиц и в пятидневный срок после завершения процедуры страхования представлять Арендодателю надлежащим образом, оформленный страховой полис (Договор страхования имущества), выданный страховой организацией. </w:t>
      </w:r>
    </w:p>
    <w:p w14:paraId="372373FF"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Первое страхование на срок, указанный в пункте 2.1. настоящего Договора, и представление Арендодателю надлежащим образом оформленного страхового полиса (Договор страхования имущества) провести в течение 30 дней после подписания Сторонами акта приема-передачи Помещения.</w:t>
      </w:r>
    </w:p>
    <w:p w14:paraId="6625C45E"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 xml:space="preserve">3.2.14. В течение дня окончания срока аренды, установленного настоящим Договором, сдать Арендодателю </w:t>
      </w:r>
      <w:r w:rsidRPr="00FC514C">
        <w:rPr>
          <w:rFonts w:ascii="Times New Roman" w:eastAsia="Times New Roman" w:hAnsi="Times New Roman" w:cs="Times New Roman"/>
          <w:bCs/>
          <w:color w:val="auto"/>
          <w:kern w:val="1"/>
          <w:sz w:val="24"/>
          <w:szCs w:val="24"/>
          <w:lang w:eastAsia="ar-SA"/>
        </w:rPr>
        <w:t>Объект</w:t>
      </w:r>
      <w:r w:rsidRPr="00FC514C">
        <w:rPr>
          <w:rFonts w:ascii="Times New Roman" w:eastAsia="Times New Roman" w:hAnsi="Times New Roman" w:cs="Times New Roman"/>
          <w:color w:val="auto"/>
          <w:kern w:val="1"/>
          <w:sz w:val="24"/>
          <w:szCs w:val="24"/>
          <w:lang w:eastAsia="ar-SA"/>
        </w:rPr>
        <w:t>, указанн</w:t>
      </w:r>
      <w:r>
        <w:rPr>
          <w:rFonts w:ascii="Times New Roman" w:eastAsia="Times New Roman" w:hAnsi="Times New Roman" w:cs="Times New Roman"/>
          <w:color w:val="auto"/>
          <w:kern w:val="1"/>
          <w:sz w:val="24"/>
          <w:szCs w:val="24"/>
          <w:lang w:eastAsia="ar-SA"/>
        </w:rPr>
        <w:t>ый</w:t>
      </w:r>
      <w:r w:rsidRPr="00FC514C">
        <w:rPr>
          <w:rFonts w:ascii="Times New Roman" w:eastAsia="Times New Roman" w:hAnsi="Times New Roman" w:cs="Times New Roman"/>
          <w:color w:val="auto"/>
          <w:kern w:val="1"/>
          <w:sz w:val="24"/>
          <w:szCs w:val="24"/>
          <w:lang w:eastAsia="ar-SA"/>
        </w:rPr>
        <w:t xml:space="preserve"> в п.1.1. настоящего Договора, по Акту приема-передачи (возврата), который составляется и подписывается Арендодателем и Арендатором в трех экземплярах (по одному </w:t>
      </w:r>
      <w:r w:rsidRPr="00FC514C">
        <w:rPr>
          <w:rFonts w:ascii="Times New Roman" w:eastAsia="Times New Roman" w:hAnsi="Times New Roman" w:cs="Times New Roman"/>
          <w:color w:val="auto"/>
          <w:kern w:val="1"/>
          <w:sz w:val="24"/>
          <w:szCs w:val="24"/>
          <w:lang w:eastAsia="ar-SA"/>
        </w:rPr>
        <w:lastRenderedPageBreak/>
        <w:t xml:space="preserve">для каждой из Сторон и регистрирующего органа) и должен содержать сведения о техническом состоянии </w:t>
      </w:r>
      <w:r w:rsidRPr="00FC514C">
        <w:rPr>
          <w:rFonts w:ascii="Times New Roman" w:eastAsia="Times New Roman" w:hAnsi="Times New Roman" w:cs="Times New Roman"/>
          <w:bCs/>
          <w:color w:val="auto"/>
          <w:kern w:val="1"/>
          <w:sz w:val="24"/>
          <w:szCs w:val="24"/>
          <w:lang w:eastAsia="ar-SA"/>
        </w:rPr>
        <w:t>Объект</w:t>
      </w:r>
      <w:r w:rsidRPr="00FC514C">
        <w:rPr>
          <w:rFonts w:ascii="Times New Roman" w:eastAsia="Times New Roman" w:hAnsi="Times New Roman" w:cs="Times New Roman"/>
          <w:color w:val="auto"/>
          <w:kern w:val="1"/>
          <w:sz w:val="24"/>
          <w:szCs w:val="24"/>
          <w:lang w:eastAsia="ar-SA"/>
        </w:rPr>
        <w:t xml:space="preserve"> на момент его приемки Арендодателем.</w:t>
      </w:r>
    </w:p>
    <w:p w14:paraId="51EB35F8"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 xml:space="preserve">3.2.15. В случае досрочного расторжения или прекращения действия настоящего Договора, вернуть Арендодателю </w:t>
      </w:r>
      <w:r w:rsidRPr="00FC514C">
        <w:rPr>
          <w:rFonts w:ascii="Times New Roman" w:eastAsia="Times New Roman" w:hAnsi="Times New Roman" w:cs="Times New Roman"/>
          <w:bCs/>
          <w:color w:val="auto"/>
          <w:kern w:val="1"/>
          <w:sz w:val="24"/>
          <w:szCs w:val="24"/>
          <w:lang w:eastAsia="ar-SA"/>
        </w:rPr>
        <w:t>Объект</w:t>
      </w:r>
      <w:r w:rsidRPr="00FC514C">
        <w:rPr>
          <w:rFonts w:ascii="Times New Roman" w:eastAsia="Times New Roman" w:hAnsi="Times New Roman" w:cs="Times New Roman"/>
          <w:color w:val="auto"/>
          <w:kern w:val="1"/>
          <w:sz w:val="24"/>
          <w:szCs w:val="24"/>
          <w:lang w:eastAsia="ar-SA"/>
        </w:rPr>
        <w:t xml:space="preserve"> по Акту приема-передачи (возврата) в состоянии не хуже, чем в котором их получил, с учетом нормального износа в порядке, предусмотренном разделом 4 настоящего Договора.</w:t>
      </w:r>
    </w:p>
    <w:p w14:paraId="4782538B"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3.2.16. Не использовать адрес Объекта в качестве юридического адреса местонахождения Арендатора (местонахождения единоличного исполнительного органа или лица, осуществляющего его функции) без соответствующего письменного разрешения Арендодателя.</w:t>
      </w:r>
    </w:p>
    <w:p w14:paraId="6DCBDD46" w14:textId="77777777" w:rsidR="00355CBB" w:rsidRPr="00FC514C" w:rsidRDefault="00355CBB" w:rsidP="00355CBB">
      <w:pPr>
        <w:kinsoku w:val="0"/>
        <w:overflowPunct w:val="0"/>
        <w:autoSpaceDE w:val="0"/>
        <w:autoSpaceDN w:val="0"/>
        <w:adjustRightInd w:val="0"/>
        <w:spacing w:after="0" w:line="240" w:lineRule="auto"/>
        <w:ind w:firstLine="629"/>
        <w:jc w:val="both"/>
        <w:rPr>
          <w:rFonts w:ascii="Times New Roman" w:hAnsi="Times New Roman" w:cs="Times New Roman"/>
          <w:color w:val="auto"/>
          <w:spacing w:val="-2"/>
          <w:sz w:val="24"/>
          <w:szCs w:val="24"/>
          <w:lang w:eastAsia="en-US"/>
        </w:rPr>
      </w:pPr>
      <w:r w:rsidRPr="00FC514C">
        <w:rPr>
          <w:rFonts w:ascii="Times New Roman" w:hAnsi="Times New Roman" w:cs="Times New Roman"/>
          <w:color w:val="auto"/>
          <w:sz w:val="24"/>
          <w:szCs w:val="24"/>
          <w:lang w:eastAsia="en-US"/>
        </w:rPr>
        <w:t>3.2.17.</w:t>
      </w:r>
      <w:r w:rsidRPr="00FC514C">
        <w:rPr>
          <w:rFonts w:ascii="Times New Roman" w:hAnsi="Times New Roman" w:cs="Times New Roman"/>
          <w:color w:val="auto"/>
          <w:spacing w:val="7"/>
          <w:sz w:val="24"/>
          <w:szCs w:val="24"/>
          <w:lang w:eastAsia="en-US"/>
        </w:rPr>
        <w:t xml:space="preserve"> </w:t>
      </w:r>
      <w:r w:rsidRPr="00FC514C">
        <w:rPr>
          <w:rFonts w:ascii="Times New Roman" w:hAnsi="Times New Roman" w:cs="Times New Roman"/>
          <w:color w:val="auto"/>
          <w:sz w:val="24"/>
          <w:szCs w:val="24"/>
          <w:lang w:eastAsia="en-US"/>
        </w:rPr>
        <w:t>Обеспечить за свой счет государственную регистрацию настоящего Договора в течение одного месяца с момента его подписания Сторонами. В пятидневный срок после получения на руки всех экземпляров вступившего в силу настоящего Договора передать один экземпляр договора Арендодателю</w:t>
      </w:r>
      <w:r w:rsidRPr="00FC514C">
        <w:rPr>
          <w:rFonts w:ascii="Times New Roman" w:hAnsi="Times New Roman" w:cs="Times New Roman"/>
          <w:color w:val="auto"/>
          <w:spacing w:val="-2"/>
          <w:sz w:val="24"/>
          <w:szCs w:val="24"/>
          <w:lang w:eastAsia="en-US"/>
        </w:rPr>
        <w:t>.</w:t>
      </w:r>
    </w:p>
    <w:p w14:paraId="40F4C835" w14:textId="77777777" w:rsidR="00355CBB" w:rsidRPr="00FC514C" w:rsidRDefault="00355CBB" w:rsidP="00355CBB">
      <w:pPr>
        <w:suppressAutoHyphens/>
        <w:spacing w:after="0" w:line="240" w:lineRule="auto"/>
        <w:ind w:firstLine="630"/>
        <w:jc w:val="center"/>
        <w:rPr>
          <w:rFonts w:ascii="Times New Roman" w:eastAsia="Times New Roman" w:hAnsi="Times New Roman" w:cs="Times New Roman"/>
          <w:b/>
          <w:bCs/>
          <w:color w:val="auto"/>
          <w:kern w:val="1"/>
          <w:sz w:val="24"/>
          <w:szCs w:val="24"/>
          <w:lang w:eastAsia="ar-SA"/>
        </w:rPr>
      </w:pPr>
      <w:r w:rsidRPr="00FC514C">
        <w:rPr>
          <w:rFonts w:ascii="Times New Roman" w:eastAsia="Times New Roman" w:hAnsi="Times New Roman" w:cs="Times New Roman"/>
          <w:b/>
          <w:bCs/>
          <w:color w:val="auto"/>
          <w:kern w:val="1"/>
          <w:sz w:val="24"/>
          <w:szCs w:val="24"/>
          <w:lang w:eastAsia="ar-SA"/>
        </w:rPr>
        <w:t>4. Порядок возврата Помещения Арендодателю.</w:t>
      </w:r>
    </w:p>
    <w:p w14:paraId="09B163D0" w14:textId="77777777" w:rsidR="00355CBB" w:rsidRPr="00FC514C" w:rsidRDefault="00355CBB" w:rsidP="00355CBB">
      <w:pPr>
        <w:widowControl w:val="0"/>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 xml:space="preserve">4.1.  До дня подписания Арендодателем и Арендатором Акта приема-передачи (возврата) </w:t>
      </w:r>
      <w:r w:rsidRPr="00FC514C">
        <w:rPr>
          <w:rFonts w:ascii="Times New Roman" w:eastAsia="Times New Roman" w:hAnsi="Times New Roman" w:cs="Times New Roman"/>
          <w:bCs/>
          <w:color w:val="auto"/>
          <w:kern w:val="1"/>
          <w:sz w:val="24"/>
          <w:szCs w:val="24"/>
          <w:lang w:eastAsia="ar-SA"/>
        </w:rPr>
        <w:t>Объект</w:t>
      </w:r>
      <w:r>
        <w:rPr>
          <w:rFonts w:ascii="Times New Roman" w:eastAsia="Times New Roman" w:hAnsi="Times New Roman" w:cs="Times New Roman"/>
          <w:bCs/>
          <w:color w:val="auto"/>
          <w:kern w:val="1"/>
          <w:sz w:val="24"/>
          <w:szCs w:val="24"/>
          <w:lang w:eastAsia="ar-SA"/>
        </w:rPr>
        <w:t>а</w:t>
      </w:r>
      <w:r w:rsidRPr="00FC514C">
        <w:rPr>
          <w:rFonts w:ascii="Times New Roman" w:eastAsia="Times New Roman" w:hAnsi="Times New Roman" w:cs="Times New Roman"/>
          <w:color w:val="auto"/>
          <w:kern w:val="1"/>
          <w:sz w:val="24"/>
          <w:szCs w:val="24"/>
          <w:lang w:eastAsia="ar-SA"/>
        </w:rPr>
        <w:t xml:space="preserve"> Арендатор обязан:</w:t>
      </w:r>
    </w:p>
    <w:p w14:paraId="754ECBC5" w14:textId="77777777" w:rsidR="00355CBB" w:rsidRPr="00FC514C" w:rsidRDefault="00355CBB" w:rsidP="00355CBB">
      <w:pPr>
        <w:widowControl w:val="0"/>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4.1.1. Совместно с Арендодателем составить и подписать Акт сверки взаимных расчетов и неустойки (если таковая имеется) по</w:t>
      </w:r>
      <w:r w:rsidRPr="00FC514C">
        <w:rPr>
          <w:rFonts w:ascii="Times New Roman" w:eastAsia="Times New Roman" w:hAnsi="Times New Roman" w:cs="Times New Roman"/>
          <w:color w:val="auto"/>
          <w:spacing w:val="7"/>
          <w:kern w:val="1"/>
          <w:sz w:val="24"/>
          <w:szCs w:val="24"/>
          <w:lang w:eastAsia="ar-SA"/>
        </w:rPr>
        <w:t xml:space="preserve"> настоящему Договору</w:t>
      </w:r>
      <w:r w:rsidRPr="00FC514C">
        <w:rPr>
          <w:rFonts w:ascii="Times New Roman" w:eastAsia="Times New Roman" w:hAnsi="Times New Roman" w:cs="Times New Roman"/>
          <w:color w:val="auto"/>
          <w:kern w:val="1"/>
          <w:sz w:val="24"/>
          <w:szCs w:val="24"/>
          <w:lang w:eastAsia="ar-SA"/>
        </w:rPr>
        <w:t>.</w:t>
      </w:r>
    </w:p>
    <w:p w14:paraId="6AEC4105"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bCs/>
          <w:color w:val="auto"/>
          <w:kern w:val="1"/>
          <w:sz w:val="24"/>
          <w:szCs w:val="24"/>
          <w:lang w:eastAsia="ar-SA"/>
        </w:rPr>
      </w:pPr>
      <w:r w:rsidRPr="00FC514C">
        <w:rPr>
          <w:rFonts w:ascii="Times New Roman" w:eastAsia="Times New Roman" w:hAnsi="Times New Roman" w:cs="Times New Roman"/>
          <w:bCs/>
          <w:color w:val="auto"/>
          <w:kern w:val="1"/>
          <w:sz w:val="24"/>
          <w:szCs w:val="24"/>
          <w:lang w:eastAsia="ar-SA"/>
        </w:rPr>
        <w:t>В случае установления наличия задолженности у Арендатора по арендной плате и/или неустойке в соглашение о досрочном расторжении настоящего Договора в обязательном порядке должно быть внесено обязательство Арендатора погасить указанную задолженность в срок, согласованный с Арендодателем.</w:t>
      </w:r>
    </w:p>
    <w:p w14:paraId="048751C9" w14:textId="77777777" w:rsidR="00355CBB" w:rsidRPr="00FC514C" w:rsidRDefault="00355CBB" w:rsidP="00355CBB">
      <w:pPr>
        <w:widowControl w:val="0"/>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Арендодатель вправе отказать Арендатору в досрочном расторжении настоящего Договора до полного погашения указанной задолженности.</w:t>
      </w:r>
    </w:p>
    <w:p w14:paraId="56592DF6"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 xml:space="preserve">4.1.2. Освободить </w:t>
      </w:r>
      <w:r w:rsidRPr="00FC514C">
        <w:rPr>
          <w:rFonts w:ascii="Times New Roman" w:eastAsia="Times New Roman" w:hAnsi="Times New Roman" w:cs="Times New Roman"/>
          <w:bCs/>
          <w:color w:val="auto"/>
          <w:kern w:val="1"/>
          <w:sz w:val="24"/>
          <w:szCs w:val="24"/>
          <w:lang w:eastAsia="ar-SA"/>
        </w:rPr>
        <w:t>Объект</w:t>
      </w:r>
      <w:r w:rsidRPr="00FC514C">
        <w:rPr>
          <w:rFonts w:ascii="Times New Roman" w:eastAsia="Times New Roman" w:hAnsi="Times New Roman" w:cs="Times New Roman"/>
          <w:color w:val="auto"/>
          <w:kern w:val="1"/>
          <w:sz w:val="24"/>
          <w:szCs w:val="24"/>
          <w:lang w:eastAsia="ar-SA"/>
        </w:rPr>
        <w:t xml:space="preserve"> и подготовить его к передаче Арендодателю. </w:t>
      </w:r>
    </w:p>
    <w:p w14:paraId="36451B12" w14:textId="77777777" w:rsidR="00355CBB" w:rsidRPr="00FC514C" w:rsidRDefault="00355CBB" w:rsidP="00355CBB">
      <w:pPr>
        <w:widowControl w:val="0"/>
        <w:suppressAutoHyphens/>
        <w:spacing w:after="0" w:line="240" w:lineRule="auto"/>
        <w:ind w:firstLine="630"/>
        <w:jc w:val="both"/>
        <w:rPr>
          <w:rFonts w:ascii="Times New Roman" w:eastAsia="Times New Roman" w:hAnsi="Times New Roman" w:cs="Times New Roman"/>
          <w:color w:val="auto"/>
          <w:spacing w:val="6"/>
          <w:kern w:val="1"/>
          <w:sz w:val="24"/>
          <w:szCs w:val="24"/>
          <w:lang w:eastAsia="ar-SA"/>
        </w:rPr>
      </w:pPr>
      <w:r w:rsidRPr="00FC514C">
        <w:rPr>
          <w:rFonts w:ascii="Times New Roman" w:eastAsia="Times New Roman" w:hAnsi="Times New Roman" w:cs="Times New Roman"/>
          <w:color w:val="auto"/>
          <w:spacing w:val="6"/>
          <w:kern w:val="1"/>
          <w:sz w:val="24"/>
          <w:szCs w:val="24"/>
          <w:lang w:eastAsia="ar-SA"/>
        </w:rPr>
        <w:t xml:space="preserve">4.2. Акт приема-передачи </w:t>
      </w:r>
      <w:r w:rsidRPr="00FC514C">
        <w:rPr>
          <w:rFonts w:ascii="Times New Roman" w:eastAsia="Times New Roman" w:hAnsi="Times New Roman" w:cs="Times New Roman"/>
          <w:color w:val="auto"/>
          <w:kern w:val="1"/>
          <w:sz w:val="24"/>
          <w:szCs w:val="24"/>
          <w:lang w:eastAsia="ar-SA"/>
        </w:rPr>
        <w:t xml:space="preserve">(возврата), </w:t>
      </w:r>
      <w:r w:rsidRPr="00FC514C">
        <w:rPr>
          <w:rFonts w:ascii="Times New Roman" w:eastAsia="Times New Roman" w:hAnsi="Times New Roman" w:cs="Times New Roman"/>
          <w:color w:val="auto"/>
          <w:spacing w:val="6"/>
          <w:kern w:val="1"/>
          <w:sz w:val="24"/>
          <w:szCs w:val="24"/>
          <w:lang w:eastAsia="ar-SA"/>
        </w:rPr>
        <w:t>после его подписания Арендодателем и Арендатором, приобщается к каждому экземпляру соглашения о расторжении настоящего Договора и является его неотъемлемой частью.</w:t>
      </w:r>
    </w:p>
    <w:p w14:paraId="142C602D" w14:textId="77777777" w:rsidR="00355CBB" w:rsidRPr="00FC514C" w:rsidRDefault="00355CBB" w:rsidP="00355CBB">
      <w:pPr>
        <w:widowControl w:val="0"/>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 xml:space="preserve">4.3. Если Арендатор, освободивший </w:t>
      </w:r>
      <w:r w:rsidRPr="00FC514C">
        <w:rPr>
          <w:rFonts w:ascii="Times New Roman" w:eastAsia="Times New Roman" w:hAnsi="Times New Roman" w:cs="Times New Roman"/>
          <w:bCs/>
          <w:color w:val="auto"/>
          <w:kern w:val="1"/>
          <w:sz w:val="24"/>
          <w:szCs w:val="24"/>
          <w:lang w:eastAsia="ar-SA"/>
        </w:rPr>
        <w:t>Объект</w:t>
      </w:r>
      <w:r w:rsidRPr="00FC514C">
        <w:rPr>
          <w:rFonts w:ascii="Times New Roman" w:eastAsia="Times New Roman" w:hAnsi="Times New Roman" w:cs="Times New Roman"/>
          <w:color w:val="auto"/>
          <w:kern w:val="1"/>
          <w:sz w:val="24"/>
          <w:szCs w:val="24"/>
          <w:lang w:eastAsia="ar-SA"/>
        </w:rPr>
        <w:t xml:space="preserve">, отказывается или уклоняется от подписания Акта приёма-передачи (возврата) </w:t>
      </w:r>
      <w:r w:rsidRPr="00FC514C">
        <w:rPr>
          <w:rFonts w:ascii="Times New Roman" w:eastAsia="Times New Roman" w:hAnsi="Times New Roman" w:cs="Times New Roman"/>
          <w:bCs/>
          <w:color w:val="auto"/>
          <w:kern w:val="1"/>
          <w:sz w:val="24"/>
          <w:szCs w:val="24"/>
          <w:lang w:eastAsia="ar-SA"/>
        </w:rPr>
        <w:t>Объект</w:t>
      </w:r>
      <w:r>
        <w:rPr>
          <w:rFonts w:ascii="Times New Roman" w:eastAsia="Times New Roman" w:hAnsi="Times New Roman" w:cs="Times New Roman"/>
          <w:bCs/>
          <w:color w:val="auto"/>
          <w:kern w:val="1"/>
          <w:sz w:val="24"/>
          <w:szCs w:val="24"/>
          <w:lang w:eastAsia="ar-SA"/>
        </w:rPr>
        <w:t>а</w:t>
      </w:r>
      <w:r w:rsidRPr="00FC514C">
        <w:rPr>
          <w:rFonts w:ascii="Times New Roman" w:eastAsia="Times New Roman" w:hAnsi="Times New Roman" w:cs="Times New Roman"/>
          <w:color w:val="auto"/>
          <w:kern w:val="1"/>
          <w:sz w:val="24"/>
          <w:szCs w:val="24"/>
          <w:lang w:eastAsia="ar-SA"/>
        </w:rPr>
        <w:t>, то обязательство Арендатора по внесению ежемесячной платы по настоящему Договору считается прекращённым со дня направления Арендодателем соответствующего уведомления Арендатору по адресу, указанному в настоящем Договоре (юридически значимое сообщение).</w:t>
      </w:r>
    </w:p>
    <w:p w14:paraId="057261A3" w14:textId="77777777" w:rsidR="00355CBB" w:rsidRPr="00FC514C" w:rsidRDefault="00355CBB" w:rsidP="00355CBB">
      <w:pPr>
        <w:suppressAutoHyphens/>
        <w:spacing w:after="0" w:line="240" w:lineRule="auto"/>
        <w:ind w:firstLine="629"/>
        <w:jc w:val="both"/>
        <w:rPr>
          <w:rFonts w:ascii="Times New Roman" w:eastAsia="Times New Roman" w:hAnsi="Times New Roman" w:cs="Times New Roman"/>
          <w:bCs/>
          <w:color w:val="auto"/>
          <w:kern w:val="1"/>
          <w:sz w:val="24"/>
          <w:szCs w:val="24"/>
          <w:lang w:val="x-none" w:eastAsia="ar-SA"/>
        </w:rPr>
      </w:pPr>
      <w:r w:rsidRPr="00FC514C">
        <w:rPr>
          <w:rFonts w:ascii="Times New Roman" w:eastAsia="Times New Roman" w:hAnsi="Times New Roman" w:cs="Times New Roman"/>
          <w:bCs/>
          <w:color w:val="auto"/>
          <w:kern w:val="1"/>
          <w:sz w:val="24"/>
          <w:szCs w:val="24"/>
          <w:lang w:val="x-none" w:eastAsia="ar-SA"/>
        </w:rPr>
        <w:t>4.</w:t>
      </w:r>
      <w:r w:rsidRPr="00FC514C">
        <w:rPr>
          <w:rFonts w:ascii="Times New Roman" w:eastAsia="Times New Roman" w:hAnsi="Times New Roman" w:cs="Times New Roman"/>
          <w:bCs/>
          <w:color w:val="auto"/>
          <w:kern w:val="1"/>
          <w:sz w:val="24"/>
          <w:szCs w:val="24"/>
          <w:lang w:eastAsia="ar-SA"/>
        </w:rPr>
        <w:t>4</w:t>
      </w:r>
      <w:r w:rsidRPr="00FC514C">
        <w:rPr>
          <w:rFonts w:ascii="Times New Roman" w:eastAsia="Times New Roman" w:hAnsi="Times New Roman" w:cs="Times New Roman"/>
          <w:bCs/>
          <w:color w:val="auto"/>
          <w:kern w:val="1"/>
          <w:sz w:val="24"/>
          <w:szCs w:val="24"/>
          <w:lang w:val="x-none" w:eastAsia="ar-SA"/>
        </w:rPr>
        <w:t xml:space="preserve"> При прекращении настоящего Договора Арендатор обязан демонтировать свое оборудование и своевременно его вывезти, без причинения ущерба Объекту и </w:t>
      </w:r>
      <w:r w:rsidRPr="00FC514C">
        <w:rPr>
          <w:rFonts w:ascii="Times New Roman" w:eastAsia="Times New Roman" w:hAnsi="Times New Roman" w:cs="Times New Roman"/>
          <w:bCs/>
          <w:color w:val="auto"/>
          <w:kern w:val="1"/>
          <w:sz w:val="24"/>
          <w:szCs w:val="24"/>
          <w:lang w:eastAsia="ar-SA"/>
        </w:rPr>
        <w:t xml:space="preserve">его </w:t>
      </w:r>
      <w:r w:rsidRPr="00FC514C">
        <w:rPr>
          <w:rFonts w:ascii="Times New Roman" w:eastAsia="Times New Roman" w:hAnsi="Times New Roman" w:cs="Times New Roman"/>
          <w:bCs/>
          <w:color w:val="auto"/>
          <w:kern w:val="1"/>
          <w:sz w:val="24"/>
          <w:szCs w:val="24"/>
          <w:lang w:val="x-none" w:eastAsia="ar-SA"/>
        </w:rPr>
        <w:t>коммуникациям, При этом Арендатор обязан восстановить Объект до состояния, в котором он был передан Арендатору, и произвести за свой счёт текущий ремонт, а в случае нарушения данного обязательства, Арендатор возмещает Арендодателю стоимость текущего ремонта Объекта на основании письменного требования Арендодателя и представленных им смет, либо предоставляет Арендодателю гарантийное письмо, содержащее обязательство Арендатора в срок, установленный Арендодателем, возместить последнему стоимость текущего ремонта Объекта в соответствии с представленными Арендодателем сметами.</w:t>
      </w:r>
    </w:p>
    <w:p w14:paraId="1018620A"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4.5. Если при освобождении Объекта/расторжении настоящего Договора по любому из оснований, Арендатор не вывезет свое имущество в течение 30 (тридцати) рабочих дней, то Арендодатель вправе, после письменного предупреждения Арендатора, самостоятельно, продать такое имущество по цене, сложившейся в месте нахождения Арендодателя, а если стоимость имущества по результатам проведения оценки превышает сто установленных законом минимальных размеров оплаты труда, продать его с аукциона в порядке, предусмотренном статьями 447-449 Гражданского кодекса Российской Федерации. Сумма, вырученная от продажи имущества, передаётся Арендатору за вычетом сумм, причитающихся Арендодателю в соответствии с Договором, в том числе расходов Арендодателя на продажу имущества.</w:t>
      </w:r>
    </w:p>
    <w:p w14:paraId="1275D97A"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p>
    <w:p w14:paraId="4E24C781" w14:textId="77777777" w:rsidR="00355CBB" w:rsidRPr="00FC514C" w:rsidRDefault="00355CBB" w:rsidP="00355CBB">
      <w:pPr>
        <w:suppressAutoHyphens/>
        <w:spacing w:after="0" w:line="240" w:lineRule="auto"/>
        <w:ind w:firstLine="630"/>
        <w:jc w:val="center"/>
        <w:rPr>
          <w:rFonts w:ascii="Times New Roman" w:eastAsia="Times New Roman" w:hAnsi="Times New Roman" w:cs="Times New Roman"/>
          <w:b/>
          <w:color w:val="auto"/>
          <w:kern w:val="1"/>
          <w:sz w:val="24"/>
          <w:szCs w:val="24"/>
          <w:lang w:eastAsia="ar-SA"/>
        </w:rPr>
      </w:pPr>
      <w:r w:rsidRPr="00FC514C">
        <w:rPr>
          <w:rFonts w:ascii="Times New Roman" w:eastAsia="Times New Roman" w:hAnsi="Times New Roman" w:cs="Times New Roman"/>
          <w:b/>
          <w:color w:val="auto"/>
          <w:kern w:val="1"/>
          <w:sz w:val="24"/>
          <w:szCs w:val="24"/>
          <w:lang w:eastAsia="ar-SA"/>
        </w:rPr>
        <w:t>5. Арендная плата и порядок расчетов по Договору</w:t>
      </w:r>
    </w:p>
    <w:p w14:paraId="740683D1" w14:textId="77777777" w:rsidR="00355CBB" w:rsidRPr="00FC514C" w:rsidRDefault="00355CBB" w:rsidP="00355CBB">
      <w:pPr>
        <w:widowControl w:val="0"/>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lastRenderedPageBreak/>
        <w:t xml:space="preserve">5.1. В соответствии с протоколом рассмотрения заявок от ___________ на аукцион                              от ___________ (Приложение №1 к настоящему Договору), размер (стоимость) ежемесячной арендной платы за аренду Помещения не включая налог на добавленную стоимость (НДС __ %) составляет </w:t>
      </w:r>
      <w:r w:rsidRPr="00FC514C">
        <w:rPr>
          <w:rFonts w:ascii="Times New Roman" w:eastAsia="Times New Roman" w:hAnsi="Times New Roman" w:cs="Times New Roman"/>
          <w:kern w:val="1"/>
          <w:sz w:val="24"/>
          <w:szCs w:val="24"/>
          <w:lang w:eastAsia="ar-SA"/>
        </w:rPr>
        <w:t>_______ (____________) руб. __ коп</w:t>
      </w:r>
      <w:r w:rsidRPr="00FC514C">
        <w:rPr>
          <w:rFonts w:ascii="Times New Roman" w:eastAsia="Times New Roman" w:hAnsi="Times New Roman" w:cs="Times New Roman"/>
          <w:color w:val="auto"/>
          <w:kern w:val="1"/>
          <w:sz w:val="24"/>
          <w:szCs w:val="24"/>
          <w:lang w:eastAsia="ar-SA"/>
        </w:rPr>
        <w:t>.</w:t>
      </w:r>
    </w:p>
    <w:p w14:paraId="38FBCE9B"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5.2. Арендная плата по настоящему Договору в полном объеме перечисляется Арендатором ежемесячно в федеральный бюджет на расчетный счет: 40102810845370000004 в ГУ БАНКА РОССИИ ПО ЦФО/УФК по Московской области, г. Москва, БИК 004525987, ИНН 7716642273, КПП 770201001, УФК по Московской области (ТУ Росимущества в Московской области), КБК  167 1 11 05071 01 6000 120, ОКТМО 46000000, в поле «Назначение платежа» указывать: «Арендная плата в федеральный бюджет по договору аренды № ____________от ________ за ________ (указывается месяц и год)».</w:t>
      </w:r>
    </w:p>
    <w:p w14:paraId="2F31D685"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 xml:space="preserve">Внесение арендной платы производится за каждый месяц вперед до 10 числа оплачиваемого месяца включительно. </w:t>
      </w:r>
    </w:p>
    <w:p w14:paraId="25FF675D"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Сумму налога на добавленную стоимость Арендатор самостоятельно рассчитывает и перечисляет в доход бюджета в установленном порядке отдельным платежным поручением.</w:t>
      </w:r>
    </w:p>
    <w:p w14:paraId="522D135B"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Обязательство по оплате арендной платы, указанной в пункте 5.1. настоящего Договора, возникает у Арендатора с момента подписания Арендодателем и Арендатором акта приема-передачи Объекта и прекращается с момента возврата Арендатором Объекта, оформленного соответствующим актом приема-передачи.</w:t>
      </w:r>
    </w:p>
    <w:p w14:paraId="264C6938"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5.3. Размер арендной платы, указанной в пункте 5.1. настоящего Договора, реквизиты и порядок ее оплаты могут быть изменены Арендодателем в одностороннем порядке, не чаще одного раза в год.</w:t>
      </w:r>
    </w:p>
    <w:p w14:paraId="5C6D570B" w14:textId="77777777" w:rsidR="00355CBB" w:rsidRPr="00FC514C" w:rsidRDefault="00355CBB" w:rsidP="00355CBB">
      <w:pPr>
        <w:tabs>
          <w:tab w:val="left" w:pos="0"/>
          <w:tab w:val="left" w:pos="540"/>
        </w:tabs>
        <w:suppressAutoHyphens/>
        <w:spacing w:after="0" w:line="240" w:lineRule="auto"/>
        <w:ind w:firstLine="630"/>
        <w:jc w:val="both"/>
        <w:rPr>
          <w:rFonts w:ascii="Times New Roman" w:eastAsia="Times New Roman" w:hAnsi="Times New Roman" w:cs="Times New Roman"/>
          <w:bCs/>
          <w:color w:val="auto"/>
          <w:kern w:val="1"/>
          <w:sz w:val="24"/>
          <w:szCs w:val="24"/>
          <w:lang w:eastAsia="ar-SA"/>
        </w:rPr>
      </w:pPr>
      <w:r w:rsidRPr="00FC514C">
        <w:rPr>
          <w:rFonts w:ascii="Times New Roman" w:eastAsia="Times New Roman" w:hAnsi="Times New Roman" w:cs="Times New Roman"/>
          <w:bCs/>
          <w:color w:val="auto"/>
          <w:kern w:val="1"/>
          <w:sz w:val="24"/>
          <w:szCs w:val="24"/>
          <w:lang w:eastAsia="ar-SA"/>
        </w:rPr>
        <w:t>5.3.1. Новые реквизиты и порядок оплаты арендной платы определяются в соответствии с законодательством Российской Федерации.</w:t>
      </w:r>
    </w:p>
    <w:p w14:paraId="69B128B2" w14:textId="77777777" w:rsidR="00355CBB" w:rsidRPr="00FC514C" w:rsidRDefault="00355CBB" w:rsidP="00355CBB">
      <w:pPr>
        <w:tabs>
          <w:tab w:val="left" w:pos="540"/>
          <w:tab w:val="left" w:pos="1134"/>
          <w:tab w:val="left" w:pos="1276"/>
        </w:tabs>
        <w:suppressAutoHyphens/>
        <w:spacing w:after="0" w:line="240" w:lineRule="auto"/>
        <w:ind w:firstLine="630"/>
        <w:jc w:val="both"/>
        <w:rPr>
          <w:rFonts w:ascii="Times New Roman" w:eastAsia="Times New Roman" w:hAnsi="Times New Roman" w:cs="Times New Roman"/>
          <w:bCs/>
          <w:color w:val="auto"/>
          <w:kern w:val="1"/>
          <w:sz w:val="24"/>
          <w:szCs w:val="24"/>
          <w:lang w:eastAsia="ar-SA"/>
        </w:rPr>
      </w:pPr>
      <w:r w:rsidRPr="00FC514C">
        <w:rPr>
          <w:rFonts w:ascii="Times New Roman" w:eastAsia="Times New Roman" w:hAnsi="Times New Roman" w:cs="Times New Roman"/>
          <w:bCs/>
          <w:color w:val="auto"/>
          <w:kern w:val="1"/>
          <w:sz w:val="24"/>
          <w:szCs w:val="24"/>
          <w:lang w:eastAsia="ar-SA"/>
        </w:rPr>
        <w:t>5.3.2. Уведомление об установлении нового размера арендной платы, новых реквизитах и порядке оплаты арендной платы составляется Арендодателем в двух экземплярах (по одному для каждой из Сторон) и является неотъемлемой частью настоящего Договора.</w:t>
      </w:r>
    </w:p>
    <w:p w14:paraId="4C731D7D" w14:textId="77777777" w:rsidR="00355CBB" w:rsidRPr="00FC514C" w:rsidRDefault="00355CBB" w:rsidP="00355CBB">
      <w:pPr>
        <w:tabs>
          <w:tab w:val="left" w:pos="540"/>
          <w:tab w:val="left" w:pos="1134"/>
          <w:tab w:val="left" w:pos="1276"/>
        </w:tabs>
        <w:suppressAutoHyphens/>
        <w:spacing w:after="0" w:line="240" w:lineRule="auto"/>
        <w:ind w:firstLine="630"/>
        <w:jc w:val="both"/>
        <w:rPr>
          <w:rFonts w:ascii="Times New Roman" w:eastAsia="Times New Roman" w:hAnsi="Times New Roman" w:cs="Times New Roman"/>
          <w:bCs/>
          <w:color w:val="auto"/>
          <w:kern w:val="1"/>
          <w:sz w:val="24"/>
          <w:szCs w:val="24"/>
          <w:lang w:eastAsia="ar-SA"/>
        </w:rPr>
      </w:pPr>
      <w:r w:rsidRPr="00FC514C">
        <w:rPr>
          <w:rFonts w:ascii="Times New Roman" w:eastAsia="Times New Roman" w:hAnsi="Times New Roman" w:cs="Times New Roman"/>
          <w:bCs/>
          <w:color w:val="auto"/>
          <w:kern w:val="1"/>
          <w:sz w:val="24"/>
          <w:szCs w:val="24"/>
          <w:lang w:eastAsia="ar-SA"/>
        </w:rPr>
        <w:t>Новый размер арендной платы, новые реквизиты и порядок ее оплаты, указанные в уведомлении, устанавливаются и подлежат обязательному исполнению Арендатором, начиная с месяца, следующего за месяцем, в котором было получено уведомление.</w:t>
      </w:r>
    </w:p>
    <w:p w14:paraId="773F22AB"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5.4. Неустойка (штраф, пени) по настоящему Договору в полном объеме перечисляется Арендатором по следующим реквизитам:</w:t>
      </w:r>
    </w:p>
    <w:p w14:paraId="4C21E74B"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Банк получателя –: 40102810845370000004 в ГУ БАНКА РОССИИ ПО ЦФО/УФК по Московской области, г. Москва, БИК 004525987, ИНН 7716642273, КПП 770201001, УФК по Московской области (ТУ Росимущества в Московской области), КБК 167 1 16 90010 01 6000 140, ОКТМО 46000000, «Пени по договору аренды (указать реквизиты договора).</w:t>
      </w:r>
    </w:p>
    <w:p w14:paraId="4BB2F4BF"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24"/>
          <w:sz w:val="24"/>
          <w:szCs w:val="24"/>
          <w:lang w:eastAsia="ar-SA"/>
        </w:rPr>
      </w:pPr>
      <w:r w:rsidRPr="00FC514C">
        <w:rPr>
          <w:rFonts w:ascii="Times New Roman" w:eastAsia="Times New Roman" w:hAnsi="Times New Roman" w:cs="Times New Roman"/>
          <w:color w:val="auto"/>
          <w:kern w:val="1"/>
          <w:sz w:val="24"/>
          <w:szCs w:val="24"/>
          <w:lang w:eastAsia="ar-SA"/>
        </w:rPr>
        <w:t xml:space="preserve">5.5. </w:t>
      </w:r>
      <w:r w:rsidRPr="00FC514C">
        <w:rPr>
          <w:rFonts w:ascii="Times New Roman" w:eastAsia="Times New Roman" w:hAnsi="Times New Roman" w:cs="Times New Roman"/>
          <w:color w:val="auto"/>
          <w:kern w:val="24"/>
          <w:sz w:val="24"/>
          <w:szCs w:val="24"/>
          <w:lang w:eastAsia="ar-SA"/>
        </w:rPr>
        <w:t>Арендатор уплачивает Арендодателю гарантийный взнос в сумме, равной арендной плате</w:t>
      </w:r>
      <w:r>
        <w:rPr>
          <w:rFonts w:ascii="Times New Roman" w:eastAsia="Times New Roman" w:hAnsi="Times New Roman" w:cs="Times New Roman"/>
          <w:color w:val="auto"/>
          <w:kern w:val="24"/>
          <w:sz w:val="24"/>
          <w:szCs w:val="24"/>
          <w:lang w:eastAsia="ar-SA"/>
        </w:rPr>
        <w:t xml:space="preserve">      </w:t>
      </w:r>
      <w:r w:rsidRPr="00FC514C">
        <w:rPr>
          <w:rFonts w:ascii="Times New Roman" w:eastAsia="Times New Roman" w:hAnsi="Times New Roman" w:cs="Times New Roman"/>
          <w:color w:val="auto"/>
          <w:kern w:val="24"/>
          <w:sz w:val="24"/>
          <w:szCs w:val="24"/>
          <w:lang w:eastAsia="ar-SA"/>
        </w:rPr>
        <w:t xml:space="preserve"> с учетом НДС 20 % по настоящему Договору за 2 (два) календарных месяца. Гарантийный взнос, </w:t>
      </w:r>
      <w:r>
        <w:rPr>
          <w:rFonts w:ascii="Times New Roman" w:eastAsia="Times New Roman" w:hAnsi="Times New Roman" w:cs="Times New Roman"/>
          <w:color w:val="auto"/>
          <w:kern w:val="24"/>
          <w:sz w:val="24"/>
          <w:szCs w:val="24"/>
          <w:lang w:eastAsia="ar-SA"/>
        </w:rPr>
        <w:t xml:space="preserve">              </w:t>
      </w:r>
      <w:r w:rsidRPr="00FC514C">
        <w:rPr>
          <w:rFonts w:ascii="Times New Roman" w:eastAsia="Times New Roman" w:hAnsi="Times New Roman" w:cs="Times New Roman"/>
          <w:color w:val="auto"/>
          <w:kern w:val="24"/>
          <w:sz w:val="24"/>
          <w:szCs w:val="24"/>
          <w:lang w:eastAsia="ar-SA"/>
        </w:rPr>
        <w:t xml:space="preserve">в полном объеме, перечисляется Арендодателю в течение рабочего дня, следующего за днем подписания настоящего Договора, после чего осуществляется фактическая передача </w:t>
      </w:r>
      <w:r w:rsidRPr="00FC514C">
        <w:rPr>
          <w:rFonts w:ascii="Times New Roman" w:eastAsia="Times New Roman" w:hAnsi="Times New Roman" w:cs="Times New Roman"/>
          <w:bCs/>
          <w:color w:val="auto"/>
          <w:kern w:val="1"/>
          <w:sz w:val="24"/>
          <w:szCs w:val="24"/>
          <w:lang w:eastAsia="ar-SA"/>
        </w:rPr>
        <w:t>Объект</w:t>
      </w:r>
      <w:r>
        <w:rPr>
          <w:rFonts w:ascii="Times New Roman" w:eastAsia="Times New Roman" w:hAnsi="Times New Roman" w:cs="Times New Roman"/>
          <w:bCs/>
          <w:color w:val="auto"/>
          <w:kern w:val="1"/>
          <w:sz w:val="24"/>
          <w:szCs w:val="24"/>
          <w:lang w:eastAsia="ar-SA"/>
        </w:rPr>
        <w:t>а</w:t>
      </w:r>
      <w:r w:rsidRPr="00FC514C">
        <w:rPr>
          <w:rFonts w:ascii="Times New Roman" w:eastAsia="Times New Roman" w:hAnsi="Times New Roman" w:cs="Times New Roman"/>
          <w:color w:val="auto"/>
          <w:kern w:val="24"/>
          <w:sz w:val="24"/>
          <w:szCs w:val="24"/>
          <w:lang w:eastAsia="ar-SA"/>
        </w:rPr>
        <w:t xml:space="preserve"> и подписывается Акт приема-передачи. В случае неисполнения обязательств по внесению гарантийного взноса, лицо, выступающее в качестве Арендатора, считается уклонившимся                           от заключения договора с соответствующими правовыми последствиями.</w:t>
      </w:r>
    </w:p>
    <w:p w14:paraId="2B642EB0" w14:textId="77777777" w:rsidR="00355CBB" w:rsidRPr="00FC514C" w:rsidRDefault="00355CBB" w:rsidP="00355CBB">
      <w:pPr>
        <w:shd w:val="clear" w:color="auto" w:fill="FFFFFF"/>
        <w:tabs>
          <w:tab w:val="left" w:pos="0"/>
        </w:tabs>
        <w:suppressAutoHyphens/>
        <w:spacing w:after="0" w:line="240" w:lineRule="auto"/>
        <w:ind w:firstLine="630"/>
        <w:jc w:val="both"/>
        <w:rPr>
          <w:rFonts w:ascii="Times New Roman" w:eastAsia="Times New Roman" w:hAnsi="Times New Roman" w:cs="Times New Roman"/>
          <w:color w:val="auto"/>
          <w:kern w:val="24"/>
          <w:sz w:val="24"/>
          <w:szCs w:val="24"/>
          <w:lang w:eastAsia="ar-SA"/>
        </w:rPr>
      </w:pPr>
      <w:r w:rsidRPr="00FC514C">
        <w:rPr>
          <w:rFonts w:ascii="Times New Roman" w:eastAsia="Times New Roman" w:hAnsi="Times New Roman" w:cs="Times New Roman"/>
          <w:color w:val="auto"/>
          <w:kern w:val="24"/>
          <w:sz w:val="24"/>
          <w:szCs w:val="24"/>
          <w:lang w:eastAsia="ar-SA"/>
        </w:rPr>
        <w:t xml:space="preserve">5.6. Гарантийный взнос не рассматривается как часть арендной платы и не отменяет обязательств Арендатора по своевременному внесению арендной платы в течение всего срока аренды. Гарантийный взнос может быть использован Арендодателем на покрытие долгов,                          не уплаченных Арендатором Арендодателю по настоящему Договору, компенсации любого ущерба, нанесенного </w:t>
      </w:r>
      <w:r w:rsidRPr="00FC514C">
        <w:rPr>
          <w:rFonts w:ascii="Times New Roman" w:eastAsia="Times New Roman" w:hAnsi="Times New Roman" w:cs="Times New Roman"/>
          <w:bCs/>
          <w:color w:val="auto"/>
          <w:kern w:val="1"/>
          <w:sz w:val="24"/>
          <w:szCs w:val="24"/>
          <w:lang w:eastAsia="ar-SA"/>
        </w:rPr>
        <w:t>Объект</w:t>
      </w:r>
      <w:r>
        <w:rPr>
          <w:rFonts w:ascii="Times New Roman" w:eastAsia="Times New Roman" w:hAnsi="Times New Roman" w:cs="Times New Roman"/>
          <w:bCs/>
          <w:color w:val="auto"/>
          <w:kern w:val="1"/>
          <w:sz w:val="24"/>
          <w:szCs w:val="24"/>
          <w:lang w:eastAsia="ar-SA"/>
        </w:rPr>
        <w:t>у</w:t>
      </w:r>
      <w:r w:rsidRPr="00FC514C">
        <w:rPr>
          <w:rFonts w:ascii="Times New Roman" w:eastAsia="Times New Roman" w:hAnsi="Times New Roman" w:cs="Times New Roman"/>
          <w:color w:val="auto"/>
          <w:kern w:val="24"/>
          <w:sz w:val="24"/>
          <w:szCs w:val="24"/>
          <w:lang w:eastAsia="ar-SA"/>
        </w:rPr>
        <w:t xml:space="preserve">, любого иного ущерба имуществу и правам Арендодателя, нанесенного Арендатором, а также оплаты всех долгов Арендодателя третьим лицам в связи с арендой                           по Договору. Использование гарантийного взноса в целях покрытия убытков не лишает Арендодателя права на предъявление Арендатору требования о возмещении убытков в части, не покрытой суммой гарантийного взноса. </w:t>
      </w:r>
    </w:p>
    <w:p w14:paraId="3D5FCD9C" w14:textId="77777777" w:rsidR="00355CBB" w:rsidRPr="00FC514C" w:rsidRDefault="00355CBB" w:rsidP="00355CBB">
      <w:pPr>
        <w:shd w:val="clear" w:color="auto" w:fill="FFFFFF"/>
        <w:tabs>
          <w:tab w:val="left" w:pos="-42"/>
        </w:tabs>
        <w:suppressAutoHyphens/>
        <w:spacing w:after="0" w:line="240" w:lineRule="auto"/>
        <w:ind w:firstLine="630"/>
        <w:jc w:val="both"/>
        <w:rPr>
          <w:rFonts w:ascii="Times New Roman" w:eastAsia="Times New Roman" w:hAnsi="Times New Roman" w:cs="Times New Roman"/>
          <w:color w:val="auto"/>
          <w:spacing w:val="-7"/>
          <w:kern w:val="24"/>
          <w:sz w:val="24"/>
          <w:szCs w:val="24"/>
          <w:lang w:eastAsia="ar-SA"/>
        </w:rPr>
      </w:pPr>
      <w:r w:rsidRPr="00FC514C">
        <w:rPr>
          <w:rFonts w:ascii="Times New Roman" w:eastAsia="Times New Roman" w:hAnsi="Times New Roman" w:cs="Times New Roman"/>
          <w:color w:val="auto"/>
          <w:spacing w:val="-7"/>
          <w:kern w:val="24"/>
          <w:sz w:val="24"/>
          <w:szCs w:val="24"/>
          <w:lang w:eastAsia="ar-SA"/>
        </w:rPr>
        <w:lastRenderedPageBreak/>
        <w:t xml:space="preserve">5.7. При отсутствии задолженности Гарантийный взнос подлежит возврату Арендатору не позднее 30-ти (Тридцати) календарных дней со дня возврата Арендатором </w:t>
      </w:r>
      <w:r w:rsidRPr="00FC514C">
        <w:rPr>
          <w:rFonts w:ascii="Times New Roman" w:eastAsia="Times New Roman" w:hAnsi="Times New Roman" w:cs="Times New Roman"/>
          <w:color w:val="auto"/>
          <w:kern w:val="1"/>
          <w:sz w:val="24"/>
          <w:szCs w:val="24"/>
          <w:lang w:eastAsia="ar-SA"/>
        </w:rPr>
        <w:t>Помещения</w:t>
      </w:r>
      <w:r w:rsidRPr="00FC514C">
        <w:rPr>
          <w:rFonts w:ascii="Times New Roman" w:eastAsia="Times New Roman" w:hAnsi="Times New Roman" w:cs="Times New Roman"/>
          <w:color w:val="auto"/>
          <w:spacing w:val="-7"/>
          <w:kern w:val="24"/>
          <w:sz w:val="24"/>
          <w:szCs w:val="24"/>
          <w:lang w:eastAsia="ar-SA"/>
        </w:rPr>
        <w:t xml:space="preserve"> Арендодателю. </w:t>
      </w:r>
    </w:p>
    <w:p w14:paraId="1F5FB1F1" w14:textId="77777777" w:rsidR="00355CBB" w:rsidRPr="00FC514C" w:rsidRDefault="00355CBB" w:rsidP="00355CBB">
      <w:pPr>
        <w:shd w:val="clear" w:color="auto" w:fill="FFFFFF"/>
        <w:tabs>
          <w:tab w:val="left" w:pos="-42"/>
        </w:tabs>
        <w:suppressAutoHyphens/>
        <w:spacing w:after="0" w:line="240" w:lineRule="auto"/>
        <w:ind w:firstLine="630"/>
        <w:jc w:val="both"/>
        <w:rPr>
          <w:rFonts w:ascii="Times New Roman" w:eastAsia="Times New Roman" w:hAnsi="Times New Roman" w:cs="Times New Roman"/>
          <w:color w:val="auto"/>
          <w:spacing w:val="-7"/>
          <w:kern w:val="24"/>
          <w:sz w:val="24"/>
          <w:szCs w:val="24"/>
          <w:lang w:eastAsia="ar-SA"/>
        </w:rPr>
      </w:pPr>
      <w:r w:rsidRPr="00FC514C">
        <w:rPr>
          <w:rFonts w:ascii="Times New Roman" w:eastAsia="Times New Roman" w:hAnsi="Times New Roman" w:cs="Times New Roman"/>
          <w:color w:val="auto"/>
          <w:spacing w:val="-7"/>
          <w:kern w:val="24"/>
          <w:sz w:val="24"/>
          <w:szCs w:val="24"/>
          <w:lang w:eastAsia="ar-SA"/>
        </w:rPr>
        <w:t>Гарантийный взнос подлежит возврату в части, оставшейся после вычета Арендодателем суммы задолженности Арендатора, с обоснованием таких вычетов.</w:t>
      </w:r>
    </w:p>
    <w:p w14:paraId="353A1CFA" w14:textId="77777777" w:rsidR="00355CBB" w:rsidRPr="00FC514C" w:rsidRDefault="00355CBB" w:rsidP="00355CBB">
      <w:pPr>
        <w:shd w:val="clear" w:color="auto" w:fill="FFFFFF"/>
        <w:tabs>
          <w:tab w:val="left" w:pos="-42"/>
        </w:tabs>
        <w:suppressAutoHyphens/>
        <w:spacing w:after="0" w:line="240" w:lineRule="auto"/>
        <w:ind w:firstLine="630"/>
        <w:jc w:val="both"/>
        <w:rPr>
          <w:rFonts w:ascii="Times New Roman" w:eastAsia="Times New Roman" w:hAnsi="Times New Roman" w:cs="Times New Roman"/>
          <w:color w:val="auto"/>
          <w:kern w:val="2"/>
          <w:sz w:val="24"/>
          <w:szCs w:val="24"/>
          <w:lang w:eastAsia="ar-SA"/>
        </w:rPr>
      </w:pPr>
      <w:r w:rsidRPr="00FC514C">
        <w:rPr>
          <w:rFonts w:ascii="Times New Roman" w:eastAsia="Times New Roman" w:hAnsi="Times New Roman" w:cs="Times New Roman"/>
          <w:color w:val="auto"/>
          <w:spacing w:val="-7"/>
          <w:kern w:val="24"/>
          <w:sz w:val="24"/>
          <w:szCs w:val="24"/>
          <w:lang w:eastAsia="ar-SA"/>
        </w:rPr>
        <w:t xml:space="preserve">5.8. </w:t>
      </w:r>
      <w:r w:rsidRPr="00FC514C">
        <w:rPr>
          <w:rFonts w:ascii="Times New Roman" w:eastAsia="Times New Roman" w:hAnsi="Times New Roman" w:cs="Times New Roman"/>
          <w:color w:val="auto"/>
          <w:kern w:val="1"/>
          <w:sz w:val="24"/>
          <w:szCs w:val="24"/>
          <w:lang w:eastAsia="ar-SA"/>
        </w:rPr>
        <w:t>При нарушении Арендатором любых обязательств по данному Договору Арендодатель имеет право в безакцептном порядке удерживать денежные средства из гарантийного взноса, а Арендатор обязан восстановить гарантийный взнос в его первоначальном размере в течение 5 (пяти) банковских дней с даты получения уведомления о списании.</w:t>
      </w:r>
    </w:p>
    <w:p w14:paraId="11768607"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5.9. Расходы Арендатора на компенсацию коммунальных, оплату эксплуатационных                             и необходимых административно-хозяйственных услуг, предусмотренные Договором на оплату                     и компенсацию услуг, не включаются в установленную настоящим Договором сумму арендной платы, а оплачиваются отдельно, в соответствии с договором на компенсацию расходов за потреблённые коммунальные услуги и договором на оплату эксплуатационных и административно-хозяйственных услуг.</w:t>
      </w:r>
    </w:p>
    <w:p w14:paraId="0B0080E7"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5.10. Обязательства по оплате коммунальных и эксплуатационных услуг, предусмотренные в соответствии с п. 3.2.5. настоящего Договора, возникают у Арендатора с момента подписания Арендодателем и Арендатором акта приёма-передачи помещений.</w:t>
      </w:r>
    </w:p>
    <w:p w14:paraId="2D5DE6E6" w14:textId="77777777" w:rsidR="00355CBB" w:rsidRPr="00FC514C" w:rsidRDefault="00355CBB" w:rsidP="00355CBB">
      <w:pPr>
        <w:suppressAutoHyphens/>
        <w:spacing w:after="0" w:line="240" w:lineRule="auto"/>
        <w:ind w:firstLine="709"/>
        <w:jc w:val="both"/>
        <w:rPr>
          <w:rFonts w:ascii="Times New Roman" w:eastAsia="Times New Roman" w:hAnsi="Times New Roman" w:cs="Times New Roman"/>
          <w:color w:val="auto"/>
          <w:kern w:val="1"/>
          <w:sz w:val="24"/>
          <w:szCs w:val="24"/>
          <w:lang w:eastAsia="ar-SA"/>
        </w:rPr>
      </w:pPr>
    </w:p>
    <w:p w14:paraId="066FDC40" w14:textId="77777777" w:rsidR="00355CBB" w:rsidRPr="00FC514C" w:rsidRDefault="00355CBB" w:rsidP="00355CBB">
      <w:pPr>
        <w:suppressAutoHyphens/>
        <w:spacing w:after="0" w:line="240" w:lineRule="auto"/>
        <w:ind w:firstLine="630"/>
        <w:jc w:val="center"/>
        <w:rPr>
          <w:rFonts w:ascii="Times New Roman" w:eastAsia="Times New Roman" w:hAnsi="Times New Roman" w:cs="Times New Roman"/>
          <w:b/>
          <w:color w:val="auto"/>
          <w:kern w:val="1"/>
          <w:sz w:val="24"/>
          <w:szCs w:val="24"/>
          <w:lang w:eastAsia="ar-SA"/>
        </w:rPr>
      </w:pPr>
      <w:r w:rsidRPr="00FC514C">
        <w:rPr>
          <w:rFonts w:ascii="Times New Roman" w:eastAsia="Times New Roman" w:hAnsi="Times New Roman" w:cs="Times New Roman"/>
          <w:b/>
          <w:color w:val="auto"/>
          <w:kern w:val="1"/>
          <w:sz w:val="24"/>
          <w:szCs w:val="24"/>
          <w:lang w:eastAsia="ar-SA"/>
        </w:rPr>
        <w:t>6. Ответственность Арендодателя и Арендатора.</w:t>
      </w:r>
    </w:p>
    <w:p w14:paraId="0C613CCC"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6.1.   Ответственность Арендодателя:</w:t>
      </w:r>
    </w:p>
    <w:p w14:paraId="096624C5"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6.1.1. Арендодатель несет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w:t>
      </w:r>
    </w:p>
    <w:p w14:paraId="2E9D580F" w14:textId="77777777" w:rsidR="00355CBB" w:rsidRPr="00FC514C" w:rsidRDefault="00355CBB" w:rsidP="00355CBB">
      <w:pPr>
        <w:suppressAutoHyphens/>
        <w:spacing w:after="0" w:line="240" w:lineRule="auto"/>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 xml:space="preserve">Российской Федерации. </w:t>
      </w:r>
    </w:p>
    <w:p w14:paraId="6547FDA8"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6.2.   Ответственность Арендатора:</w:t>
      </w:r>
    </w:p>
    <w:p w14:paraId="15DAF771"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6.2.1. За неисполнение обязательства, предусмотренного пунктом 3.2.4 настоящего Договора, Арендатор обязан перечислить на расчётный счёт Арендодателя, пени в размере 0,7 %                             от неоплаченной суммы арендной платы, установленной настоящим Договором или уведомлением Арендодателя, за каждый день не оплаты после срока, указанного в пункте 5.2 настоящего Договора или в уведомлении Арендодателя.</w:t>
      </w:r>
    </w:p>
    <w:p w14:paraId="0C5362A0"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spacing w:val="-2"/>
          <w:kern w:val="1"/>
          <w:sz w:val="24"/>
          <w:szCs w:val="24"/>
          <w:lang w:eastAsia="ar-SA"/>
        </w:rPr>
      </w:pPr>
      <w:r w:rsidRPr="00FC514C">
        <w:rPr>
          <w:rFonts w:ascii="Times New Roman" w:eastAsia="Times New Roman" w:hAnsi="Times New Roman" w:cs="Times New Roman"/>
          <w:color w:val="auto"/>
          <w:kern w:val="1"/>
          <w:sz w:val="24"/>
          <w:szCs w:val="24"/>
          <w:lang w:eastAsia="ar-SA"/>
        </w:rPr>
        <w:t>В случае просрочки исполнения Арендатором обязательств, предусмотренных настоящим Договором, а также в иных случаях неисполнения или ненадлежащего исполнения Арендатором обязательств, предусмотренных настоящим Договором, Арендодатель вправе потребовать уплаты неустоек (штрафов, пеней). Пени начисляются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Пени устанавливаются Договором в размере 1/300 двукратной ключевой ставки Центрального Банка Российской Федерации</w:t>
      </w:r>
      <w:r w:rsidRPr="00FC514C">
        <w:rPr>
          <w:rFonts w:ascii="Times New Roman" w:eastAsia="Times New Roman" w:hAnsi="Times New Roman" w:cs="Times New Roman"/>
          <w:color w:val="auto"/>
          <w:spacing w:val="-2"/>
          <w:kern w:val="1"/>
          <w:sz w:val="24"/>
          <w:szCs w:val="24"/>
          <w:lang w:eastAsia="ar-SA"/>
        </w:rPr>
        <w:t xml:space="preserve">, за каждый день просрочки, при этом наличие гарантийного взноса не освобождает от уплаты пени. </w:t>
      </w:r>
    </w:p>
    <w:p w14:paraId="75FB4CEB"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 xml:space="preserve">6.2.2. За неисполнение обязательства, предусмотренного подпунктом 3.2.6 настоящего Договора, Арендодатель вправе потребовать от Арендатора уплаты штрафа. Штраф устанавливается настоящим Договором в размере трехкратной ежемесячной арендной платы. </w:t>
      </w:r>
    </w:p>
    <w:p w14:paraId="44C2C76F"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 xml:space="preserve">6.3.  Если Помещение становится по вине Арендатора непригодным для использования по назначению ранее полного амортизационного срока службы, Арендатор обязан перечислить на расчетный счет Арендодателя, по его письменному требованию, недовнесенную арендную плату, а также возместить иные убытки в соответствии с законодательством Российской Федерации за период с момента, когда </w:t>
      </w:r>
      <w:r w:rsidRPr="00FC514C">
        <w:rPr>
          <w:rFonts w:ascii="Times New Roman" w:eastAsia="Times New Roman" w:hAnsi="Times New Roman" w:cs="Times New Roman"/>
          <w:bCs/>
          <w:color w:val="auto"/>
          <w:kern w:val="1"/>
          <w:sz w:val="24"/>
          <w:szCs w:val="24"/>
          <w:lang w:eastAsia="ar-SA"/>
        </w:rPr>
        <w:t>Объект</w:t>
      </w:r>
      <w:r>
        <w:rPr>
          <w:rFonts w:ascii="Times New Roman" w:eastAsia="Times New Roman" w:hAnsi="Times New Roman" w:cs="Times New Roman"/>
          <w:color w:val="auto"/>
          <w:kern w:val="1"/>
          <w:sz w:val="24"/>
          <w:szCs w:val="24"/>
          <w:lang w:eastAsia="ar-SA"/>
        </w:rPr>
        <w:t xml:space="preserve"> стал</w:t>
      </w:r>
      <w:r w:rsidRPr="00FC514C">
        <w:rPr>
          <w:rFonts w:ascii="Times New Roman" w:eastAsia="Times New Roman" w:hAnsi="Times New Roman" w:cs="Times New Roman"/>
          <w:color w:val="auto"/>
          <w:kern w:val="1"/>
          <w:sz w:val="24"/>
          <w:szCs w:val="24"/>
          <w:lang w:eastAsia="ar-SA"/>
        </w:rPr>
        <w:t xml:space="preserve"> непригодным для использования, подтвержденного соответствующими документами, до дня окончания срока аренды, установленного настоящим Договором.</w:t>
      </w:r>
    </w:p>
    <w:p w14:paraId="7F69D519"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u w:val="single"/>
          <w:lang w:eastAsia="ar-SA"/>
        </w:rPr>
      </w:pPr>
      <w:r w:rsidRPr="00FC514C">
        <w:rPr>
          <w:rFonts w:ascii="Times New Roman" w:eastAsia="Times New Roman" w:hAnsi="Times New Roman" w:cs="Times New Roman"/>
          <w:color w:val="auto"/>
          <w:spacing w:val="-4"/>
          <w:kern w:val="1"/>
          <w:sz w:val="24"/>
          <w:szCs w:val="24"/>
          <w:lang w:eastAsia="ar-SA"/>
        </w:rPr>
        <w:t xml:space="preserve">6.4. </w:t>
      </w:r>
      <w:r w:rsidRPr="00FC514C">
        <w:rPr>
          <w:rFonts w:ascii="Times New Roman" w:eastAsia="Times New Roman" w:hAnsi="Times New Roman" w:cs="Times New Roman"/>
          <w:color w:val="auto"/>
          <w:kern w:val="1"/>
          <w:sz w:val="24"/>
          <w:szCs w:val="24"/>
          <w:lang w:eastAsia="ar-SA"/>
        </w:rPr>
        <w:t xml:space="preserve">За нанесение ущерба </w:t>
      </w:r>
      <w:r w:rsidRPr="00FC514C">
        <w:rPr>
          <w:rFonts w:ascii="Times New Roman" w:eastAsia="Times New Roman" w:hAnsi="Times New Roman" w:cs="Times New Roman"/>
          <w:bCs/>
          <w:color w:val="auto"/>
          <w:kern w:val="1"/>
          <w:sz w:val="24"/>
          <w:szCs w:val="24"/>
          <w:lang w:eastAsia="ar-SA"/>
        </w:rPr>
        <w:t>Объект</w:t>
      </w:r>
      <w:r>
        <w:rPr>
          <w:rFonts w:ascii="Times New Roman" w:eastAsia="Times New Roman" w:hAnsi="Times New Roman" w:cs="Times New Roman"/>
          <w:bCs/>
          <w:color w:val="auto"/>
          <w:kern w:val="1"/>
          <w:sz w:val="24"/>
          <w:szCs w:val="24"/>
          <w:lang w:eastAsia="ar-SA"/>
        </w:rPr>
        <w:t>у</w:t>
      </w:r>
      <w:r w:rsidRPr="00FC514C">
        <w:rPr>
          <w:rFonts w:ascii="Times New Roman" w:eastAsia="Times New Roman" w:hAnsi="Times New Roman" w:cs="Times New Roman"/>
          <w:color w:val="auto"/>
          <w:kern w:val="1"/>
          <w:sz w:val="24"/>
          <w:szCs w:val="24"/>
          <w:lang w:eastAsia="ar-SA"/>
        </w:rPr>
        <w:t>, причиненного неисполнением или ненадлежащим исполн</w:t>
      </w:r>
      <w:r>
        <w:rPr>
          <w:rFonts w:ascii="Times New Roman" w:eastAsia="Times New Roman" w:hAnsi="Times New Roman" w:cs="Times New Roman"/>
          <w:color w:val="auto"/>
          <w:kern w:val="1"/>
          <w:sz w:val="24"/>
          <w:szCs w:val="24"/>
          <w:lang w:eastAsia="ar-SA"/>
        </w:rPr>
        <w:t xml:space="preserve">ением обязательств Арендатора, </w:t>
      </w:r>
      <w:r w:rsidRPr="00FC514C">
        <w:rPr>
          <w:rFonts w:ascii="Times New Roman" w:eastAsia="Times New Roman" w:hAnsi="Times New Roman" w:cs="Times New Roman"/>
          <w:color w:val="auto"/>
          <w:kern w:val="1"/>
          <w:sz w:val="24"/>
          <w:szCs w:val="24"/>
          <w:lang w:eastAsia="ar-SA"/>
        </w:rPr>
        <w:t>предусмотренных настоящим Договором, Арендатор обязан возместить Арендодателю, по его письменному требованию, убытки, в том числе возместить расходы на ремонтно-восстановительные работы по устранению нанесенного ущерба, рассчитанные в установленном порядке, при этом наличие гарантийного взноса не освобождает от данных обязательств.</w:t>
      </w:r>
    </w:p>
    <w:p w14:paraId="1A210FE1" w14:textId="77777777" w:rsidR="00355CBB" w:rsidRPr="00FC514C" w:rsidRDefault="00355CBB" w:rsidP="00355CBB">
      <w:pPr>
        <w:widowControl w:val="0"/>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 xml:space="preserve">6.5. В случае досрочного освобождения </w:t>
      </w:r>
      <w:r w:rsidRPr="00FC514C">
        <w:rPr>
          <w:rFonts w:ascii="Times New Roman" w:eastAsia="Times New Roman" w:hAnsi="Times New Roman" w:cs="Times New Roman"/>
          <w:bCs/>
          <w:color w:val="auto"/>
          <w:kern w:val="1"/>
          <w:sz w:val="24"/>
          <w:szCs w:val="24"/>
          <w:lang w:eastAsia="ar-SA"/>
        </w:rPr>
        <w:t>Объект</w:t>
      </w:r>
      <w:r>
        <w:rPr>
          <w:rFonts w:ascii="Times New Roman" w:eastAsia="Times New Roman" w:hAnsi="Times New Roman" w:cs="Times New Roman"/>
          <w:bCs/>
          <w:color w:val="auto"/>
          <w:kern w:val="1"/>
          <w:sz w:val="24"/>
          <w:szCs w:val="24"/>
          <w:lang w:eastAsia="ar-SA"/>
        </w:rPr>
        <w:t>а</w:t>
      </w:r>
      <w:r w:rsidRPr="00FC514C">
        <w:rPr>
          <w:rFonts w:ascii="Times New Roman" w:eastAsia="Times New Roman" w:hAnsi="Times New Roman" w:cs="Times New Roman"/>
          <w:color w:val="auto"/>
          <w:kern w:val="1"/>
          <w:sz w:val="24"/>
          <w:szCs w:val="24"/>
          <w:lang w:eastAsia="ar-SA"/>
        </w:rPr>
        <w:t xml:space="preserve"> Арендатором без оформления </w:t>
      </w:r>
      <w:r w:rsidRPr="00FC514C">
        <w:rPr>
          <w:rFonts w:ascii="Times New Roman" w:eastAsia="Times New Roman" w:hAnsi="Times New Roman" w:cs="Times New Roman"/>
          <w:color w:val="auto"/>
          <w:kern w:val="1"/>
          <w:sz w:val="24"/>
          <w:szCs w:val="24"/>
          <w:lang w:eastAsia="ar-SA"/>
        </w:rPr>
        <w:lastRenderedPageBreak/>
        <w:t xml:space="preserve">соответствующего соглашения о расторжении настоящего Договора и в случае одностороннего отказа от исполнения  настоящего Договора Арендатором, до прекращения в установленном порядке действия настоящего Договора, Арендатор не освобождается от обязанности по </w:t>
      </w:r>
      <w:r w:rsidRPr="00FC514C">
        <w:rPr>
          <w:rFonts w:ascii="Times New Roman" w:eastAsia="Times New Roman" w:hAnsi="Times New Roman" w:cs="Times New Roman"/>
          <w:color w:val="auto"/>
          <w:spacing w:val="-2"/>
          <w:kern w:val="1"/>
          <w:sz w:val="24"/>
          <w:szCs w:val="24"/>
          <w:lang w:eastAsia="ar-SA"/>
        </w:rPr>
        <w:t>уплате</w:t>
      </w:r>
      <w:r w:rsidRPr="00FC514C">
        <w:rPr>
          <w:rFonts w:ascii="Times New Roman" w:eastAsia="Times New Roman" w:hAnsi="Times New Roman" w:cs="Times New Roman"/>
          <w:color w:val="auto"/>
          <w:kern w:val="1"/>
          <w:sz w:val="24"/>
          <w:szCs w:val="24"/>
          <w:lang w:eastAsia="ar-SA"/>
        </w:rPr>
        <w:t xml:space="preserve"> арендной платы, за весь срок действия </w:t>
      </w:r>
      <w:r w:rsidRPr="00FC514C">
        <w:rPr>
          <w:rFonts w:ascii="Times New Roman" w:eastAsia="Times New Roman" w:hAnsi="Times New Roman" w:cs="Times New Roman"/>
          <w:color w:val="auto"/>
          <w:spacing w:val="-2"/>
          <w:kern w:val="1"/>
          <w:sz w:val="24"/>
          <w:szCs w:val="24"/>
          <w:lang w:eastAsia="ar-SA"/>
        </w:rPr>
        <w:t>настоящего Договора</w:t>
      </w:r>
      <w:r w:rsidRPr="00FC514C">
        <w:rPr>
          <w:rFonts w:ascii="Times New Roman" w:eastAsia="Times New Roman" w:hAnsi="Times New Roman" w:cs="Times New Roman"/>
          <w:color w:val="auto"/>
          <w:kern w:val="1"/>
          <w:sz w:val="24"/>
          <w:szCs w:val="24"/>
          <w:lang w:eastAsia="ar-SA"/>
        </w:rPr>
        <w:t>.</w:t>
      </w:r>
    </w:p>
    <w:p w14:paraId="016ADE85"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spacing w:val="-3"/>
          <w:kern w:val="1"/>
          <w:sz w:val="24"/>
          <w:szCs w:val="24"/>
          <w:lang w:eastAsia="ar-SA"/>
        </w:rPr>
      </w:pPr>
      <w:r w:rsidRPr="00FC514C">
        <w:rPr>
          <w:rFonts w:ascii="Times New Roman" w:eastAsia="Times New Roman" w:hAnsi="Times New Roman" w:cs="Times New Roman"/>
          <w:color w:val="auto"/>
          <w:spacing w:val="-3"/>
          <w:kern w:val="1"/>
          <w:sz w:val="24"/>
          <w:szCs w:val="24"/>
          <w:lang w:eastAsia="ar-SA"/>
        </w:rPr>
        <w:t xml:space="preserve">6.6. </w:t>
      </w:r>
      <w:r w:rsidRPr="00FC514C">
        <w:rPr>
          <w:rFonts w:ascii="Times New Roman" w:eastAsia="Times New Roman" w:hAnsi="Times New Roman" w:cs="Times New Roman"/>
          <w:color w:val="auto"/>
          <w:kern w:val="1"/>
          <w:sz w:val="24"/>
          <w:szCs w:val="24"/>
          <w:lang w:eastAsia="ar-SA"/>
        </w:rPr>
        <w:t xml:space="preserve">Оплата неустойки (штрафа и пени), установленной настоящим Договором, не </w:t>
      </w:r>
      <w:r w:rsidRPr="00FC514C">
        <w:rPr>
          <w:rFonts w:ascii="Times New Roman" w:eastAsia="Times New Roman" w:hAnsi="Times New Roman" w:cs="Times New Roman"/>
          <w:color w:val="auto"/>
          <w:spacing w:val="1"/>
          <w:kern w:val="1"/>
          <w:sz w:val="24"/>
          <w:szCs w:val="24"/>
          <w:lang w:eastAsia="ar-SA"/>
        </w:rPr>
        <w:t xml:space="preserve">освобождает Арендатора от выполнения лежащих на нем обязательств или </w:t>
      </w:r>
      <w:r w:rsidRPr="00FC514C">
        <w:rPr>
          <w:rFonts w:ascii="Times New Roman" w:eastAsia="Times New Roman" w:hAnsi="Times New Roman" w:cs="Times New Roman"/>
          <w:color w:val="auto"/>
          <w:spacing w:val="-2"/>
          <w:kern w:val="1"/>
          <w:sz w:val="24"/>
          <w:szCs w:val="24"/>
          <w:lang w:eastAsia="ar-SA"/>
        </w:rPr>
        <w:t xml:space="preserve">устранения нарушений, а также от возмещения убытков, причиненных неисполнением или </w:t>
      </w:r>
      <w:r w:rsidRPr="00FC514C">
        <w:rPr>
          <w:rFonts w:ascii="Times New Roman" w:eastAsia="Times New Roman" w:hAnsi="Times New Roman" w:cs="Times New Roman"/>
          <w:color w:val="auto"/>
          <w:spacing w:val="-3"/>
          <w:kern w:val="1"/>
          <w:sz w:val="24"/>
          <w:szCs w:val="24"/>
          <w:lang w:eastAsia="ar-SA"/>
        </w:rPr>
        <w:t>ненадлежащим исполнением обязательств, предусмотренных настоящим Договором.</w:t>
      </w:r>
    </w:p>
    <w:p w14:paraId="7BE73522"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spacing w:val="-3"/>
          <w:kern w:val="1"/>
          <w:sz w:val="24"/>
          <w:szCs w:val="24"/>
          <w:lang w:eastAsia="ar-SA"/>
        </w:rPr>
        <w:t xml:space="preserve">6.7. </w:t>
      </w:r>
      <w:r w:rsidRPr="00FC514C">
        <w:rPr>
          <w:rFonts w:ascii="Times New Roman" w:eastAsia="Times New Roman" w:hAnsi="Times New Roman" w:cs="Times New Roman"/>
          <w:color w:val="auto"/>
          <w:kern w:val="1"/>
          <w:sz w:val="24"/>
          <w:szCs w:val="24"/>
          <w:lang w:eastAsia="ar-SA"/>
        </w:rPr>
        <w:t>В случае нарушения Арендатором условий п. 5.1. - 5.3. настоящего Договора Арендодатель вправе по истечению неоплаченного месяца ограничить доступ Арендатора на Объект и в Помещение, указанное в п. 1.1 настоящего Договора, вплоть до полного погашения задолженности.</w:t>
      </w:r>
    </w:p>
    <w:p w14:paraId="6FEE489E"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p>
    <w:p w14:paraId="2364D71A" w14:textId="77777777" w:rsidR="00355CBB" w:rsidRPr="00FC514C" w:rsidRDefault="00355CBB" w:rsidP="00355CBB">
      <w:pPr>
        <w:suppressAutoHyphens/>
        <w:spacing w:after="0" w:line="240" w:lineRule="auto"/>
        <w:ind w:firstLine="630"/>
        <w:jc w:val="center"/>
        <w:rPr>
          <w:rFonts w:ascii="Times New Roman" w:eastAsia="Times New Roman" w:hAnsi="Times New Roman" w:cs="Times New Roman"/>
          <w:b/>
          <w:color w:val="auto"/>
          <w:kern w:val="1"/>
          <w:sz w:val="24"/>
          <w:szCs w:val="24"/>
          <w:lang w:eastAsia="ar-SA"/>
        </w:rPr>
      </w:pPr>
      <w:r w:rsidRPr="00FC514C">
        <w:rPr>
          <w:rFonts w:ascii="Times New Roman" w:eastAsia="Times New Roman" w:hAnsi="Times New Roman" w:cs="Times New Roman"/>
          <w:b/>
          <w:color w:val="auto"/>
          <w:kern w:val="1"/>
          <w:sz w:val="24"/>
          <w:szCs w:val="24"/>
          <w:lang w:eastAsia="ar-SA"/>
        </w:rPr>
        <w:t>7. Порядок изменения, досрочного прекращения и расторжения Договора.</w:t>
      </w:r>
    </w:p>
    <w:p w14:paraId="6E9CC41A" w14:textId="77777777" w:rsidR="00355CBB" w:rsidRPr="00FC514C" w:rsidRDefault="00355CBB" w:rsidP="00355CBB">
      <w:pPr>
        <w:widowControl w:val="0"/>
        <w:suppressAutoHyphens/>
        <w:spacing w:after="0" w:line="240" w:lineRule="auto"/>
        <w:ind w:firstLine="567"/>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7.1. Изменение условий настоящего Договора, за исключением условий, предусмотренных           п. 5.3. настоящего договора, и его досрочное прекращение, допускается по соглашению Сторон.</w:t>
      </w:r>
    </w:p>
    <w:p w14:paraId="0F1C1A7A" w14:textId="77777777" w:rsidR="00355CBB" w:rsidRPr="00FC514C" w:rsidRDefault="00355CBB" w:rsidP="00355CBB">
      <w:pPr>
        <w:widowControl w:val="0"/>
        <w:suppressAutoHyphens/>
        <w:spacing w:after="0" w:line="240" w:lineRule="auto"/>
        <w:ind w:firstLine="567"/>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 xml:space="preserve">Предложения по изменению условий настоящего Договора и его досрочному прекращению рассматриваются Сторонами в месячный срок. Изменение условий Договора, за исключением случая, предусмотренного п. 5.3. настоящего Договора, или его досрочное расторжение, оформляются дополнительным соглашением, являющимся неотъемлемой частью настоящего договора. </w:t>
      </w:r>
    </w:p>
    <w:p w14:paraId="443065B4" w14:textId="77777777" w:rsidR="00355CBB" w:rsidRPr="00FC514C" w:rsidRDefault="00355CBB" w:rsidP="00355CBB">
      <w:pPr>
        <w:suppressAutoHyphens/>
        <w:spacing w:after="0" w:line="240" w:lineRule="auto"/>
        <w:ind w:firstLine="567"/>
        <w:jc w:val="both"/>
        <w:rPr>
          <w:rFonts w:ascii="Times New Roman" w:eastAsia="Times New Roman" w:hAnsi="Times New Roman" w:cs="Times New Roman"/>
          <w:color w:val="auto"/>
          <w:kern w:val="1"/>
          <w:sz w:val="24"/>
          <w:szCs w:val="24"/>
          <w:lang w:eastAsia="ar-SA"/>
        </w:rPr>
      </w:pPr>
      <w:r>
        <w:rPr>
          <w:rFonts w:ascii="Times New Roman" w:eastAsia="Times New Roman" w:hAnsi="Times New Roman" w:cs="Times New Roman"/>
          <w:color w:val="auto"/>
          <w:kern w:val="1"/>
          <w:sz w:val="24"/>
          <w:szCs w:val="24"/>
          <w:lang w:eastAsia="ar-SA"/>
        </w:rPr>
        <w:t xml:space="preserve">7.2. </w:t>
      </w:r>
      <w:r w:rsidRPr="00FC514C">
        <w:rPr>
          <w:rFonts w:ascii="Times New Roman" w:eastAsia="Times New Roman" w:hAnsi="Times New Roman" w:cs="Times New Roman"/>
          <w:color w:val="auto"/>
          <w:kern w:val="1"/>
          <w:sz w:val="24"/>
          <w:szCs w:val="24"/>
          <w:lang w:eastAsia="ar-SA"/>
        </w:rPr>
        <w:t>Настоящий Договор подлежит досрочному расторжению судом по требованию одной из Сторон в случаях, предусмотренных настоящим Договором и законодательством Российской Федерации.</w:t>
      </w:r>
    </w:p>
    <w:p w14:paraId="0FBA8AC0" w14:textId="77777777" w:rsidR="00355CBB" w:rsidRPr="00FC514C" w:rsidRDefault="00355CBB" w:rsidP="00355CBB">
      <w:pPr>
        <w:suppressAutoHyphens/>
        <w:spacing w:after="0" w:line="240" w:lineRule="auto"/>
        <w:ind w:firstLine="567"/>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7.3.  Арендодатель вправе в одностороннем порядке без обращения в суд полностью отказаться от исполнения настоящего Договора в случае если Арендатор более двух раз подряд по истечении установленного договором срока платежа не вносит арендную плату, а также в случае не перечисления, в том числе, в полном объеме гарантийного взноса по настоящему Договору.</w:t>
      </w:r>
    </w:p>
    <w:p w14:paraId="0269B1DC" w14:textId="77777777" w:rsidR="00355CBB" w:rsidRPr="00FC514C" w:rsidRDefault="00355CBB" w:rsidP="00355CBB">
      <w:pPr>
        <w:suppressAutoHyphens/>
        <w:spacing w:after="0" w:line="240" w:lineRule="auto"/>
        <w:ind w:firstLine="567"/>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 xml:space="preserve">7.4.  </w:t>
      </w:r>
      <w:r w:rsidRPr="00FC514C">
        <w:rPr>
          <w:rFonts w:ascii="Times New Roman" w:eastAsia="Times New Roman" w:hAnsi="Times New Roman" w:cs="Times New Roman"/>
          <w:color w:val="auto"/>
          <w:spacing w:val="6"/>
          <w:kern w:val="1"/>
          <w:sz w:val="24"/>
          <w:szCs w:val="24"/>
          <w:lang w:eastAsia="ar-SA"/>
        </w:rPr>
        <w:t xml:space="preserve">Расторжение настоящего Договора в порядке, предусмотренном </w:t>
      </w:r>
      <w:r w:rsidRPr="00FC514C">
        <w:rPr>
          <w:rFonts w:ascii="Times New Roman" w:eastAsia="Times New Roman" w:hAnsi="Times New Roman" w:cs="Times New Roman"/>
          <w:color w:val="auto"/>
          <w:kern w:val="1"/>
          <w:sz w:val="24"/>
          <w:szCs w:val="24"/>
          <w:lang w:eastAsia="ar-SA"/>
        </w:rPr>
        <w:t>пунктом 7.2. и 7.3. Договора, не освобождает Арендатора от погашения задолженности по арендной плате и неустойке, а также исполнения других обязательств по настоящему Договору.</w:t>
      </w:r>
    </w:p>
    <w:p w14:paraId="2BD8EAB0" w14:textId="77777777" w:rsidR="00355CBB" w:rsidRPr="00FC514C" w:rsidRDefault="00355CBB" w:rsidP="00355CBB">
      <w:pPr>
        <w:suppressAutoHyphens/>
        <w:spacing w:after="0" w:line="240" w:lineRule="auto"/>
        <w:ind w:firstLine="567"/>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7.5. Настоящий Договор считается расторгнутым с момента подписания Акта приема-передачи (возврата) помещений и Соглашения о расторжении настоящего Договора.</w:t>
      </w:r>
    </w:p>
    <w:p w14:paraId="3BB02A65" w14:textId="77777777" w:rsidR="00355CBB" w:rsidRPr="00FC514C" w:rsidRDefault="00355CBB" w:rsidP="00355CBB">
      <w:pPr>
        <w:widowControl w:val="0"/>
        <w:suppressAutoHyphens/>
        <w:spacing w:after="0" w:line="240" w:lineRule="auto"/>
        <w:ind w:firstLine="567"/>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7.6. Арендодатель вправе в одностороннем порядке без обращения в суд полностью отказаться от исполнения настоящего Договора в случае несоблюдения Арендатором условий, предусмотренных пунктами 3.2.1, 3.2.2, 3.2.3., 3.2.4., 3.2.5, 3.2.7., 3.2.9, 3.2.10, 3.2.11., 3.2.12., 5.1. - 5.3., 5.5 настоящего Договора.</w:t>
      </w:r>
    </w:p>
    <w:p w14:paraId="705747F8" w14:textId="77777777" w:rsidR="00355CBB" w:rsidRPr="00FC514C" w:rsidRDefault="00355CBB" w:rsidP="00355CBB">
      <w:pPr>
        <w:widowControl w:val="0"/>
        <w:suppressAutoHyphens/>
        <w:spacing w:after="0" w:line="240" w:lineRule="auto"/>
        <w:ind w:firstLine="709"/>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 xml:space="preserve">В случае отказа Арендодателя от настоящего Договора, он считается расторгнутым с момента получения Арендатором соответствующего уведомления, при этом Арендатор в месячный срок обязан освободить арендуемый Объект. Момент получения Арендатором уведомления определяется, в любом случае, не позднее десяти календарных дней со дня его отправки заказным письмом с уведомлением по адресу, указанному в настоящем Договоре. </w:t>
      </w:r>
    </w:p>
    <w:p w14:paraId="5F70E8C8" w14:textId="77777777" w:rsidR="00355CBB" w:rsidRPr="00FC514C" w:rsidRDefault="00355CBB" w:rsidP="00355CBB">
      <w:pPr>
        <w:widowControl w:val="0"/>
        <w:suppressAutoHyphens/>
        <w:spacing w:after="0" w:line="240" w:lineRule="auto"/>
        <w:ind w:firstLine="709"/>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7.7. Настоящий Договор подлежит досрочному расторжению по требованию Арендодателя при невыполнении Арендатором обязательств, предусмотренных пунктами 3.2.13, 3.2.16, 3.2.12 настоящего Договора.</w:t>
      </w:r>
    </w:p>
    <w:p w14:paraId="099F2BE2" w14:textId="77777777" w:rsidR="00355CBB" w:rsidRPr="00FC514C" w:rsidRDefault="00355CBB" w:rsidP="00355CBB">
      <w:pPr>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Расторжение настоящего Договора по основаниям, предусмотренным данным пунктом, не освобождает Арендатора от необходимости погашения задолженности по арендной плате и штрафных санкций.</w:t>
      </w:r>
    </w:p>
    <w:p w14:paraId="3A632DCE" w14:textId="77777777" w:rsidR="00355CBB" w:rsidRPr="00FC514C" w:rsidRDefault="00355CBB" w:rsidP="00355CBB">
      <w:pPr>
        <w:widowControl w:val="0"/>
        <w:suppressAutoHyphens/>
        <w:spacing w:after="0" w:line="240" w:lineRule="auto"/>
        <w:ind w:firstLine="709"/>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7.8. В случае принятия собственником Объекта решения, предусматривающего иной порядок распоряжения имуществом, являющимся предметом настоящего Договора, Арендодатель имеет право в одностороннем внесудебном порядке расторгнуть Договор, направив Арендатору письменное уведомление за 60 (шестьдесят) календарных дней до даты расторжения. Уведомление подлежит обязательному исполнению Арендатором в сроки, указанные в Уведомлении.</w:t>
      </w:r>
    </w:p>
    <w:p w14:paraId="09E1143A" w14:textId="77777777" w:rsidR="00355CBB" w:rsidRPr="00FC514C" w:rsidRDefault="00355CBB" w:rsidP="00355CBB">
      <w:pPr>
        <w:suppressAutoHyphens/>
        <w:spacing w:after="0" w:line="240" w:lineRule="auto"/>
        <w:ind w:firstLine="709"/>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lastRenderedPageBreak/>
        <w:t>7.9. После истечения срока, указанного в пункте 2.1. настоящего Договора, Договор может быть перезаключен на новый срок в порядке, предусмотренном частями 9, 10 статьи 17.1 Федерального закона от 26 июля 2006 г. № 135-ФЗ «О защите конкуренции».</w:t>
      </w:r>
    </w:p>
    <w:p w14:paraId="1AD1A720" w14:textId="77777777" w:rsidR="00355CBB" w:rsidRDefault="00355CBB" w:rsidP="00355CBB">
      <w:pPr>
        <w:tabs>
          <w:tab w:val="left" w:pos="3757"/>
          <w:tab w:val="center" w:pos="5559"/>
        </w:tabs>
        <w:suppressAutoHyphens/>
        <w:spacing w:after="0" w:line="240" w:lineRule="auto"/>
        <w:ind w:firstLine="630"/>
        <w:rPr>
          <w:rFonts w:ascii="Times New Roman" w:eastAsia="Times New Roman" w:hAnsi="Times New Roman" w:cs="Times New Roman"/>
          <w:b/>
          <w:color w:val="auto"/>
          <w:spacing w:val="-3"/>
          <w:kern w:val="1"/>
          <w:sz w:val="24"/>
          <w:szCs w:val="24"/>
          <w:lang w:eastAsia="ar-SA"/>
        </w:rPr>
      </w:pPr>
      <w:r>
        <w:rPr>
          <w:rFonts w:ascii="Times New Roman" w:eastAsia="Times New Roman" w:hAnsi="Times New Roman" w:cs="Times New Roman"/>
          <w:b/>
          <w:color w:val="auto"/>
          <w:spacing w:val="-3"/>
          <w:kern w:val="1"/>
          <w:sz w:val="24"/>
          <w:szCs w:val="24"/>
          <w:lang w:eastAsia="ar-SA"/>
        </w:rPr>
        <w:tab/>
      </w:r>
    </w:p>
    <w:p w14:paraId="780536FC" w14:textId="77777777" w:rsidR="00355CBB" w:rsidRPr="00FC514C" w:rsidRDefault="00355CBB" w:rsidP="00355CBB">
      <w:pPr>
        <w:tabs>
          <w:tab w:val="left" w:pos="3757"/>
          <w:tab w:val="center" w:pos="5559"/>
        </w:tabs>
        <w:suppressAutoHyphens/>
        <w:spacing w:after="0" w:line="240" w:lineRule="auto"/>
        <w:ind w:firstLine="630"/>
        <w:rPr>
          <w:rFonts w:ascii="Times New Roman" w:eastAsia="Times New Roman" w:hAnsi="Times New Roman" w:cs="Times New Roman"/>
          <w:b/>
          <w:color w:val="auto"/>
          <w:spacing w:val="-3"/>
          <w:kern w:val="1"/>
          <w:sz w:val="24"/>
          <w:szCs w:val="24"/>
          <w:lang w:eastAsia="ar-SA"/>
        </w:rPr>
      </w:pPr>
      <w:r>
        <w:rPr>
          <w:rFonts w:ascii="Times New Roman" w:eastAsia="Times New Roman" w:hAnsi="Times New Roman" w:cs="Times New Roman"/>
          <w:b/>
          <w:color w:val="auto"/>
          <w:spacing w:val="-3"/>
          <w:kern w:val="1"/>
          <w:sz w:val="24"/>
          <w:szCs w:val="24"/>
          <w:lang w:eastAsia="ar-SA"/>
        </w:rPr>
        <w:tab/>
      </w:r>
      <w:r w:rsidRPr="00FC514C">
        <w:rPr>
          <w:rFonts w:ascii="Times New Roman" w:eastAsia="Times New Roman" w:hAnsi="Times New Roman" w:cs="Times New Roman"/>
          <w:b/>
          <w:color w:val="auto"/>
          <w:spacing w:val="-3"/>
          <w:kern w:val="1"/>
          <w:sz w:val="24"/>
          <w:szCs w:val="24"/>
          <w:lang w:eastAsia="ar-SA"/>
        </w:rPr>
        <w:t>8. Порядок разрешения споров.</w:t>
      </w:r>
    </w:p>
    <w:p w14:paraId="7B1B62DF" w14:textId="77777777" w:rsidR="00355CBB" w:rsidRPr="00FC514C" w:rsidRDefault="00355CBB" w:rsidP="00355CBB">
      <w:pPr>
        <w:tabs>
          <w:tab w:val="left" w:pos="540"/>
        </w:tabs>
        <w:suppressAutoHyphens/>
        <w:spacing w:after="0" w:line="240" w:lineRule="auto"/>
        <w:ind w:firstLine="720"/>
        <w:jc w:val="both"/>
        <w:rPr>
          <w:rFonts w:ascii="Times New Roman" w:eastAsia="Times New Roman" w:hAnsi="Times New Roman" w:cs="Times New Roman"/>
          <w:bCs/>
          <w:color w:val="auto"/>
          <w:kern w:val="1"/>
          <w:sz w:val="24"/>
          <w:szCs w:val="24"/>
          <w:lang w:eastAsia="ar-SA"/>
        </w:rPr>
      </w:pPr>
      <w:r w:rsidRPr="00FC514C">
        <w:rPr>
          <w:rFonts w:ascii="Times New Roman" w:eastAsia="Times New Roman" w:hAnsi="Times New Roman" w:cs="Times New Roman"/>
          <w:bCs/>
          <w:color w:val="auto"/>
          <w:kern w:val="1"/>
          <w:sz w:val="24"/>
          <w:szCs w:val="24"/>
          <w:lang w:eastAsia="ar-SA"/>
        </w:rPr>
        <w:t xml:space="preserve">8.1. Устанавливается следующий претензионный порядок рассмотрения споров и разногласий, возникающих между Сторонами настоящего Договора: </w:t>
      </w:r>
    </w:p>
    <w:p w14:paraId="64ACF2A1" w14:textId="77777777" w:rsidR="00355CBB" w:rsidRPr="00FC514C" w:rsidRDefault="00355CBB" w:rsidP="00355CBB">
      <w:pPr>
        <w:tabs>
          <w:tab w:val="left" w:pos="540"/>
        </w:tabs>
        <w:suppressAutoHyphens/>
        <w:spacing w:after="0" w:line="240" w:lineRule="auto"/>
        <w:ind w:firstLine="720"/>
        <w:jc w:val="both"/>
        <w:rPr>
          <w:rFonts w:ascii="Times New Roman" w:eastAsia="Times New Roman" w:hAnsi="Times New Roman" w:cs="Times New Roman"/>
          <w:bCs/>
          <w:color w:val="auto"/>
          <w:kern w:val="1"/>
          <w:sz w:val="24"/>
          <w:szCs w:val="24"/>
          <w:lang w:eastAsia="ar-SA"/>
        </w:rPr>
      </w:pPr>
      <w:r w:rsidRPr="00FC514C">
        <w:rPr>
          <w:rFonts w:ascii="Times New Roman" w:eastAsia="Times New Roman" w:hAnsi="Times New Roman" w:cs="Times New Roman"/>
          <w:bCs/>
          <w:color w:val="auto"/>
          <w:kern w:val="1"/>
          <w:sz w:val="24"/>
          <w:szCs w:val="24"/>
          <w:lang w:eastAsia="ar-SA"/>
        </w:rPr>
        <w:t>8.1.1. В случае возникновения оснований для предъявления требований, связанных с ненадлежащим исполнением условий настоящего Договора, одна Сторона направляет другой Стороне претензию с указанием допущенных нарушений (либо имеющихся разногласий, связанных с настоящим Договором) и порядка их устранения.</w:t>
      </w:r>
    </w:p>
    <w:p w14:paraId="59E500CC" w14:textId="77777777" w:rsidR="00355CBB" w:rsidRPr="00FC514C" w:rsidRDefault="00355CBB" w:rsidP="00355CBB">
      <w:pPr>
        <w:widowControl w:val="0"/>
        <w:suppressAutoHyphens/>
        <w:spacing w:after="0" w:line="240" w:lineRule="auto"/>
        <w:ind w:firstLine="72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 xml:space="preserve">8.1.2. Если в тридцатидневный срок с момента получения претензии последствия допущенных нарушений не будут устранены, спор подлежит разрешению в Арбитражном суде </w:t>
      </w:r>
      <w:r w:rsidRPr="00FC514C">
        <w:rPr>
          <w:rFonts w:ascii="Times New Roman" w:eastAsia="Times New Roman" w:hAnsi="Times New Roman" w:cs="Times New Roman"/>
          <w:bCs/>
          <w:color w:val="auto"/>
          <w:kern w:val="1"/>
          <w:sz w:val="24"/>
          <w:szCs w:val="24"/>
          <w:lang w:eastAsia="ar-SA"/>
        </w:rPr>
        <w:t xml:space="preserve">г. </w:t>
      </w:r>
      <w:r w:rsidRPr="00FC514C">
        <w:rPr>
          <w:rFonts w:ascii="Times New Roman" w:eastAsia="Times New Roman" w:hAnsi="Times New Roman" w:cs="Times New Roman"/>
          <w:color w:val="auto"/>
          <w:kern w:val="1"/>
          <w:sz w:val="24"/>
          <w:szCs w:val="24"/>
          <w:lang w:eastAsia="ar-SA"/>
        </w:rPr>
        <w:t xml:space="preserve">Москвы в порядке, </w:t>
      </w:r>
      <w:r w:rsidRPr="00FC514C">
        <w:rPr>
          <w:rFonts w:ascii="Times New Roman" w:eastAsia="Times New Roman" w:hAnsi="Times New Roman" w:cs="Times New Roman"/>
          <w:bCs/>
          <w:color w:val="auto"/>
          <w:kern w:val="1"/>
          <w:sz w:val="24"/>
          <w:szCs w:val="24"/>
          <w:lang w:eastAsia="ar-SA"/>
        </w:rPr>
        <w:t>установленном</w:t>
      </w:r>
      <w:r w:rsidRPr="00FC514C">
        <w:rPr>
          <w:rFonts w:ascii="Times New Roman" w:eastAsia="Times New Roman" w:hAnsi="Times New Roman" w:cs="Times New Roman"/>
          <w:color w:val="auto"/>
          <w:kern w:val="1"/>
          <w:sz w:val="24"/>
          <w:szCs w:val="24"/>
          <w:lang w:eastAsia="ar-SA"/>
        </w:rPr>
        <w:t xml:space="preserve"> законодательством Российской Федерации.</w:t>
      </w:r>
    </w:p>
    <w:p w14:paraId="415C8B0B" w14:textId="77777777" w:rsidR="00355CBB" w:rsidRPr="00FC514C" w:rsidRDefault="00355CBB" w:rsidP="00355CBB">
      <w:pPr>
        <w:widowControl w:val="0"/>
        <w:suppressAutoHyphens/>
        <w:spacing w:after="0" w:line="240" w:lineRule="auto"/>
        <w:ind w:firstLine="720"/>
        <w:jc w:val="both"/>
        <w:rPr>
          <w:rFonts w:ascii="Times New Roman" w:eastAsia="Times New Roman" w:hAnsi="Times New Roman" w:cs="Times New Roman"/>
          <w:color w:val="auto"/>
          <w:kern w:val="1"/>
          <w:sz w:val="24"/>
          <w:szCs w:val="24"/>
          <w:lang w:eastAsia="ar-SA"/>
        </w:rPr>
      </w:pPr>
    </w:p>
    <w:p w14:paraId="164F0548" w14:textId="77777777" w:rsidR="00355CBB" w:rsidRPr="00FC514C" w:rsidRDefault="00355CBB" w:rsidP="00355CBB">
      <w:pPr>
        <w:suppressAutoHyphens/>
        <w:spacing w:after="0" w:line="240" w:lineRule="auto"/>
        <w:jc w:val="center"/>
        <w:rPr>
          <w:rFonts w:ascii="Times New Roman" w:eastAsia="Times New Roman" w:hAnsi="Times New Roman" w:cs="Times New Roman"/>
          <w:b/>
          <w:color w:val="auto"/>
          <w:kern w:val="1"/>
          <w:sz w:val="24"/>
          <w:szCs w:val="24"/>
          <w:lang w:eastAsia="ar-SA"/>
        </w:rPr>
      </w:pPr>
      <w:r w:rsidRPr="00FC514C">
        <w:rPr>
          <w:rFonts w:ascii="Times New Roman" w:eastAsia="Times New Roman" w:hAnsi="Times New Roman" w:cs="Times New Roman"/>
          <w:b/>
          <w:color w:val="auto"/>
          <w:kern w:val="1"/>
          <w:sz w:val="24"/>
          <w:szCs w:val="24"/>
          <w:lang w:eastAsia="ar-SA"/>
        </w:rPr>
        <w:t>9. Прочие условия.</w:t>
      </w:r>
    </w:p>
    <w:p w14:paraId="708A5E4A" w14:textId="77777777" w:rsidR="00355CBB" w:rsidRPr="00FC514C" w:rsidRDefault="00355CBB" w:rsidP="00355CBB">
      <w:pPr>
        <w:widowControl w:val="0"/>
        <w:suppressAutoHyphens/>
        <w:spacing w:after="0" w:line="240" w:lineRule="auto"/>
        <w:ind w:firstLine="630"/>
        <w:jc w:val="both"/>
        <w:rPr>
          <w:rFonts w:ascii="Times New Roman" w:eastAsia="Times New Roman" w:hAnsi="Times New Roman" w:cs="Times New Roman"/>
          <w:color w:val="auto"/>
          <w:spacing w:val="-3"/>
          <w:kern w:val="1"/>
          <w:sz w:val="24"/>
          <w:szCs w:val="24"/>
          <w:lang w:eastAsia="ar-SA"/>
        </w:rPr>
      </w:pPr>
      <w:r w:rsidRPr="00FC514C">
        <w:rPr>
          <w:rFonts w:ascii="Times New Roman" w:eastAsia="Times New Roman" w:hAnsi="Times New Roman" w:cs="Times New Roman"/>
          <w:color w:val="auto"/>
          <w:kern w:val="1"/>
          <w:sz w:val="24"/>
          <w:szCs w:val="24"/>
          <w:lang w:eastAsia="ar-SA"/>
        </w:rPr>
        <w:t xml:space="preserve">9.1.   Все приложения </w:t>
      </w:r>
      <w:r w:rsidRPr="00FC514C">
        <w:rPr>
          <w:rFonts w:ascii="Times New Roman" w:eastAsia="Times New Roman" w:hAnsi="Times New Roman" w:cs="Times New Roman"/>
          <w:color w:val="auto"/>
          <w:spacing w:val="-3"/>
          <w:kern w:val="1"/>
          <w:sz w:val="24"/>
          <w:szCs w:val="24"/>
          <w:lang w:eastAsia="ar-SA"/>
        </w:rPr>
        <w:t xml:space="preserve">являются неотъемлемой частью </w:t>
      </w:r>
      <w:r w:rsidRPr="00FC514C">
        <w:rPr>
          <w:rFonts w:ascii="Times New Roman" w:eastAsia="Times New Roman" w:hAnsi="Times New Roman" w:cs="Times New Roman"/>
          <w:color w:val="auto"/>
          <w:kern w:val="1"/>
          <w:sz w:val="24"/>
          <w:szCs w:val="24"/>
          <w:lang w:eastAsia="ar-SA"/>
        </w:rPr>
        <w:t>настоящего Договора</w:t>
      </w:r>
      <w:r w:rsidRPr="00FC514C">
        <w:rPr>
          <w:rFonts w:ascii="Times New Roman" w:eastAsia="Times New Roman" w:hAnsi="Times New Roman" w:cs="Times New Roman"/>
          <w:color w:val="auto"/>
          <w:spacing w:val="-3"/>
          <w:kern w:val="1"/>
          <w:sz w:val="24"/>
          <w:szCs w:val="24"/>
          <w:lang w:eastAsia="ar-SA"/>
        </w:rPr>
        <w:t>.</w:t>
      </w:r>
    </w:p>
    <w:p w14:paraId="07503380" w14:textId="77777777" w:rsidR="00355CBB" w:rsidRPr="00FC514C" w:rsidRDefault="00355CBB" w:rsidP="00355CBB">
      <w:pPr>
        <w:widowControl w:val="0"/>
        <w:shd w:val="clear" w:color="auto" w:fill="FFFFFF"/>
        <w:suppressAutoHyphens/>
        <w:spacing w:after="0" w:line="240" w:lineRule="auto"/>
        <w:ind w:firstLine="630"/>
        <w:jc w:val="both"/>
        <w:rPr>
          <w:rFonts w:ascii="Times New Roman" w:eastAsia="Times New Roman" w:hAnsi="Times New Roman" w:cs="Times New Roman"/>
          <w:color w:val="auto"/>
          <w:spacing w:val="-4"/>
          <w:kern w:val="1"/>
          <w:sz w:val="24"/>
          <w:szCs w:val="24"/>
          <w:lang w:eastAsia="ar-SA"/>
        </w:rPr>
      </w:pPr>
      <w:r w:rsidRPr="00FC514C">
        <w:rPr>
          <w:rFonts w:ascii="Times New Roman" w:eastAsia="Times New Roman" w:hAnsi="Times New Roman" w:cs="Times New Roman"/>
          <w:color w:val="auto"/>
          <w:kern w:val="1"/>
          <w:sz w:val="24"/>
          <w:szCs w:val="24"/>
          <w:lang w:eastAsia="ar-SA"/>
        </w:rPr>
        <w:t xml:space="preserve">9.2.  Стоимость неотделимых улучшений </w:t>
      </w:r>
      <w:r w:rsidRPr="00FC514C">
        <w:rPr>
          <w:rFonts w:ascii="Times New Roman" w:eastAsia="Times New Roman" w:hAnsi="Times New Roman" w:cs="Times New Roman"/>
          <w:bCs/>
          <w:color w:val="auto"/>
          <w:kern w:val="1"/>
          <w:sz w:val="24"/>
          <w:szCs w:val="24"/>
          <w:lang w:eastAsia="ar-SA"/>
        </w:rPr>
        <w:t>Объект</w:t>
      </w:r>
      <w:r>
        <w:rPr>
          <w:rFonts w:ascii="Times New Roman" w:eastAsia="Times New Roman" w:hAnsi="Times New Roman" w:cs="Times New Roman"/>
          <w:bCs/>
          <w:color w:val="auto"/>
          <w:kern w:val="1"/>
          <w:sz w:val="24"/>
          <w:szCs w:val="24"/>
          <w:lang w:eastAsia="ar-SA"/>
        </w:rPr>
        <w:t>а</w:t>
      </w:r>
      <w:r w:rsidRPr="00FC514C">
        <w:rPr>
          <w:rFonts w:ascii="Times New Roman" w:eastAsia="Times New Roman" w:hAnsi="Times New Roman" w:cs="Times New Roman"/>
          <w:color w:val="auto"/>
          <w:kern w:val="1"/>
          <w:sz w:val="24"/>
          <w:szCs w:val="24"/>
          <w:lang w:eastAsia="ar-SA"/>
        </w:rPr>
        <w:t xml:space="preserve">, произведенных Арендатором </w:t>
      </w:r>
      <w:r w:rsidRPr="00FC514C">
        <w:rPr>
          <w:rFonts w:ascii="Times New Roman" w:eastAsia="Times New Roman" w:hAnsi="Times New Roman" w:cs="Times New Roman"/>
          <w:color w:val="auto"/>
          <w:spacing w:val="6"/>
          <w:kern w:val="1"/>
          <w:sz w:val="24"/>
          <w:szCs w:val="24"/>
          <w:lang w:eastAsia="ar-SA"/>
        </w:rPr>
        <w:t xml:space="preserve">с согласия </w:t>
      </w:r>
      <w:r w:rsidRPr="00FC514C">
        <w:rPr>
          <w:rFonts w:ascii="Times New Roman" w:eastAsia="Times New Roman" w:hAnsi="Times New Roman" w:cs="Times New Roman"/>
          <w:color w:val="auto"/>
          <w:kern w:val="1"/>
          <w:sz w:val="24"/>
          <w:szCs w:val="24"/>
          <w:lang w:eastAsia="ar-SA"/>
        </w:rPr>
        <w:t>Арендодателя,</w:t>
      </w:r>
      <w:r w:rsidRPr="00FC514C">
        <w:rPr>
          <w:rFonts w:ascii="Times New Roman" w:eastAsia="Times New Roman" w:hAnsi="Times New Roman" w:cs="Times New Roman"/>
          <w:color w:val="auto"/>
          <w:spacing w:val="-2"/>
          <w:kern w:val="1"/>
          <w:sz w:val="24"/>
          <w:szCs w:val="24"/>
          <w:lang w:eastAsia="ar-SA"/>
        </w:rPr>
        <w:t xml:space="preserve"> возмещению </w:t>
      </w:r>
      <w:r w:rsidRPr="00FC514C">
        <w:rPr>
          <w:rFonts w:ascii="Times New Roman" w:eastAsia="Times New Roman" w:hAnsi="Times New Roman" w:cs="Times New Roman"/>
          <w:color w:val="auto"/>
          <w:spacing w:val="-4"/>
          <w:kern w:val="1"/>
          <w:sz w:val="24"/>
          <w:szCs w:val="24"/>
          <w:lang w:eastAsia="ar-SA"/>
        </w:rPr>
        <w:t>не подлежит.</w:t>
      </w:r>
    </w:p>
    <w:p w14:paraId="2AD4574B" w14:textId="77777777" w:rsidR="00355CBB" w:rsidRPr="00FC514C" w:rsidRDefault="00355CBB" w:rsidP="00355CBB">
      <w:pPr>
        <w:widowControl w:val="0"/>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9.3. Реорганизация Арендодателя, а также переход права собственности на Объект к другому лицу не являются основанием для изменения или расторжения настоящего Договора.</w:t>
      </w:r>
    </w:p>
    <w:p w14:paraId="2F25AF04" w14:textId="77777777" w:rsidR="00355CBB" w:rsidRPr="00FC514C" w:rsidRDefault="00355CBB" w:rsidP="00355CBB">
      <w:pPr>
        <w:widowControl w:val="0"/>
        <w:tabs>
          <w:tab w:val="left" w:pos="1276"/>
        </w:tabs>
        <w:suppressAutoHyphens/>
        <w:spacing w:after="0" w:line="240" w:lineRule="auto"/>
        <w:ind w:firstLine="629"/>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9.4.</w:t>
      </w:r>
      <w:r w:rsidRPr="00FC514C">
        <w:rPr>
          <w:rFonts w:ascii="Times New Roman" w:eastAsia="Times New Roman" w:hAnsi="Times New Roman" w:cs="Times New Roman"/>
          <w:color w:val="auto"/>
          <w:kern w:val="1"/>
          <w:sz w:val="24"/>
          <w:szCs w:val="24"/>
          <w:lang w:eastAsia="ar-SA"/>
        </w:rPr>
        <w:tab/>
        <w:t>При изменении наименования, местонахождения, банковских реквизитов или реорганизации одной из Сторон данная сторона обязана письменно (с помощью заказного письма, электронного обмена данными, электронной почтой, телеграммой, телефаксом но, не ограничиваясь ими) в двухнедельный срок после произошедших изменений сообщить другой стороне о произошедших изменениях.</w:t>
      </w:r>
    </w:p>
    <w:p w14:paraId="53B7ECF7" w14:textId="77777777" w:rsidR="00355CBB" w:rsidRPr="00FC514C" w:rsidRDefault="00355CBB" w:rsidP="00355CBB">
      <w:pPr>
        <w:tabs>
          <w:tab w:val="left" w:pos="993"/>
          <w:tab w:val="left" w:pos="1191"/>
          <w:tab w:val="left" w:pos="1268"/>
        </w:tabs>
        <w:suppressAutoHyphens/>
        <w:spacing w:after="0" w:line="240" w:lineRule="auto"/>
        <w:ind w:firstLine="629"/>
        <w:jc w:val="both"/>
        <w:rPr>
          <w:rFonts w:ascii="Times New Roman" w:eastAsia="Times New Roman" w:hAnsi="Times New Roman" w:cs="Times New Roman"/>
          <w:bCs/>
          <w:color w:val="auto"/>
          <w:kern w:val="1"/>
          <w:sz w:val="24"/>
          <w:szCs w:val="24"/>
          <w:lang w:eastAsia="ar-SA"/>
        </w:rPr>
      </w:pPr>
      <w:r w:rsidRPr="00FC514C">
        <w:rPr>
          <w:rFonts w:ascii="Times New Roman" w:eastAsia="Times New Roman" w:hAnsi="Times New Roman" w:cs="Times New Roman"/>
          <w:bCs/>
          <w:color w:val="auto"/>
          <w:kern w:val="1"/>
          <w:sz w:val="24"/>
          <w:szCs w:val="24"/>
          <w:lang w:eastAsia="ar-SA"/>
        </w:rPr>
        <w:t>9.5. Надлежащим считается уведомление, отправленное по юридическому адресу, указанному в  разделе 10 настоящего Договора.</w:t>
      </w:r>
    </w:p>
    <w:p w14:paraId="520AA8A1" w14:textId="77777777" w:rsidR="00355CBB" w:rsidRPr="00FC514C" w:rsidRDefault="00355CBB" w:rsidP="00355CBB">
      <w:pPr>
        <w:widowControl w:val="0"/>
        <w:suppressAutoHyphens/>
        <w:spacing w:after="0" w:line="240" w:lineRule="auto"/>
        <w:ind w:firstLine="630"/>
        <w:jc w:val="both"/>
        <w:rPr>
          <w:rFonts w:ascii="Times New Roman" w:eastAsia="Times New Roman" w:hAnsi="Times New Roman" w:cs="Times New Roman"/>
          <w:color w:val="auto"/>
          <w:kern w:val="1"/>
          <w:sz w:val="24"/>
          <w:szCs w:val="24"/>
          <w:lang w:eastAsia="ar-SA"/>
        </w:rPr>
      </w:pPr>
      <w:r w:rsidRPr="00FC514C">
        <w:rPr>
          <w:rFonts w:ascii="Times New Roman" w:eastAsia="Times New Roman" w:hAnsi="Times New Roman" w:cs="Times New Roman"/>
          <w:color w:val="auto"/>
          <w:kern w:val="1"/>
          <w:sz w:val="24"/>
          <w:szCs w:val="24"/>
          <w:lang w:eastAsia="ar-SA"/>
        </w:rPr>
        <w:t>9.6. Взаимоотношения Сторон, не урегулированные настоящим Договором, регулируются законодательством Российской Федерации.</w:t>
      </w:r>
    </w:p>
    <w:p w14:paraId="7DF40DB7" w14:textId="77777777" w:rsidR="00355CBB" w:rsidRPr="00013847" w:rsidRDefault="00355CBB" w:rsidP="00355CBB">
      <w:pPr>
        <w:ind w:firstLine="708"/>
        <w:jc w:val="both"/>
        <w:rPr>
          <w:rFonts w:ascii="Times New Roman" w:hAnsi="Times New Roman" w:cs="Times New Roman"/>
          <w:sz w:val="24"/>
          <w:szCs w:val="24"/>
        </w:rPr>
      </w:pPr>
      <w:r w:rsidRPr="00FC514C">
        <w:rPr>
          <w:rFonts w:ascii="Times New Roman" w:eastAsia="Times New Roman" w:hAnsi="Times New Roman" w:cs="Times New Roman"/>
          <w:color w:val="auto"/>
          <w:spacing w:val="-1"/>
          <w:kern w:val="1"/>
          <w:sz w:val="24"/>
          <w:szCs w:val="24"/>
          <w:lang w:eastAsia="ar-SA"/>
        </w:rPr>
        <w:t>9.7. Настоящий Договор составлен в трех экземплярах, имеющих одинаковую юридическую силу, по одному для каждой из Сторон и регистрирующего органа.</w:t>
      </w:r>
    </w:p>
    <w:p w14:paraId="16BF0E88" w14:textId="77777777" w:rsidR="00355CBB" w:rsidRPr="00013847" w:rsidRDefault="00355CBB" w:rsidP="00355CBB">
      <w:pPr>
        <w:spacing w:before="120"/>
        <w:jc w:val="center"/>
        <w:rPr>
          <w:rFonts w:ascii="Times New Roman" w:hAnsi="Times New Roman" w:cs="Times New Roman"/>
          <w:b/>
          <w:sz w:val="24"/>
          <w:szCs w:val="24"/>
        </w:rPr>
      </w:pPr>
      <w:r w:rsidRPr="00013847">
        <w:rPr>
          <w:rFonts w:ascii="Times New Roman" w:hAnsi="Times New Roman" w:cs="Times New Roman"/>
          <w:b/>
          <w:sz w:val="24"/>
          <w:szCs w:val="24"/>
        </w:rPr>
        <w:t>10. Адреса и банковские реквизиты Сторон.</w:t>
      </w:r>
    </w:p>
    <w:tbl>
      <w:tblPr>
        <w:tblW w:w="10289" w:type="dxa"/>
        <w:tblLayout w:type="fixed"/>
        <w:tblLook w:val="0000" w:firstRow="0" w:lastRow="0" w:firstColumn="0" w:lastColumn="0" w:noHBand="0" w:noVBand="0"/>
      </w:tblPr>
      <w:tblGrid>
        <w:gridCol w:w="5328"/>
        <w:gridCol w:w="262"/>
        <w:gridCol w:w="4699"/>
      </w:tblGrid>
      <w:tr w:rsidR="00355CBB" w:rsidRPr="00013847" w14:paraId="3BC77C6C" w14:textId="77777777" w:rsidTr="00F134A8">
        <w:trPr>
          <w:trHeight w:val="763"/>
        </w:trPr>
        <w:tc>
          <w:tcPr>
            <w:tcW w:w="5328" w:type="dxa"/>
          </w:tcPr>
          <w:p w14:paraId="3A9D445C" w14:textId="77777777" w:rsidR="00355CBB" w:rsidRPr="00013847" w:rsidRDefault="00355CBB" w:rsidP="00F134A8">
            <w:pPr>
              <w:spacing w:after="40" w:line="240" w:lineRule="auto"/>
              <w:jc w:val="center"/>
              <w:rPr>
                <w:rFonts w:ascii="Times New Roman" w:hAnsi="Times New Roman" w:cs="Times New Roman"/>
                <w:b/>
                <w:sz w:val="24"/>
                <w:szCs w:val="24"/>
              </w:rPr>
            </w:pPr>
          </w:p>
          <w:p w14:paraId="3E5445CE" w14:textId="77777777" w:rsidR="00355CBB" w:rsidRPr="00013847" w:rsidRDefault="00355CBB" w:rsidP="00F134A8">
            <w:pPr>
              <w:spacing w:after="40" w:line="240" w:lineRule="auto"/>
              <w:jc w:val="center"/>
              <w:rPr>
                <w:rFonts w:ascii="Times New Roman" w:hAnsi="Times New Roman" w:cs="Times New Roman"/>
                <w:b/>
                <w:sz w:val="24"/>
                <w:szCs w:val="24"/>
                <w:u w:val="single"/>
              </w:rPr>
            </w:pPr>
            <w:r w:rsidRPr="00013847">
              <w:rPr>
                <w:rFonts w:ascii="Times New Roman" w:hAnsi="Times New Roman" w:cs="Times New Roman"/>
                <w:b/>
                <w:sz w:val="24"/>
                <w:szCs w:val="24"/>
                <w:u w:val="single"/>
              </w:rPr>
              <w:t>Арендодатель:</w:t>
            </w:r>
          </w:p>
        </w:tc>
        <w:tc>
          <w:tcPr>
            <w:tcW w:w="262" w:type="dxa"/>
          </w:tcPr>
          <w:p w14:paraId="4206B525" w14:textId="77777777" w:rsidR="00355CBB" w:rsidRPr="00013847" w:rsidRDefault="00355CBB" w:rsidP="00F134A8">
            <w:pPr>
              <w:spacing w:after="40" w:line="240" w:lineRule="auto"/>
              <w:jc w:val="both"/>
              <w:rPr>
                <w:rFonts w:ascii="Times New Roman" w:hAnsi="Times New Roman" w:cs="Times New Roman"/>
                <w:b/>
                <w:sz w:val="24"/>
                <w:szCs w:val="24"/>
                <w:u w:val="single"/>
              </w:rPr>
            </w:pPr>
          </w:p>
        </w:tc>
        <w:tc>
          <w:tcPr>
            <w:tcW w:w="4699" w:type="dxa"/>
          </w:tcPr>
          <w:p w14:paraId="166026F5" w14:textId="77777777" w:rsidR="00355CBB" w:rsidRPr="00013847" w:rsidRDefault="00355CBB" w:rsidP="00F134A8">
            <w:pPr>
              <w:spacing w:after="40" w:line="240" w:lineRule="auto"/>
              <w:jc w:val="center"/>
              <w:rPr>
                <w:rFonts w:ascii="Times New Roman" w:hAnsi="Times New Roman" w:cs="Times New Roman"/>
                <w:b/>
                <w:sz w:val="24"/>
                <w:szCs w:val="24"/>
                <w:u w:val="single"/>
              </w:rPr>
            </w:pPr>
          </w:p>
          <w:p w14:paraId="01C348AB" w14:textId="77777777" w:rsidR="00355CBB" w:rsidRPr="00013847" w:rsidRDefault="00355CBB" w:rsidP="00F134A8">
            <w:pPr>
              <w:spacing w:after="40" w:line="240" w:lineRule="auto"/>
              <w:jc w:val="center"/>
              <w:rPr>
                <w:rFonts w:ascii="Times New Roman" w:hAnsi="Times New Roman" w:cs="Times New Roman"/>
                <w:b/>
                <w:sz w:val="24"/>
                <w:szCs w:val="24"/>
              </w:rPr>
            </w:pPr>
            <w:r w:rsidRPr="00013847">
              <w:rPr>
                <w:rFonts w:ascii="Times New Roman" w:hAnsi="Times New Roman" w:cs="Times New Roman"/>
                <w:b/>
                <w:sz w:val="24"/>
                <w:szCs w:val="24"/>
                <w:u w:val="single"/>
              </w:rPr>
              <w:t>Арендатор</w:t>
            </w:r>
            <w:r w:rsidRPr="00013847">
              <w:rPr>
                <w:rFonts w:ascii="Times New Roman" w:hAnsi="Times New Roman" w:cs="Times New Roman"/>
                <w:b/>
                <w:sz w:val="24"/>
                <w:szCs w:val="24"/>
              </w:rPr>
              <w:t>:</w:t>
            </w:r>
          </w:p>
        </w:tc>
      </w:tr>
      <w:tr w:rsidR="00355CBB" w:rsidRPr="00013847" w14:paraId="4FE7E30C" w14:textId="77777777" w:rsidTr="00F134A8">
        <w:trPr>
          <w:trHeight w:val="688"/>
        </w:trPr>
        <w:tc>
          <w:tcPr>
            <w:tcW w:w="5328" w:type="dxa"/>
          </w:tcPr>
          <w:p w14:paraId="6EFD0CD5" w14:textId="77777777" w:rsidR="00355CBB" w:rsidRPr="00013847" w:rsidRDefault="00355CBB" w:rsidP="00F134A8">
            <w:pPr>
              <w:spacing w:after="40" w:line="240" w:lineRule="auto"/>
              <w:jc w:val="center"/>
              <w:rPr>
                <w:rFonts w:ascii="Times New Roman" w:hAnsi="Times New Roman" w:cs="Times New Roman"/>
                <w:sz w:val="24"/>
                <w:szCs w:val="24"/>
              </w:rPr>
            </w:pPr>
            <w:r w:rsidRPr="00013847">
              <w:rPr>
                <w:rFonts w:ascii="Times New Roman" w:hAnsi="Times New Roman" w:cs="Times New Roman"/>
                <w:sz w:val="24"/>
                <w:szCs w:val="24"/>
              </w:rPr>
              <w:t xml:space="preserve">129090, Москва, ул. Гиляровского. </w:t>
            </w:r>
            <w:r w:rsidRPr="00013847">
              <w:rPr>
                <w:rFonts w:ascii="Times New Roman" w:hAnsi="Times New Roman" w:cs="Times New Roman"/>
                <w:sz w:val="24"/>
                <w:szCs w:val="24"/>
              </w:rPr>
              <w:br/>
              <w:t>д.31, стр.1</w:t>
            </w:r>
          </w:p>
        </w:tc>
        <w:tc>
          <w:tcPr>
            <w:tcW w:w="262" w:type="dxa"/>
          </w:tcPr>
          <w:p w14:paraId="7CE230CD" w14:textId="77777777" w:rsidR="00355CBB" w:rsidRPr="00013847" w:rsidRDefault="00355CBB" w:rsidP="00F134A8">
            <w:pPr>
              <w:spacing w:after="40" w:line="240" w:lineRule="auto"/>
              <w:jc w:val="both"/>
              <w:rPr>
                <w:rFonts w:ascii="Times New Roman" w:hAnsi="Times New Roman" w:cs="Times New Roman"/>
                <w:sz w:val="24"/>
                <w:szCs w:val="24"/>
                <w:u w:val="single"/>
              </w:rPr>
            </w:pPr>
          </w:p>
        </w:tc>
        <w:tc>
          <w:tcPr>
            <w:tcW w:w="4699" w:type="dxa"/>
          </w:tcPr>
          <w:p w14:paraId="0C771832" w14:textId="77777777" w:rsidR="00355CBB" w:rsidRPr="00013847" w:rsidRDefault="00355CBB" w:rsidP="00F134A8">
            <w:pPr>
              <w:widowControl w:val="0"/>
              <w:autoSpaceDE w:val="0"/>
              <w:autoSpaceDN w:val="0"/>
              <w:adjustRightInd w:val="0"/>
              <w:spacing w:after="40" w:line="240" w:lineRule="auto"/>
              <w:rPr>
                <w:rFonts w:ascii="Times New Roman" w:hAnsi="Times New Roman" w:cs="Times New Roman"/>
                <w:sz w:val="24"/>
                <w:szCs w:val="24"/>
                <w:u w:val="single"/>
              </w:rPr>
            </w:pPr>
          </w:p>
        </w:tc>
      </w:tr>
      <w:tr w:rsidR="00355CBB" w:rsidRPr="00013847" w14:paraId="5A927FEB" w14:textId="77777777" w:rsidTr="00F134A8">
        <w:tc>
          <w:tcPr>
            <w:tcW w:w="5328" w:type="dxa"/>
          </w:tcPr>
          <w:p w14:paraId="0DFE15A2" w14:textId="77777777" w:rsidR="00355CBB" w:rsidRPr="00013847" w:rsidRDefault="00355CBB" w:rsidP="00F134A8">
            <w:pPr>
              <w:spacing w:after="40" w:line="240" w:lineRule="auto"/>
              <w:jc w:val="center"/>
              <w:rPr>
                <w:rFonts w:ascii="Times New Roman" w:hAnsi="Times New Roman" w:cs="Times New Roman"/>
                <w:sz w:val="24"/>
                <w:szCs w:val="24"/>
              </w:rPr>
            </w:pPr>
            <w:r w:rsidRPr="00013847">
              <w:rPr>
                <w:rFonts w:ascii="Times New Roman" w:hAnsi="Times New Roman" w:cs="Times New Roman"/>
                <w:sz w:val="24"/>
                <w:szCs w:val="24"/>
              </w:rPr>
              <w:t>ОГРН 1097746296977,</w:t>
            </w:r>
          </w:p>
          <w:p w14:paraId="6790AC42" w14:textId="77777777" w:rsidR="00355CBB" w:rsidRPr="00013847" w:rsidRDefault="00355CBB" w:rsidP="00F134A8">
            <w:pPr>
              <w:spacing w:after="40" w:line="240" w:lineRule="auto"/>
              <w:jc w:val="center"/>
              <w:rPr>
                <w:rFonts w:ascii="Times New Roman" w:hAnsi="Times New Roman" w:cs="Times New Roman"/>
                <w:sz w:val="24"/>
                <w:szCs w:val="24"/>
              </w:rPr>
            </w:pPr>
            <w:r w:rsidRPr="00013847">
              <w:rPr>
                <w:rFonts w:ascii="Times New Roman" w:hAnsi="Times New Roman" w:cs="Times New Roman"/>
                <w:sz w:val="24"/>
                <w:szCs w:val="24"/>
              </w:rPr>
              <w:t>ИНН/КПП 7716642273/770201001,</w:t>
            </w:r>
          </w:p>
          <w:p w14:paraId="342D59F6" w14:textId="77777777" w:rsidR="00355CBB" w:rsidRPr="003229EA" w:rsidRDefault="00355CBB" w:rsidP="00F134A8">
            <w:pPr>
              <w:spacing w:after="40" w:line="240" w:lineRule="auto"/>
              <w:jc w:val="center"/>
              <w:rPr>
                <w:rFonts w:ascii="Times New Roman" w:hAnsi="Times New Roman" w:cs="Times New Roman"/>
                <w:sz w:val="24"/>
                <w:szCs w:val="24"/>
              </w:rPr>
            </w:pPr>
            <w:r w:rsidRPr="003229EA">
              <w:rPr>
                <w:rFonts w:ascii="Times New Roman" w:hAnsi="Times New Roman" w:cs="Times New Roman"/>
                <w:sz w:val="24"/>
                <w:szCs w:val="24"/>
              </w:rPr>
              <w:t>Банк получателя – ГУ БАНКА РОССИИ ПО ЦФО//УФК по</w:t>
            </w:r>
            <w:r>
              <w:rPr>
                <w:rFonts w:ascii="Times New Roman" w:hAnsi="Times New Roman" w:cs="Times New Roman"/>
                <w:sz w:val="24"/>
                <w:szCs w:val="24"/>
              </w:rPr>
              <w:t xml:space="preserve"> Московской области, г. Москва, </w:t>
            </w:r>
            <w:r w:rsidRPr="003229EA">
              <w:rPr>
                <w:rFonts w:ascii="Times New Roman" w:hAnsi="Times New Roman" w:cs="Times New Roman"/>
                <w:sz w:val="24"/>
                <w:szCs w:val="24"/>
              </w:rPr>
              <w:t>БИК – 004525987</w:t>
            </w:r>
          </w:p>
          <w:p w14:paraId="4AE1011E" w14:textId="77777777" w:rsidR="00355CBB" w:rsidRPr="003229EA" w:rsidRDefault="00355CBB" w:rsidP="00F134A8">
            <w:pPr>
              <w:spacing w:after="40" w:line="240" w:lineRule="auto"/>
              <w:jc w:val="center"/>
              <w:rPr>
                <w:rFonts w:ascii="Times New Roman" w:hAnsi="Times New Roman" w:cs="Times New Roman"/>
                <w:sz w:val="24"/>
                <w:szCs w:val="24"/>
              </w:rPr>
            </w:pPr>
            <w:r w:rsidRPr="003229EA">
              <w:rPr>
                <w:rFonts w:ascii="Times New Roman" w:hAnsi="Times New Roman" w:cs="Times New Roman"/>
                <w:sz w:val="24"/>
                <w:szCs w:val="24"/>
              </w:rPr>
              <w:t xml:space="preserve">Номер счета банка получателя - 40102810845370000004 </w:t>
            </w:r>
          </w:p>
          <w:p w14:paraId="34F4B211" w14:textId="77777777" w:rsidR="00355CBB" w:rsidRPr="00013847" w:rsidRDefault="00355CBB" w:rsidP="00F134A8">
            <w:pPr>
              <w:spacing w:after="40" w:line="240" w:lineRule="auto"/>
              <w:jc w:val="center"/>
              <w:rPr>
                <w:rFonts w:ascii="Times New Roman" w:hAnsi="Times New Roman" w:cs="Times New Roman"/>
                <w:sz w:val="24"/>
                <w:szCs w:val="24"/>
              </w:rPr>
            </w:pPr>
            <w:r w:rsidRPr="003229EA">
              <w:rPr>
                <w:rFonts w:ascii="Times New Roman" w:hAnsi="Times New Roman" w:cs="Times New Roman"/>
                <w:sz w:val="24"/>
                <w:szCs w:val="24"/>
              </w:rPr>
              <w:t>Номер счета получателя средств - 03100643000000014800</w:t>
            </w:r>
          </w:p>
        </w:tc>
        <w:tc>
          <w:tcPr>
            <w:tcW w:w="262" w:type="dxa"/>
          </w:tcPr>
          <w:p w14:paraId="2A600BAC" w14:textId="77777777" w:rsidR="00355CBB" w:rsidRPr="00013847" w:rsidRDefault="00355CBB" w:rsidP="00F134A8">
            <w:pPr>
              <w:spacing w:after="40" w:line="240" w:lineRule="auto"/>
              <w:jc w:val="both"/>
              <w:rPr>
                <w:rFonts w:ascii="Times New Roman" w:hAnsi="Times New Roman" w:cs="Times New Roman"/>
                <w:sz w:val="24"/>
                <w:szCs w:val="24"/>
              </w:rPr>
            </w:pPr>
          </w:p>
        </w:tc>
        <w:tc>
          <w:tcPr>
            <w:tcW w:w="4699" w:type="dxa"/>
          </w:tcPr>
          <w:p w14:paraId="41AC82A0" w14:textId="77777777" w:rsidR="00355CBB" w:rsidRPr="00013847" w:rsidRDefault="00355CBB" w:rsidP="00F134A8">
            <w:pPr>
              <w:widowControl w:val="0"/>
              <w:autoSpaceDE w:val="0"/>
              <w:autoSpaceDN w:val="0"/>
              <w:adjustRightInd w:val="0"/>
              <w:spacing w:after="40" w:line="240" w:lineRule="auto"/>
              <w:jc w:val="center"/>
              <w:rPr>
                <w:rFonts w:ascii="Times New Roman" w:hAnsi="Times New Roman" w:cs="Times New Roman"/>
                <w:sz w:val="24"/>
                <w:szCs w:val="24"/>
              </w:rPr>
            </w:pPr>
          </w:p>
          <w:p w14:paraId="121C165C" w14:textId="77777777" w:rsidR="00355CBB" w:rsidRPr="00013847" w:rsidRDefault="00355CBB" w:rsidP="00F134A8">
            <w:pPr>
              <w:widowControl w:val="0"/>
              <w:autoSpaceDE w:val="0"/>
              <w:autoSpaceDN w:val="0"/>
              <w:adjustRightInd w:val="0"/>
              <w:spacing w:after="40" w:line="240" w:lineRule="auto"/>
              <w:jc w:val="center"/>
              <w:rPr>
                <w:rFonts w:ascii="Times New Roman" w:hAnsi="Times New Roman" w:cs="Times New Roman"/>
                <w:sz w:val="24"/>
                <w:szCs w:val="24"/>
              </w:rPr>
            </w:pPr>
          </w:p>
        </w:tc>
      </w:tr>
      <w:tr w:rsidR="00355CBB" w:rsidRPr="00013847" w14:paraId="1D358C32" w14:textId="77777777" w:rsidTr="00F134A8">
        <w:tc>
          <w:tcPr>
            <w:tcW w:w="5328" w:type="dxa"/>
          </w:tcPr>
          <w:p w14:paraId="41423290" w14:textId="77777777" w:rsidR="00355CBB" w:rsidRPr="00013847" w:rsidRDefault="00355CBB" w:rsidP="00F134A8">
            <w:pPr>
              <w:spacing w:after="40" w:line="240" w:lineRule="auto"/>
              <w:jc w:val="center"/>
              <w:rPr>
                <w:rFonts w:ascii="Times New Roman" w:hAnsi="Times New Roman" w:cs="Times New Roman"/>
                <w:sz w:val="24"/>
                <w:szCs w:val="24"/>
              </w:rPr>
            </w:pPr>
            <w:r w:rsidRPr="00013847">
              <w:rPr>
                <w:rFonts w:ascii="Times New Roman" w:hAnsi="Times New Roman" w:cs="Times New Roman"/>
                <w:sz w:val="24"/>
                <w:szCs w:val="24"/>
              </w:rPr>
              <w:t xml:space="preserve">Тел./факс: </w:t>
            </w:r>
            <w:r w:rsidRPr="00013847">
              <w:rPr>
                <w:rFonts w:ascii="Times New Roman" w:hAnsi="Times New Roman" w:cs="Times New Roman"/>
                <w:color w:val="282828"/>
                <w:sz w:val="24"/>
                <w:szCs w:val="24"/>
                <w:shd w:val="clear" w:color="auto" w:fill="FFFFFF"/>
              </w:rPr>
              <w:t>+7 495 276-22-40</w:t>
            </w:r>
          </w:p>
        </w:tc>
        <w:tc>
          <w:tcPr>
            <w:tcW w:w="262" w:type="dxa"/>
          </w:tcPr>
          <w:p w14:paraId="239A9023" w14:textId="77777777" w:rsidR="00355CBB" w:rsidRPr="00013847" w:rsidRDefault="00355CBB" w:rsidP="00F134A8">
            <w:pPr>
              <w:spacing w:after="40" w:line="240" w:lineRule="auto"/>
              <w:jc w:val="center"/>
              <w:rPr>
                <w:rFonts w:ascii="Times New Roman" w:hAnsi="Times New Roman" w:cs="Times New Roman"/>
                <w:sz w:val="24"/>
                <w:szCs w:val="24"/>
              </w:rPr>
            </w:pPr>
          </w:p>
        </w:tc>
        <w:tc>
          <w:tcPr>
            <w:tcW w:w="4699" w:type="dxa"/>
          </w:tcPr>
          <w:p w14:paraId="7B984FAD" w14:textId="77777777" w:rsidR="00355CBB" w:rsidRPr="00013847" w:rsidRDefault="00355CBB" w:rsidP="00F134A8">
            <w:pPr>
              <w:spacing w:after="40" w:line="240" w:lineRule="auto"/>
              <w:jc w:val="center"/>
              <w:rPr>
                <w:rFonts w:ascii="Times New Roman" w:hAnsi="Times New Roman" w:cs="Times New Roman"/>
                <w:sz w:val="24"/>
                <w:szCs w:val="24"/>
              </w:rPr>
            </w:pPr>
          </w:p>
        </w:tc>
      </w:tr>
    </w:tbl>
    <w:p w14:paraId="2A5026D1" w14:textId="77777777" w:rsidR="00355CBB" w:rsidRPr="00013847" w:rsidRDefault="00355CBB" w:rsidP="00355CBB">
      <w:pPr>
        <w:jc w:val="both"/>
        <w:rPr>
          <w:rFonts w:ascii="Times New Roman" w:hAnsi="Times New Roman" w:cs="Times New Roman"/>
          <w:sz w:val="24"/>
          <w:szCs w:val="24"/>
        </w:rPr>
      </w:pPr>
    </w:p>
    <w:p w14:paraId="5FEDF2CB" w14:textId="77777777" w:rsidR="00355CBB" w:rsidRPr="00013847" w:rsidRDefault="00355CBB" w:rsidP="00355CBB">
      <w:pPr>
        <w:jc w:val="center"/>
        <w:rPr>
          <w:rFonts w:ascii="Times New Roman" w:hAnsi="Times New Roman" w:cs="Times New Roman"/>
          <w:b/>
          <w:spacing w:val="8"/>
          <w:sz w:val="24"/>
          <w:szCs w:val="24"/>
        </w:rPr>
      </w:pPr>
      <w:r w:rsidRPr="00013847">
        <w:rPr>
          <w:rFonts w:ascii="Times New Roman" w:hAnsi="Times New Roman" w:cs="Times New Roman"/>
          <w:b/>
          <w:spacing w:val="8"/>
          <w:sz w:val="24"/>
          <w:szCs w:val="24"/>
        </w:rPr>
        <w:t xml:space="preserve">К настоящему </w:t>
      </w:r>
      <w:r>
        <w:rPr>
          <w:rFonts w:ascii="Times New Roman" w:hAnsi="Times New Roman" w:cs="Times New Roman"/>
          <w:b/>
          <w:spacing w:val="8"/>
          <w:sz w:val="24"/>
          <w:szCs w:val="24"/>
        </w:rPr>
        <w:t>Договору</w:t>
      </w:r>
      <w:r w:rsidRPr="00013847">
        <w:rPr>
          <w:rFonts w:ascii="Times New Roman" w:hAnsi="Times New Roman" w:cs="Times New Roman"/>
          <w:b/>
          <w:spacing w:val="8"/>
          <w:sz w:val="24"/>
          <w:szCs w:val="24"/>
        </w:rPr>
        <w:t xml:space="preserve"> прилагаются:</w:t>
      </w:r>
    </w:p>
    <w:p w14:paraId="468851E7" w14:textId="77777777" w:rsidR="00355CBB" w:rsidRPr="00355CBB" w:rsidRDefault="00355CBB" w:rsidP="00355CBB">
      <w:pPr>
        <w:spacing w:after="0" w:line="240" w:lineRule="auto"/>
        <w:ind w:firstLine="709"/>
        <w:jc w:val="both"/>
        <w:rPr>
          <w:rFonts w:ascii="Times New Roman" w:hAnsi="Times New Roman" w:cs="Times New Roman"/>
          <w:color w:val="auto"/>
          <w:sz w:val="24"/>
          <w:szCs w:val="24"/>
        </w:rPr>
      </w:pPr>
      <w:r w:rsidRPr="00355CBB">
        <w:rPr>
          <w:rFonts w:ascii="Times New Roman" w:hAnsi="Times New Roman" w:cs="Times New Roman"/>
          <w:color w:val="auto"/>
          <w:spacing w:val="-9"/>
          <w:sz w:val="24"/>
          <w:szCs w:val="24"/>
        </w:rPr>
        <w:lastRenderedPageBreak/>
        <w:t xml:space="preserve">а) </w:t>
      </w:r>
      <w:r w:rsidRPr="00355CBB">
        <w:rPr>
          <w:rFonts w:ascii="Times New Roman" w:hAnsi="Times New Roman" w:cs="Times New Roman"/>
          <w:color w:val="auto"/>
          <w:sz w:val="24"/>
          <w:szCs w:val="24"/>
        </w:rPr>
        <w:t>приложение № 1 (распоряжение Территориального управления);</w:t>
      </w:r>
    </w:p>
    <w:p w14:paraId="76BAE3EE" w14:textId="77777777" w:rsidR="00355CBB" w:rsidRPr="00355CBB" w:rsidRDefault="00355CBB" w:rsidP="00355CBB">
      <w:pPr>
        <w:spacing w:after="0" w:line="240" w:lineRule="auto"/>
        <w:ind w:firstLine="709"/>
        <w:jc w:val="both"/>
        <w:rPr>
          <w:rFonts w:ascii="Times New Roman" w:hAnsi="Times New Roman" w:cs="Times New Roman"/>
          <w:color w:val="auto"/>
          <w:sz w:val="24"/>
          <w:szCs w:val="24"/>
        </w:rPr>
      </w:pPr>
      <w:r w:rsidRPr="00355CBB">
        <w:rPr>
          <w:rFonts w:ascii="Times New Roman" w:hAnsi="Times New Roman" w:cs="Times New Roman"/>
          <w:color w:val="auto"/>
          <w:spacing w:val="-9"/>
          <w:sz w:val="24"/>
          <w:szCs w:val="24"/>
        </w:rPr>
        <w:t xml:space="preserve">б) </w:t>
      </w:r>
      <w:r w:rsidRPr="00355CBB">
        <w:rPr>
          <w:rFonts w:ascii="Times New Roman" w:hAnsi="Times New Roman" w:cs="Times New Roman"/>
          <w:color w:val="auto"/>
          <w:sz w:val="24"/>
          <w:szCs w:val="24"/>
        </w:rPr>
        <w:t xml:space="preserve">приложение № 2 (протокол </w:t>
      </w:r>
      <w:r w:rsidRPr="00355CBB">
        <w:rPr>
          <w:rFonts w:ascii="Times New Roman" w:hAnsi="Times New Roman" w:cs="Times New Roman"/>
          <w:color w:val="auto"/>
          <w:spacing w:val="2"/>
          <w:sz w:val="24"/>
          <w:szCs w:val="24"/>
        </w:rPr>
        <w:t>аукциона</w:t>
      </w:r>
      <w:r w:rsidRPr="00355CBB">
        <w:rPr>
          <w:rFonts w:ascii="Times New Roman" w:hAnsi="Times New Roman" w:cs="Times New Roman"/>
          <w:color w:val="auto"/>
          <w:sz w:val="24"/>
          <w:szCs w:val="24"/>
        </w:rPr>
        <w:t>);</w:t>
      </w:r>
    </w:p>
    <w:p w14:paraId="7AC71991" w14:textId="77777777" w:rsidR="00355CBB" w:rsidRPr="00355CBB" w:rsidRDefault="00355CBB" w:rsidP="00355CBB">
      <w:pPr>
        <w:spacing w:after="0" w:line="240" w:lineRule="auto"/>
        <w:ind w:firstLine="709"/>
        <w:jc w:val="both"/>
        <w:rPr>
          <w:rFonts w:ascii="Times New Roman" w:hAnsi="Times New Roman" w:cs="Times New Roman"/>
          <w:color w:val="auto"/>
          <w:sz w:val="24"/>
          <w:szCs w:val="24"/>
        </w:rPr>
      </w:pPr>
      <w:r w:rsidRPr="00355CBB">
        <w:rPr>
          <w:rFonts w:ascii="Times New Roman" w:hAnsi="Times New Roman" w:cs="Times New Roman"/>
          <w:color w:val="auto"/>
          <w:sz w:val="24"/>
          <w:szCs w:val="24"/>
        </w:rPr>
        <w:t>в) приложение № 3 (акт приема-передачи помещения);</w:t>
      </w:r>
    </w:p>
    <w:p w14:paraId="432CD679" w14:textId="77777777" w:rsidR="00355CBB" w:rsidRPr="00355CBB" w:rsidRDefault="00355CBB" w:rsidP="00355CBB">
      <w:pPr>
        <w:spacing w:after="0" w:line="240" w:lineRule="auto"/>
        <w:ind w:firstLine="709"/>
        <w:jc w:val="both"/>
        <w:rPr>
          <w:rFonts w:ascii="Times New Roman" w:hAnsi="Times New Roman" w:cs="Times New Roman"/>
          <w:color w:val="auto"/>
          <w:sz w:val="24"/>
          <w:szCs w:val="24"/>
        </w:rPr>
      </w:pPr>
      <w:r w:rsidRPr="00355CBB">
        <w:rPr>
          <w:rFonts w:ascii="Times New Roman" w:hAnsi="Times New Roman" w:cs="Times New Roman"/>
          <w:color w:val="auto"/>
          <w:sz w:val="24"/>
          <w:szCs w:val="24"/>
        </w:rPr>
        <w:t>г) приложение № 4 (дополнение в Договору);</w:t>
      </w:r>
    </w:p>
    <w:p w14:paraId="2A2CB11B" w14:textId="77777777" w:rsidR="00355CBB" w:rsidRPr="00355CBB" w:rsidRDefault="00355CBB" w:rsidP="00355CBB">
      <w:pPr>
        <w:spacing w:after="0" w:line="240" w:lineRule="auto"/>
        <w:ind w:firstLine="709"/>
        <w:jc w:val="both"/>
        <w:rPr>
          <w:rFonts w:ascii="Times New Roman" w:hAnsi="Times New Roman" w:cs="Times New Roman"/>
          <w:color w:val="auto"/>
          <w:sz w:val="24"/>
          <w:szCs w:val="24"/>
        </w:rPr>
      </w:pPr>
      <w:r w:rsidRPr="00355CBB">
        <w:rPr>
          <w:rFonts w:ascii="Times New Roman" w:hAnsi="Times New Roman" w:cs="Times New Roman"/>
          <w:color w:val="auto"/>
          <w:sz w:val="24"/>
          <w:szCs w:val="24"/>
        </w:rPr>
        <w:t>д) приложение № 5 (карточка контрагента);</w:t>
      </w:r>
    </w:p>
    <w:p w14:paraId="0F9327C9" w14:textId="77777777" w:rsidR="00355CBB" w:rsidRPr="00355CBB" w:rsidRDefault="00355CBB" w:rsidP="00355CBB">
      <w:pPr>
        <w:spacing w:after="0" w:line="240" w:lineRule="auto"/>
        <w:ind w:firstLine="709"/>
        <w:jc w:val="both"/>
        <w:rPr>
          <w:rFonts w:ascii="Times New Roman" w:hAnsi="Times New Roman" w:cs="Times New Roman"/>
          <w:color w:val="auto"/>
          <w:sz w:val="24"/>
          <w:szCs w:val="24"/>
        </w:rPr>
      </w:pPr>
      <w:r w:rsidRPr="00355CBB">
        <w:rPr>
          <w:rFonts w:ascii="Times New Roman" w:hAnsi="Times New Roman" w:cs="Times New Roman"/>
          <w:color w:val="auto"/>
          <w:spacing w:val="-1"/>
          <w:sz w:val="24"/>
          <w:szCs w:val="24"/>
        </w:rPr>
        <w:t xml:space="preserve">е) </w:t>
      </w:r>
      <w:r w:rsidRPr="00355CBB">
        <w:rPr>
          <w:rFonts w:ascii="Times New Roman" w:hAnsi="Times New Roman" w:cs="Times New Roman"/>
          <w:color w:val="auto"/>
          <w:sz w:val="24"/>
          <w:szCs w:val="24"/>
        </w:rPr>
        <w:t xml:space="preserve">документ, подтверждающий полномочия лица, подписавшего настоящий Договор </w:t>
      </w:r>
      <w:r w:rsidRPr="00355CBB">
        <w:rPr>
          <w:rFonts w:ascii="Times New Roman" w:hAnsi="Times New Roman" w:cs="Times New Roman"/>
          <w:bCs/>
          <w:color w:val="auto"/>
          <w:sz w:val="24"/>
          <w:szCs w:val="24"/>
        </w:rPr>
        <w:t>со стороны Арендатора</w:t>
      </w:r>
      <w:r w:rsidRPr="00355CBB">
        <w:rPr>
          <w:rFonts w:ascii="Times New Roman" w:hAnsi="Times New Roman" w:cs="Times New Roman"/>
          <w:color w:val="auto"/>
          <w:sz w:val="24"/>
          <w:szCs w:val="24"/>
        </w:rPr>
        <w:t>.</w:t>
      </w:r>
    </w:p>
    <w:p w14:paraId="1B6A0EBB" w14:textId="77777777" w:rsidR="00355CBB" w:rsidRPr="00355CBB" w:rsidRDefault="00355CBB" w:rsidP="00355CBB">
      <w:pPr>
        <w:jc w:val="center"/>
        <w:rPr>
          <w:rFonts w:ascii="Times New Roman" w:hAnsi="Times New Roman" w:cs="Times New Roman"/>
          <w:b/>
          <w:color w:val="auto"/>
          <w:sz w:val="24"/>
          <w:szCs w:val="24"/>
        </w:rPr>
      </w:pPr>
    </w:p>
    <w:p w14:paraId="4EC3E510" w14:textId="77777777" w:rsidR="00355CBB" w:rsidRPr="00355CBB" w:rsidRDefault="00355CBB" w:rsidP="00355CBB">
      <w:pPr>
        <w:jc w:val="center"/>
        <w:rPr>
          <w:rFonts w:ascii="Times New Roman" w:hAnsi="Times New Roman" w:cs="Times New Roman"/>
          <w:b/>
          <w:color w:val="auto"/>
          <w:sz w:val="24"/>
          <w:szCs w:val="24"/>
        </w:rPr>
      </w:pPr>
    </w:p>
    <w:p w14:paraId="4C377B71" w14:textId="77777777" w:rsidR="00355CBB" w:rsidRPr="00355CBB" w:rsidRDefault="00355CBB" w:rsidP="00355CBB">
      <w:pPr>
        <w:jc w:val="center"/>
        <w:rPr>
          <w:rFonts w:ascii="Times New Roman" w:hAnsi="Times New Roman" w:cs="Times New Roman"/>
          <w:b/>
          <w:color w:val="auto"/>
          <w:sz w:val="24"/>
          <w:szCs w:val="24"/>
        </w:rPr>
      </w:pPr>
      <w:r w:rsidRPr="00355CBB">
        <w:rPr>
          <w:rFonts w:ascii="Times New Roman" w:hAnsi="Times New Roman" w:cs="Times New Roman"/>
          <w:b/>
          <w:color w:val="auto"/>
          <w:sz w:val="24"/>
          <w:szCs w:val="24"/>
        </w:rPr>
        <w:t>Подписи Сторон:</w:t>
      </w:r>
    </w:p>
    <w:p w14:paraId="078775B8" w14:textId="77777777" w:rsidR="00355CBB" w:rsidRPr="00355CBB" w:rsidRDefault="00355CBB" w:rsidP="00355CBB">
      <w:pPr>
        <w:jc w:val="both"/>
        <w:rPr>
          <w:rFonts w:ascii="Times New Roman" w:hAnsi="Times New Roman" w:cs="Times New Roman"/>
          <w:color w:val="auto"/>
          <w:sz w:val="24"/>
          <w:szCs w:val="24"/>
        </w:rPr>
      </w:pPr>
    </w:p>
    <w:tbl>
      <w:tblPr>
        <w:tblW w:w="16586" w:type="dxa"/>
        <w:tblInd w:w="-142" w:type="dxa"/>
        <w:tblLayout w:type="fixed"/>
        <w:tblLook w:val="0000" w:firstRow="0" w:lastRow="0" w:firstColumn="0" w:lastColumn="0" w:noHBand="0" w:noVBand="0"/>
      </w:tblPr>
      <w:tblGrid>
        <w:gridCol w:w="6663"/>
        <w:gridCol w:w="9923"/>
      </w:tblGrid>
      <w:tr w:rsidR="00355CBB" w:rsidRPr="00355CBB" w14:paraId="2AFB30A0" w14:textId="77777777" w:rsidTr="00F134A8">
        <w:tc>
          <w:tcPr>
            <w:tcW w:w="6663" w:type="dxa"/>
          </w:tcPr>
          <w:p w14:paraId="72BBDB3F" w14:textId="77777777" w:rsidR="00355CBB" w:rsidRPr="00355CBB" w:rsidRDefault="00355CBB" w:rsidP="00F134A8">
            <w:pPr>
              <w:ind w:right="-9895"/>
              <w:jc w:val="both"/>
              <w:rPr>
                <w:rFonts w:ascii="Times New Roman" w:hAnsi="Times New Roman" w:cs="Times New Roman"/>
                <w:b/>
                <w:color w:val="auto"/>
                <w:sz w:val="24"/>
                <w:szCs w:val="24"/>
              </w:rPr>
            </w:pPr>
            <w:r w:rsidRPr="00355CBB">
              <w:rPr>
                <w:rFonts w:ascii="Times New Roman" w:hAnsi="Times New Roman" w:cs="Times New Roman"/>
                <w:b/>
                <w:color w:val="auto"/>
                <w:sz w:val="24"/>
                <w:szCs w:val="24"/>
              </w:rPr>
              <w:t>От Арендодателя:</w:t>
            </w:r>
          </w:p>
          <w:p w14:paraId="2BD70410" w14:textId="77777777" w:rsidR="00355CBB" w:rsidRPr="00355CBB" w:rsidRDefault="00355CBB" w:rsidP="00F134A8">
            <w:pPr>
              <w:ind w:right="-9895"/>
              <w:jc w:val="both"/>
              <w:rPr>
                <w:rFonts w:ascii="Times New Roman" w:hAnsi="Times New Roman" w:cs="Times New Roman"/>
                <w:color w:val="auto"/>
                <w:sz w:val="24"/>
                <w:szCs w:val="24"/>
              </w:rPr>
            </w:pPr>
            <w:r w:rsidRPr="00355CBB">
              <w:rPr>
                <w:rFonts w:ascii="Times New Roman" w:hAnsi="Times New Roman" w:cs="Times New Roman"/>
                <w:color w:val="auto"/>
                <w:sz w:val="24"/>
                <w:szCs w:val="24"/>
              </w:rPr>
              <w:t>Заместитель руководителя</w:t>
            </w:r>
          </w:p>
          <w:p w14:paraId="72C39D2C" w14:textId="77777777" w:rsidR="00355CBB" w:rsidRPr="00355CBB" w:rsidRDefault="00355CBB" w:rsidP="00F134A8">
            <w:pPr>
              <w:ind w:right="-9895"/>
              <w:jc w:val="both"/>
              <w:rPr>
                <w:rFonts w:ascii="Times New Roman" w:hAnsi="Times New Roman" w:cs="Times New Roman"/>
                <w:color w:val="auto"/>
                <w:sz w:val="24"/>
                <w:szCs w:val="24"/>
              </w:rPr>
            </w:pPr>
          </w:p>
          <w:p w14:paraId="55718623" w14:textId="77777777" w:rsidR="00355CBB" w:rsidRPr="00355CBB" w:rsidRDefault="00355CBB" w:rsidP="00F134A8">
            <w:pPr>
              <w:ind w:right="-9895"/>
              <w:jc w:val="both"/>
              <w:rPr>
                <w:rFonts w:ascii="Times New Roman" w:hAnsi="Times New Roman" w:cs="Times New Roman"/>
                <w:color w:val="auto"/>
                <w:sz w:val="24"/>
                <w:szCs w:val="24"/>
              </w:rPr>
            </w:pPr>
            <w:r w:rsidRPr="00355CBB">
              <w:rPr>
                <w:rFonts w:ascii="Times New Roman" w:hAnsi="Times New Roman" w:cs="Times New Roman"/>
                <w:color w:val="auto"/>
                <w:sz w:val="24"/>
                <w:szCs w:val="24"/>
              </w:rPr>
              <w:t>_________________ Т.Ю. Воронина</w:t>
            </w:r>
          </w:p>
          <w:p w14:paraId="7F33CEF1" w14:textId="77777777" w:rsidR="00355CBB" w:rsidRPr="00355CBB" w:rsidRDefault="00355CBB" w:rsidP="00F134A8">
            <w:pPr>
              <w:ind w:right="-9895"/>
              <w:jc w:val="both"/>
              <w:rPr>
                <w:rFonts w:ascii="Times New Roman" w:hAnsi="Times New Roman" w:cs="Times New Roman"/>
                <w:color w:val="auto"/>
                <w:sz w:val="24"/>
                <w:szCs w:val="24"/>
              </w:rPr>
            </w:pPr>
            <w:r w:rsidRPr="00355CBB">
              <w:rPr>
                <w:rFonts w:ascii="Times New Roman" w:hAnsi="Times New Roman" w:cs="Times New Roman"/>
                <w:color w:val="auto"/>
                <w:sz w:val="24"/>
                <w:szCs w:val="24"/>
              </w:rPr>
              <w:t>М.П.</w:t>
            </w:r>
          </w:p>
          <w:p w14:paraId="0196F8C7" w14:textId="77777777" w:rsidR="00355CBB" w:rsidRPr="00355CBB" w:rsidRDefault="00355CBB" w:rsidP="00F134A8">
            <w:pPr>
              <w:ind w:left="5760" w:right="-9895"/>
              <w:jc w:val="both"/>
              <w:rPr>
                <w:b/>
                <w:color w:val="auto"/>
              </w:rPr>
            </w:pPr>
          </w:p>
          <w:p w14:paraId="17D29C46" w14:textId="77777777" w:rsidR="00355CBB" w:rsidRPr="00355CBB" w:rsidRDefault="00355CBB" w:rsidP="00F134A8">
            <w:pPr>
              <w:ind w:right="-9895"/>
              <w:jc w:val="both"/>
              <w:rPr>
                <w:rFonts w:ascii="Times New Roman" w:hAnsi="Times New Roman" w:cs="Times New Roman"/>
                <w:color w:val="auto"/>
                <w:sz w:val="24"/>
                <w:szCs w:val="24"/>
              </w:rPr>
            </w:pPr>
          </w:p>
          <w:p w14:paraId="05C1E2D4" w14:textId="77777777" w:rsidR="00355CBB" w:rsidRPr="00355CBB" w:rsidRDefault="00355CBB" w:rsidP="00F134A8">
            <w:pPr>
              <w:ind w:right="-9895"/>
              <w:jc w:val="both"/>
              <w:rPr>
                <w:rFonts w:ascii="Times New Roman" w:hAnsi="Times New Roman" w:cs="Times New Roman"/>
                <w:color w:val="auto"/>
                <w:sz w:val="24"/>
                <w:szCs w:val="24"/>
              </w:rPr>
            </w:pPr>
          </w:p>
          <w:p w14:paraId="7A27A33C" w14:textId="77777777" w:rsidR="00355CBB" w:rsidRPr="00355CBB" w:rsidRDefault="00355CBB" w:rsidP="00F134A8">
            <w:pPr>
              <w:ind w:right="-9895"/>
              <w:jc w:val="both"/>
              <w:rPr>
                <w:rFonts w:ascii="Times New Roman" w:hAnsi="Times New Roman" w:cs="Times New Roman"/>
                <w:color w:val="auto"/>
                <w:sz w:val="24"/>
                <w:szCs w:val="24"/>
              </w:rPr>
            </w:pPr>
          </w:p>
          <w:p w14:paraId="5DAE308A" w14:textId="77777777" w:rsidR="00355CBB" w:rsidRPr="00355CBB" w:rsidRDefault="00355CBB" w:rsidP="00F134A8">
            <w:pPr>
              <w:ind w:right="-9895"/>
              <w:jc w:val="both"/>
              <w:rPr>
                <w:rFonts w:ascii="Times New Roman" w:hAnsi="Times New Roman" w:cs="Times New Roman"/>
                <w:color w:val="auto"/>
                <w:sz w:val="24"/>
                <w:szCs w:val="24"/>
              </w:rPr>
            </w:pPr>
          </w:p>
          <w:p w14:paraId="7E890A67" w14:textId="77777777" w:rsidR="00355CBB" w:rsidRPr="00355CBB" w:rsidRDefault="00355CBB" w:rsidP="00F134A8">
            <w:pPr>
              <w:ind w:right="-9895"/>
              <w:jc w:val="both"/>
              <w:rPr>
                <w:rFonts w:ascii="Times New Roman" w:hAnsi="Times New Roman" w:cs="Times New Roman"/>
                <w:color w:val="auto"/>
                <w:sz w:val="24"/>
                <w:szCs w:val="24"/>
              </w:rPr>
            </w:pPr>
          </w:p>
          <w:p w14:paraId="6A60FD50" w14:textId="77777777" w:rsidR="00355CBB" w:rsidRPr="00355CBB" w:rsidRDefault="00355CBB" w:rsidP="00F134A8">
            <w:pPr>
              <w:ind w:right="-9895"/>
              <w:jc w:val="both"/>
              <w:rPr>
                <w:rFonts w:ascii="Times New Roman" w:hAnsi="Times New Roman" w:cs="Times New Roman"/>
                <w:color w:val="auto"/>
                <w:sz w:val="24"/>
                <w:szCs w:val="24"/>
              </w:rPr>
            </w:pPr>
          </w:p>
          <w:p w14:paraId="25E2D57C" w14:textId="77777777" w:rsidR="00355CBB" w:rsidRPr="00355CBB" w:rsidRDefault="00355CBB" w:rsidP="00F134A8">
            <w:pPr>
              <w:ind w:right="-9895"/>
              <w:jc w:val="both"/>
              <w:rPr>
                <w:rFonts w:ascii="Times New Roman" w:hAnsi="Times New Roman" w:cs="Times New Roman"/>
                <w:color w:val="auto"/>
                <w:sz w:val="24"/>
                <w:szCs w:val="24"/>
              </w:rPr>
            </w:pPr>
          </w:p>
          <w:p w14:paraId="0A24AD59" w14:textId="77777777" w:rsidR="00355CBB" w:rsidRPr="00355CBB" w:rsidRDefault="00355CBB" w:rsidP="00F134A8">
            <w:pPr>
              <w:ind w:right="-9895"/>
              <w:jc w:val="both"/>
              <w:rPr>
                <w:rFonts w:ascii="Times New Roman" w:hAnsi="Times New Roman" w:cs="Times New Roman"/>
                <w:color w:val="auto"/>
                <w:sz w:val="24"/>
                <w:szCs w:val="24"/>
              </w:rPr>
            </w:pPr>
          </w:p>
          <w:p w14:paraId="3C1AE4C2" w14:textId="77777777" w:rsidR="00355CBB" w:rsidRPr="00355CBB" w:rsidRDefault="00355CBB" w:rsidP="00F134A8">
            <w:pPr>
              <w:ind w:right="-9895"/>
              <w:jc w:val="both"/>
              <w:rPr>
                <w:rFonts w:ascii="Times New Roman" w:hAnsi="Times New Roman" w:cs="Times New Roman"/>
                <w:color w:val="auto"/>
                <w:sz w:val="24"/>
                <w:szCs w:val="24"/>
              </w:rPr>
            </w:pPr>
          </w:p>
          <w:p w14:paraId="6EC6AD82" w14:textId="77777777" w:rsidR="00355CBB" w:rsidRPr="00355CBB" w:rsidRDefault="00355CBB" w:rsidP="00F134A8">
            <w:pPr>
              <w:ind w:right="-9895"/>
              <w:jc w:val="both"/>
              <w:rPr>
                <w:rFonts w:ascii="Times New Roman" w:hAnsi="Times New Roman" w:cs="Times New Roman"/>
                <w:color w:val="auto"/>
                <w:sz w:val="24"/>
                <w:szCs w:val="24"/>
              </w:rPr>
            </w:pPr>
          </w:p>
          <w:p w14:paraId="56FB358F" w14:textId="77777777" w:rsidR="00355CBB" w:rsidRPr="00355CBB" w:rsidRDefault="00355CBB" w:rsidP="00F134A8">
            <w:pPr>
              <w:ind w:right="-9895"/>
              <w:jc w:val="both"/>
              <w:rPr>
                <w:rFonts w:ascii="Times New Roman" w:hAnsi="Times New Roman" w:cs="Times New Roman"/>
                <w:color w:val="auto"/>
                <w:sz w:val="24"/>
                <w:szCs w:val="24"/>
              </w:rPr>
            </w:pPr>
          </w:p>
          <w:p w14:paraId="7E4286FD" w14:textId="77777777" w:rsidR="00355CBB" w:rsidRPr="00355CBB" w:rsidRDefault="00355CBB" w:rsidP="00F134A8">
            <w:pPr>
              <w:ind w:right="-9895"/>
              <w:jc w:val="both"/>
              <w:rPr>
                <w:rFonts w:ascii="Times New Roman" w:hAnsi="Times New Roman" w:cs="Times New Roman"/>
                <w:color w:val="auto"/>
                <w:sz w:val="24"/>
                <w:szCs w:val="24"/>
              </w:rPr>
            </w:pPr>
          </w:p>
          <w:p w14:paraId="59418228" w14:textId="77777777" w:rsidR="00355CBB" w:rsidRPr="00355CBB" w:rsidRDefault="00355CBB" w:rsidP="00F134A8">
            <w:pPr>
              <w:ind w:right="-9895"/>
              <w:jc w:val="both"/>
              <w:rPr>
                <w:rFonts w:ascii="Times New Roman" w:hAnsi="Times New Roman" w:cs="Times New Roman"/>
                <w:color w:val="auto"/>
                <w:sz w:val="24"/>
                <w:szCs w:val="24"/>
              </w:rPr>
            </w:pPr>
          </w:p>
          <w:p w14:paraId="412B2840" w14:textId="77777777" w:rsidR="00355CBB" w:rsidRPr="00355CBB" w:rsidRDefault="00355CBB" w:rsidP="00F134A8">
            <w:pPr>
              <w:ind w:right="-9895"/>
              <w:jc w:val="both"/>
              <w:rPr>
                <w:rFonts w:ascii="Times New Roman" w:hAnsi="Times New Roman" w:cs="Times New Roman"/>
                <w:color w:val="auto"/>
                <w:sz w:val="24"/>
                <w:szCs w:val="24"/>
              </w:rPr>
            </w:pPr>
          </w:p>
          <w:p w14:paraId="2FB3F26C" w14:textId="77777777" w:rsidR="00355CBB" w:rsidRPr="00355CBB" w:rsidRDefault="00355CBB" w:rsidP="00F134A8">
            <w:pPr>
              <w:ind w:right="-9895"/>
              <w:jc w:val="both"/>
              <w:rPr>
                <w:rFonts w:ascii="Times New Roman" w:hAnsi="Times New Roman" w:cs="Times New Roman"/>
                <w:color w:val="auto"/>
                <w:sz w:val="24"/>
                <w:szCs w:val="24"/>
              </w:rPr>
            </w:pPr>
          </w:p>
        </w:tc>
        <w:tc>
          <w:tcPr>
            <w:tcW w:w="9923" w:type="dxa"/>
          </w:tcPr>
          <w:p w14:paraId="2567E48A" w14:textId="77777777" w:rsidR="00355CBB" w:rsidRPr="00355CBB" w:rsidRDefault="00355CBB" w:rsidP="00F134A8">
            <w:pPr>
              <w:jc w:val="both"/>
              <w:rPr>
                <w:rFonts w:ascii="Times New Roman" w:hAnsi="Times New Roman" w:cs="Times New Roman"/>
                <w:b/>
                <w:color w:val="auto"/>
                <w:sz w:val="24"/>
                <w:szCs w:val="24"/>
              </w:rPr>
            </w:pPr>
            <w:r w:rsidRPr="00355CBB">
              <w:rPr>
                <w:rFonts w:ascii="Times New Roman" w:hAnsi="Times New Roman" w:cs="Times New Roman"/>
                <w:b/>
                <w:color w:val="auto"/>
                <w:sz w:val="24"/>
                <w:szCs w:val="24"/>
              </w:rPr>
              <w:t>От Арендатора:</w:t>
            </w:r>
          </w:p>
          <w:p w14:paraId="1DB74AAA" w14:textId="77777777" w:rsidR="00355CBB" w:rsidRPr="00355CBB" w:rsidRDefault="00355CBB" w:rsidP="00F134A8">
            <w:pPr>
              <w:jc w:val="both"/>
              <w:rPr>
                <w:rFonts w:ascii="Times New Roman" w:hAnsi="Times New Roman" w:cs="Times New Roman"/>
                <w:color w:val="auto"/>
                <w:sz w:val="24"/>
                <w:szCs w:val="24"/>
              </w:rPr>
            </w:pPr>
            <w:r w:rsidRPr="00355CBB">
              <w:rPr>
                <w:rFonts w:ascii="Times New Roman" w:hAnsi="Times New Roman" w:cs="Times New Roman"/>
                <w:color w:val="auto"/>
                <w:sz w:val="24"/>
                <w:szCs w:val="24"/>
              </w:rPr>
              <w:t>______________</w:t>
            </w:r>
          </w:p>
          <w:p w14:paraId="1BB82F01" w14:textId="77777777" w:rsidR="00355CBB" w:rsidRPr="00355CBB" w:rsidRDefault="00355CBB" w:rsidP="00F134A8">
            <w:pPr>
              <w:jc w:val="both"/>
              <w:rPr>
                <w:rFonts w:ascii="Times New Roman" w:hAnsi="Times New Roman" w:cs="Times New Roman"/>
                <w:color w:val="auto"/>
                <w:sz w:val="24"/>
                <w:szCs w:val="24"/>
              </w:rPr>
            </w:pPr>
            <w:r w:rsidRPr="00355CBB">
              <w:rPr>
                <w:rFonts w:ascii="Times New Roman" w:hAnsi="Times New Roman" w:cs="Times New Roman"/>
                <w:color w:val="auto"/>
                <w:sz w:val="24"/>
                <w:szCs w:val="24"/>
              </w:rPr>
              <w:t>______________       ______________</w:t>
            </w:r>
          </w:p>
          <w:p w14:paraId="03F00BA3" w14:textId="77777777" w:rsidR="00355CBB" w:rsidRPr="00355CBB" w:rsidRDefault="00355CBB" w:rsidP="00F134A8">
            <w:pPr>
              <w:jc w:val="both"/>
              <w:rPr>
                <w:rFonts w:ascii="Times New Roman" w:hAnsi="Times New Roman" w:cs="Times New Roman"/>
                <w:color w:val="auto"/>
                <w:sz w:val="24"/>
                <w:szCs w:val="24"/>
              </w:rPr>
            </w:pPr>
            <w:r w:rsidRPr="00355CBB">
              <w:rPr>
                <w:rFonts w:ascii="Times New Roman" w:hAnsi="Times New Roman" w:cs="Times New Roman"/>
                <w:color w:val="auto"/>
                <w:sz w:val="24"/>
                <w:szCs w:val="24"/>
              </w:rPr>
              <w:t>М.П.</w:t>
            </w:r>
          </w:p>
        </w:tc>
      </w:tr>
    </w:tbl>
    <w:p w14:paraId="01853DC0" w14:textId="77777777" w:rsidR="00355CBB" w:rsidRPr="00355CBB" w:rsidRDefault="00355CBB" w:rsidP="00355CBB">
      <w:pPr>
        <w:ind w:left="5760"/>
        <w:jc w:val="both"/>
        <w:rPr>
          <w:b/>
          <w:color w:val="auto"/>
        </w:rPr>
      </w:pPr>
    </w:p>
    <w:p w14:paraId="6F9E9722" w14:textId="77777777" w:rsidR="00355CBB" w:rsidRPr="00355CBB" w:rsidRDefault="00355CBB" w:rsidP="00355CBB">
      <w:pPr>
        <w:ind w:left="5760"/>
        <w:jc w:val="both"/>
        <w:rPr>
          <w:b/>
          <w:color w:val="auto"/>
        </w:rPr>
      </w:pPr>
    </w:p>
    <w:p w14:paraId="3218EFE2" w14:textId="77777777" w:rsidR="00355CBB" w:rsidRPr="00355CBB" w:rsidRDefault="00355CBB" w:rsidP="00355CBB">
      <w:pPr>
        <w:ind w:left="5760"/>
        <w:jc w:val="both"/>
        <w:rPr>
          <w:b/>
          <w:color w:val="auto"/>
        </w:rPr>
      </w:pPr>
    </w:p>
    <w:p w14:paraId="01B79223" w14:textId="77777777" w:rsidR="00355CBB" w:rsidRPr="00355CBB" w:rsidRDefault="00355CBB" w:rsidP="00355CBB">
      <w:pPr>
        <w:ind w:left="5760"/>
        <w:jc w:val="both"/>
        <w:rPr>
          <w:b/>
          <w:color w:val="auto"/>
        </w:rPr>
      </w:pPr>
    </w:p>
    <w:p w14:paraId="7A6E04CE" w14:textId="77777777" w:rsidR="00355CBB" w:rsidRPr="00355CBB" w:rsidRDefault="00355CBB" w:rsidP="00355CBB">
      <w:pPr>
        <w:ind w:left="5760"/>
        <w:jc w:val="both"/>
        <w:rPr>
          <w:b/>
          <w:color w:val="auto"/>
        </w:rPr>
      </w:pPr>
    </w:p>
    <w:p w14:paraId="69BB469A" w14:textId="77777777" w:rsidR="00355CBB" w:rsidRPr="00355CBB" w:rsidRDefault="00355CBB" w:rsidP="00355CBB">
      <w:pPr>
        <w:ind w:left="5760"/>
        <w:jc w:val="both"/>
        <w:rPr>
          <w:b/>
          <w:color w:val="auto"/>
        </w:rPr>
      </w:pPr>
    </w:p>
    <w:p w14:paraId="509064C6" w14:textId="77777777" w:rsidR="00355CBB" w:rsidRPr="00355CBB" w:rsidRDefault="00355CBB" w:rsidP="00355CBB">
      <w:pPr>
        <w:jc w:val="center"/>
        <w:rPr>
          <w:rFonts w:ascii="Times New Roman" w:hAnsi="Times New Roman" w:cs="Times New Roman"/>
          <w:b/>
          <w:color w:val="auto"/>
          <w:sz w:val="28"/>
          <w:szCs w:val="28"/>
        </w:rPr>
      </w:pPr>
    </w:p>
    <w:p w14:paraId="4E76F02C" w14:textId="77777777" w:rsidR="00355CBB" w:rsidRPr="00355CBB" w:rsidRDefault="00355CBB" w:rsidP="00355CBB">
      <w:pPr>
        <w:suppressAutoHyphens/>
        <w:spacing w:after="0" w:line="240" w:lineRule="auto"/>
        <w:jc w:val="right"/>
        <w:rPr>
          <w:rFonts w:ascii="Times New Roman" w:eastAsia="Times New Roman" w:hAnsi="Times New Roman" w:cs="Times New Roman"/>
          <w:color w:val="auto"/>
          <w:kern w:val="1"/>
          <w:sz w:val="24"/>
          <w:szCs w:val="24"/>
          <w:lang w:eastAsia="ar-SA"/>
        </w:rPr>
      </w:pPr>
      <w:r w:rsidRPr="00355CBB">
        <w:rPr>
          <w:rFonts w:ascii="Times New Roman" w:eastAsia="Times New Roman" w:hAnsi="Times New Roman" w:cs="Times New Roman"/>
          <w:color w:val="auto"/>
          <w:kern w:val="1"/>
          <w:sz w:val="24"/>
          <w:szCs w:val="24"/>
          <w:lang w:eastAsia="ar-SA"/>
        </w:rPr>
        <w:t>Приложение № 3</w:t>
      </w:r>
    </w:p>
    <w:p w14:paraId="43E8A592" w14:textId="77777777" w:rsidR="00355CBB" w:rsidRPr="00355CBB" w:rsidRDefault="00355CBB" w:rsidP="00355CBB">
      <w:pPr>
        <w:suppressAutoHyphens/>
        <w:spacing w:after="0" w:line="240" w:lineRule="auto"/>
        <w:jc w:val="right"/>
        <w:rPr>
          <w:rFonts w:ascii="Times New Roman" w:eastAsia="Times New Roman" w:hAnsi="Times New Roman" w:cs="Times New Roman"/>
          <w:color w:val="auto"/>
          <w:kern w:val="1"/>
          <w:sz w:val="24"/>
          <w:szCs w:val="24"/>
          <w:lang w:eastAsia="ar-SA"/>
        </w:rPr>
      </w:pPr>
      <w:r w:rsidRPr="00355CBB">
        <w:rPr>
          <w:rFonts w:ascii="Times New Roman" w:eastAsia="Times New Roman" w:hAnsi="Times New Roman" w:cs="Times New Roman"/>
          <w:color w:val="auto"/>
          <w:kern w:val="1"/>
          <w:sz w:val="24"/>
          <w:szCs w:val="24"/>
          <w:lang w:eastAsia="ar-SA"/>
        </w:rPr>
        <w:t xml:space="preserve">к Договору аренды нежилых помещений   </w:t>
      </w:r>
    </w:p>
    <w:p w14:paraId="4F24A6DB" w14:textId="77777777" w:rsidR="00355CBB" w:rsidRPr="00355CBB" w:rsidRDefault="00355CBB" w:rsidP="00355CBB">
      <w:pPr>
        <w:suppressAutoHyphens/>
        <w:spacing w:after="0" w:line="240" w:lineRule="auto"/>
        <w:jc w:val="right"/>
        <w:rPr>
          <w:rFonts w:eastAsia="Times New Roman" w:cs="Times New Roman"/>
          <w:color w:val="auto"/>
          <w:kern w:val="1"/>
          <w:sz w:val="24"/>
          <w:szCs w:val="24"/>
          <w:lang w:eastAsia="ar-SA"/>
        </w:rPr>
      </w:pPr>
      <w:r w:rsidRPr="00355CBB">
        <w:rPr>
          <w:rFonts w:ascii="Times New Roman" w:eastAsia="Times New Roman" w:hAnsi="Times New Roman" w:cs="Times New Roman"/>
          <w:color w:val="auto"/>
          <w:kern w:val="1"/>
          <w:sz w:val="24"/>
          <w:szCs w:val="24"/>
          <w:lang w:eastAsia="ar-SA"/>
        </w:rPr>
        <w:t>№ ________________ от «__» _________   20__ года</w:t>
      </w:r>
    </w:p>
    <w:p w14:paraId="4C221113" w14:textId="77777777" w:rsidR="00355CBB" w:rsidRPr="00355CBB" w:rsidRDefault="00355CBB" w:rsidP="00355CBB">
      <w:pPr>
        <w:suppressAutoHyphens/>
        <w:spacing w:after="0" w:line="240" w:lineRule="auto"/>
        <w:jc w:val="right"/>
        <w:rPr>
          <w:rFonts w:ascii="Times New Roman" w:eastAsia="Times New Roman" w:hAnsi="Times New Roman" w:cs="Times New Roman"/>
          <w:color w:val="auto"/>
          <w:kern w:val="1"/>
          <w:sz w:val="24"/>
          <w:szCs w:val="24"/>
          <w:lang w:eastAsia="ar-SA"/>
        </w:rPr>
      </w:pPr>
    </w:p>
    <w:p w14:paraId="51F5E6DC" w14:textId="77777777" w:rsidR="00355CBB" w:rsidRPr="00355CBB" w:rsidRDefault="00355CBB" w:rsidP="00355CBB">
      <w:pPr>
        <w:suppressAutoHyphens/>
        <w:spacing w:after="0" w:line="240" w:lineRule="auto"/>
        <w:jc w:val="center"/>
        <w:rPr>
          <w:rFonts w:ascii="Times New Roman" w:eastAsia="Times New Roman" w:hAnsi="Times New Roman" w:cs="Times New Roman"/>
          <w:b/>
          <w:color w:val="auto"/>
          <w:kern w:val="1"/>
          <w:sz w:val="24"/>
          <w:szCs w:val="24"/>
          <w:lang w:eastAsia="ar-SA"/>
        </w:rPr>
      </w:pPr>
      <w:r w:rsidRPr="00355CBB">
        <w:rPr>
          <w:rFonts w:ascii="Times New Roman" w:eastAsia="Times New Roman" w:hAnsi="Times New Roman" w:cs="Times New Roman"/>
          <w:b/>
          <w:color w:val="auto"/>
          <w:kern w:val="1"/>
          <w:sz w:val="24"/>
          <w:szCs w:val="24"/>
          <w:lang w:eastAsia="ar-SA"/>
        </w:rPr>
        <w:t>Акт приема-передачи помещения,</w:t>
      </w:r>
    </w:p>
    <w:p w14:paraId="61A66168" w14:textId="77777777" w:rsidR="00355CBB" w:rsidRPr="00355CBB" w:rsidRDefault="00355CBB" w:rsidP="00355CBB">
      <w:pPr>
        <w:suppressAutoHyphens/>
        <w:spacing w:after="0" w:line="240" w:lineRule="auto"/>
        <w:jc w:val="center"/>
        <w:rPr>
          <w:rFonts w:ascii="Times New Roman" w:eastAsia="Times New Roman" w:hAnsi="Times New Roman" w:cs="Times New Roman"/>
          <w:b/>
          <w:color w:val="auto"/>
          <w:kern w:val="1"/>
          <w:sz w:val="24"/>
          <w:szCs w:val="24"/>
          <w:lang w:eastAsia="ar-SA"/>
        </w:rPr>
      </w:pPr>
      <w:r w:rsidRPr="00355CBB">
        <w:rPr>
          <w:rFonts w:ascii="Times New Roman" w:eastAsia="Times New Roman" w:hAnsi="Times New Roman" w:cs="Times New Roman"/>
          <w:b/>
          <w:color w:val="auto"/>
          <w:kern w:val="1"/>
          <w:sz w:val="24"/>
          <w:szCs w:val="24"/>
          <w:lang w:eastAsia="ar-SA"/>
        </w:rPr>
        <w:t xml:space="preserve">передаваемого в аренду  в здании по адресу: </w:t>
      </w:r>
    </w:p>
    <w:p w14:paraId="46F3CAAB" w14:textId="77777777" w:rsidR="00355CBB" w:rsidRPr="00355CBB" w:rsidRDefault="00355CBB" w:rsidP="00355CBB">
      <w:pPr>
        <w:suppressAutoHyphens/>
        <w:spacing w:after="0" w:line="240" w:lineRule="auto"/>
        <w:jc w:val="center"/>
        <w:rPr>
          <w:rFonts w:ascii="Times New Roman" w:eastAsia="Times New Roman" w:hAnsi="Times New Roman" w:cs="Times New Roman"/>
          <w:b/>
          <w:color w:val="auto"/>
          <w:kern w:val="1"/>
          <w:sz w:val="24"/>
          <w:szCs w:val="24"/>
          <w:lang w:eastAsia="ar-SA"/>
        </w:rPr>
      </w:pPr>
      <w:r w:rsidRPr="00355CBB">
        <w:rPr>
          <w:rFonts w:ascii="Times New Roman" w:eastAsia="Times New Roman" w:hAnsi="Times New Roman" w:cs="Times New Roman"/>
          <w:b/>
          <w:color w:val="auto"/>
          <w:kern w:val="1"/>
          <w:sz w:val="24"/>
          <w:szCs w:val="24"/>
          <w:lang w:eastAsia="ar-SA"/>
        </w:rPr>
        <w:t>________________________</w:t>
      </w:r>
    </w:p>
    <w:p w14:paraId="11B2CD94" w14:textId="77777777" w:rsidR="00355CBB" w:rsidRPr="00355CBB" w:rsidRDefault="00355CBB" w:rsidP="00355CBB">
      <w:pPr>
        <w:suppressAutoHyphens/>
        <w:spacing w:after="0" w:line="240" w:lineRule="auto"/>
        <w:jc w:val="center"/>
        <w:rPr>
          <w:rFonts w:ascii="Times New Roman" w:eastAsia="Times New Roman" w:hAnsi="Times New Roman" w:cs="Times New Roman"/>
          <w:color w:val="auto"/>
          <w:kern w:val="1"/>
          <w:sz w:val="24"/>
          <w:szCs w:val="24"/>
          <w:lang w:eastAsia="ar-SA"/>
        </w:rPr>
      </w:pPr>
    </w:p>
    <w:tbl>
      <w:tblPr>
        <w:tblW w:w="0" w:type="auto"/>
        <w:tblLook w:val="04A0" w:firstRow="1" w:lastRow="0" w:firstColumn="1" w:lastColumn="0" w:noHBand="0" w:noVBand="1"/>
      </w:tblPr>
      <w:tblGrid>
        <w:gridCol w:w="4785"/>
        <w:gridCol w:w="5529"/>
      </w:tblGrid>
      <w:tr w:rsidR="00355CBB" w:rsidRPr="00355CBB" w14:paraId="45099079" w14:textId="77777777" w:rsidTr="00F134A8">
        <w:tc>
          <w:tcPr>
            <w:tcW w:w="4785" w:type="dxa"/>
            <w:hideMark/>
          </w:tcPr>
          <w:p w14:paraId="138556DF"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val="en-US" w:eastAsia="ar-SA"/>
              </w:rPr>
            </w:pPr>
            <w:r w:rsidRPr="00355CBB">
              <w:rPr>
                <w:rFonts w:ascii="Times New Roman" w:eastAsia="Times New Roman" w:hAnsi="Times New Roman" w:cs="Times New Roman"/>
                <w:color w:val="auto"/>
                <w:kern w:val="1"/>
                <w:sz w:val="24"/>
                <w:szCs w:val="24"/>
                <w:lang w:eastAsia="ar-SA"/>
              </w:rPr>
              <w:t>г. Москва</w:t>
            </w:r>
          </w:p>
        </w:tc>
        <w:tc>
          <w:tcPr>
            <w:tcW w:w="5529" w:type="dxa"/>
            <w:hideMark/>
          </w:tcPr>
          <w:p w14:paraId="7D627403" w14:textId="77777777" w:rsidR="00355CBB" w:rsidRPr="00355CBB" w:rsidRDefault="00355CBB" w:rsidP="00F134A8">
            <w:pPr>
              <w:suppressAutoHyphens/>
              <w:spacing w:after="0" w:line="240" w:lineRule="auto"/>
              <w:jc w:val="right"/>
              <w:rPr>
                <w:rFonts w:ascii="Times New Roman" w:eastAsia="Times New Roman" w:hAnsi="Times New Roman" w:cs="Times New Roman"/>
                <w:color w:val="auto"/>
                <w:kern w:val="2"/>
                <w:sz w:val="24"/>
                <w:szCs w:val="24"/>
                <w:lang w:val="en-US" w:eastAsia="ar-SA"/>
              </w:rPr>
            </w:pPr>
            <w:r w:rsidRPr="00355CBB">
              <w:rPr>
                <w:rFonts w:ascii="Times New Roman" w:eastAsia="Times New Roman" w:hAnsi="Times New Roman" w:cs="Times New Roman"/>
                <w:color w:val="auto"/>
                <w:kern w:val="1"/>
                <w:sz w:val="24"/>
                <w:szCs w:val="24"/>
                <w:lang w:eastAsia="ar-SA"/>
              </w:rPr>
              <w:t>«___» _______  20___ года</w:t>
            </w:r>
          </w:p>
        </w:tc>
      </w:tr>
    </w:tbl>
    <w:p w14:paraId="1AF855B0" w14:textId="77777777" w:rsidR="00355CBB" w:rsidRPr="00355CBB" w:rsidRDefault="00355CBB" w:rsidP="00355CBB">
      <w:pPr>
        <w:suppressAutoHyphens/>
        <w:spacing w:after="0" w:line="240" w:lineRule="auto"/>
        <w:ind w:firstLine="851"/>
        <w:jc w:val="both"/>
        <w:rPr>
          <w:rFonts w:ascii="Times New Roman" w:eastAsia="Times New Roman" w:hAnsi="Times New Roman" w:cs="Times New Roman"/>
          <w:color w:val="auto"/>
          <w:kern w:val="1"/>
          <w:sz w:val="24"/>
          <w:szCs w:val="24"/>
          <w:lang w:eastAsia="ar-SA"/>
        </w:rPr>
      </w:pPr>
    </w:p>
    <w:p w14:paraId="43FC11B6" w14:textId="77777777" w:rsidR="00355CBB" w:rsidRPr="00355CBB" w:rsidRDefault="00355CBB" w:rsidP="00355CBB">
      <w:pPr>
        <w:suppressAutoHyphens/>
        <w:spacing w:after="0" w:line="240" w:lineRule="auto"/>
        <w:ind w:firstLine="851"/>
        <w:jc w:val="both"/>
        <w:rPr>
          <w:rFonts w:ascii="Times New Roman" w:eastAsia="Times New Roman" w:hAnsi="Times New Roman" w:cs="Times New Roman"/>
          <w:color w:val="auto"/>
          <w:kern w:val="1"/>
          <w:sz w:val="24"/>
          <w:szCs w:val="24"/>
          <w:lang w:eastAsia="ar-SA"/>
        </w:rPr>
      </w:pPr>
    </w:p>
    <w:p w14:paraId="3840459D" w14:textId="77777777" w:rsidR="00355CBB" w:rsidRPr="00355CBB" w:rsidRDefault="00355CBB" w:rsidP="00355CBB">
      <w:pPr>
        <w:suppressAutoHyphens/>
        <w:spacing w:after="0" w:line="240" w:lineRule="auto"/>
        <w:ind w:firstLine="851"/>
        <w:jc w:val="both"/>
        <w:rPr>
          <w:rFonts w:ascii="Times New Roman" w:eastAsia="Times New Roman" w:hAnsi="Times New Roman" w:cs="Times New Roman"/>
          <w:color w:val="auto"/>
          <w:kern w:val="1"/>
          <w:sz w:val="24"/>
          <w:szCs w:val="24"/>
          <w:lang w:eastAsia="ar-SA"/>
        </w:rPr>
      </w:pPr>
      <w:r w:rsidRPr="00355CBB">
        <w:rPr>
          <w:rFonts w:ascii="Times New Roman" w:eastAsia="Times New Roman" w:hAnsi="Times New Roman" w:cs="Times New Roman"/>
          <w:color w:val="auto"/>
          <w:kern w:val="1"/>
          <w:sz w:val="24"/>
          <w:szCs w:val="24"/>
          <w:lang w:eastAsia="ar-SA"/>
        </w:rPr>
        <w:t>Мы нижеподписавшиеся, представитель Арендодателя – _________________________________________________________________ и представитель Арендатора –  _______________________________________________________, составили настоящий акт о том, что Арендодатель передал, а Арендатор принял  в аренду следующее помещение:</w:t>
      </w:r>
    </w:p>
    <w:p w14:paraId="14BB715A" w14:textId="77777777" w:rsidR="00355CBB" w:rsidRPr="00355CBB" w:rsidRDefault="00355CBB" w:rsidP="00355CBB">
      <w:pPr>
        <w:suppressAutoHyphens/>
        <w:spacing w:after="0" w:line="240" w:lineRule="auto"/>
        <w:ind w:firstLine="851"/>
        <w:jc w:val="both"/>
        <w:rPr>
          <w:rFonts w:ascii="Times New Roman" w:eastAsia="Times New Roman" w:hAnsi="Times New Roman" w:cs="Times New Roman"/>
          <w:color w:val="auto"/>
          <w:kern w:val="1"/>
          <w:sz w:val="24"/>
          <w:szCs w:val="24"/>
          <w:lang w:eastAsia="ar-SA"/>
        </w:rPr>
      </w:pPr>
    </w:p>
    <w:tbl>
      <w:tblPr>
        <w:tblW w:w="9654" w:type="dxa"/>
        <w:tblInd w:w="93" w:type="dxa"/>
        <w:tblLook w:val="04A0" w:firstRow="1" w:lastRow="0" w:firstColumn="1" w:lastColumn="0" w:noHBand="0" w:noVBand="1"/>
      </w:tblPr>
      <w:tblGrid>
        <w:gridCol w:w="464"/>
        <w:gridCol w:w="1296"/>
        <w:gridCol w:w="1541"/>
        <w:gridCol w:w="1257"/>
        <w:gridCol w:w="1526"/>
        <w:gridCol w:w="1654"/>
        <w:gridCol w:w="1916"/>
      </w:tblGrid>
      <w:tr w:rsidR="00355CBB" w:rsidRPr="00355CBB" w14:paraId="3203A9D3" w14:textId="77777777" w:rsidTr="00F134A8">
        <w:trPr>
          <w:trHeight w:val="945"/>
        </w:trPr>
        <w:tc>
          <w:tcPr>
            <w:tcW w:w="4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850F3" w14:textId="77777777" w:rsidR="00355CBB" w:rsidRPr="00355CBB" w:rsidRDefault="00355CBB" w:rsidP="00F134A8">
            <w:pPr>
              <w:spacing w:after="200" w:line="276" w:lineRule="auto"/>
              <w:jc w:val="center"/>
              <w:rPr>
                <w:rFonts w:ascii="Times New Roman" w:hAnsi="Times New Roman" w:cs="Times New Roman"/>
                <w:color w:val="auto"/>
              </w:rPr>
            </w:pPr>
            <w:r w:rsidRPr="00355CBB">
              <w:rPr>
                <w:rFonts w:ascii="Times New Roman" w:hAnsi="Times New Roman" w:cs="Times New Roman"/>
                <w:color w:val="auto"/>
                <w:kern w:val="24"/>
              </w:rPr>
              <w:t>№</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52467083" w14:textId="77777777" w:rsidR="00355CBB" w:rsidRPr="00355CBB" w:rsidRDefault="00355CBB" w:rsidP="00F134A8">
            <w:pPr>
              <w:spacing w:after="200" w:line="276" w:lineRule="auto"/>
              <w:jc w:val="center"/>
              <w:rPr>
                <w:rFonts w:ascii="Times New Roman" w:hAnsi="Times New Roman" w:cs="Times New Roman"/>
                <w:color w:val="auto"/>
              </w:rPr>
            </w:pPr>
            <w:r w:rsidRPr="00355CBB">
              <w:rPr>
                <w:rFonts w:ascii="Times New Roman" w:hAnsi="Times New Roman" w:cs="Times New Roman"/>
                <w:color w:val="auto"/>
                <w:kern w:val="24"/>
              </w:rPr>
              <w:t>Этаж</w:t>
            </w:r>
          </w:p>
        </w:tc>
        <w:tc>
          <w:tcPr>
            <w:tcW w:w="1541" w:type="dxa"/>
            <w:tcBorders>
              <w:top w:val="single" w:sz="4" w:space="0" w:color="auto"/>
              <w:left w:val="nil"/>
              <w:bottom w:val="single" w:sz="4" w:space="0" w:color="auto"/>
              <w:right w:val="single" w:sz="4" w:space="0" w:color="auto"/>
            </w:tcBorders>
            <w:shd w:val="clear" w:color="auto" w:fill="auto"/>
            <w:vAlign w:val="center"/>
            <w:hideMark/>
          </w:tcPr>
          <w:p w14:paraId="735743B4" w14:textId="77777777" w:rsidR="00355CBB" w:rsidRPr="00355CBB" w:rsidRDefault="00355CBB" w:rsidP="00F134A8">
            <w:pPr>
              <w:spacing w:after="200" w:line="276" w:lineRule="auto"/>
              <w:jc w:val="center"/>
              <w:rPr>
                <w:rFonts w:ascii="Times New Roman" w:hAnsi="Times New Roman" w:cs="Times New Roman"/>
                <w:color w:val="auto"/>
              </w:rPr>
            </w:pPr>
            <w:r w:rsidRPr="00355CBB">
              <w:rPr>
                <w:rFonts w:ascii="Times New Roman" w:hAnsi="Times New Roman" w:cs="Times New Roman"/>
                <w:color w:val="auto"/>
                <w:kern w:val="24"/>
              </w:rPr>
              <w:t>Помещение</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14:paraId="75CD42BA" w14:textId="77777777" w:rsidR="00355CBB" w:rsidRPr="00355CBB" w:rsidRDefault="00355CBB" w:rsidP="00F134A8">
            <w:pPr>
              <w:spacing w:after="200" w:line="276" w:lineRule="auto"/>
              <w:jc w:val="center"/>
              <w:rPr>
                <w:rFonts w:ascii="Times New Roman" w:hAnsi="Times New Roman" w:cs="Times New Roman"/>
                <w:color w:val="auto"/>
              </w:rPr>
            </w:pPr>
            <w:r w:rsidRPr="00355CBB">
              <w:rPr>
                <w:rFonts w:ascii="Times New Roman" w:hAnsi="Times New Roman" w:cs="Times New Roman"/>
                <w:color w:val="auto"/>
                <w:kern w:val="24"/>
              </w:rPr>
              <w:t>Комната №</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5E85E0F7" w14:textId="77777777" w:rsidR="00355CBB" w:rsidRPr="00355CBB" w:rsidRDefault="00355CBB" w:rsidP="00F134A8">
            <w:pPr>
              <w:spacing w:after="200" w:line="276" w:lineRule="auto"/>
              <w:jc w:val="center"/>
              <w:rPr>
                <w:rFonts w:ascii="Times New Roman" w:hAnsi="Times New Roman" w:cs="Times New Roman"/>
                <w:color w:val="auto"/>
              </w:rPr>
            </w:pPr>
            <w:r w:rsidRPr="00355CBB">
              <w:rPr>
                <w:rFonts w:ascii="Times New Roman" w:hAnsi="Times New Roman" w:cs="Times New Roman"/>
                <w:color w:val="auto"/>
                <w:kern w:val="24"/>
              </w:rPr>
              <w:t>Площадь, кв.м.</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14:paraId="51144643" w14:textId="77777777" w:rsidR="00355CBB" w:rsidRPr="00355CBB" w:rsidRDefault="00355CBB" w:rsidP="00F134A8">
            <w:pPr>
              <w:spacing w:after="200" w:line="276" w:lineRule="auto"/>
              <w:jc w:val="center"/>
              <w:rPr>
                <w:rFonts w:ascii="Times New Roman" w:hAnsi="Times New Roman" w:cs="Times New Roman"/>
                <w:color w:val="auto"/>
              </w:rPr>
            </w:pPr>
            <w:r w:rsidRPr="00355CBB">
              <w:rPr>
                <w:rFonts w:ascii="Times New Roman" w:hAnsi="Times New Roman" w:cs="Times New Roman"/>
                <w:color w:val="auto"/>
                <w:kern w:val="24"/>
              </w:rPr>
              <w:t>Площадь по этажу, кв.м.</w:t>
            </w:r>
          </w:p>
        </w:tc>
        <w:tc>
          <w:tcPr>
            <w:tcW w:w="1916" w:type="dxa"/>
            <w:tcBorders>
              <w:top w:val="single" w:sz="4" w:space="0" w:color="auto"/>
              <w:left w:val="nil"/>
              <w:bottom w:val="single" w:sz="4" w:space="0" w:color="auto"/>
              <w:right w:val="single" w:sz="4" w:space="0" w:color="auto"/>
            </w:tcBorders>
            <w:shd w:val="clear" w:color="auto" w:fill="auto"/>
            <w:vAlign w:val="center"/>
            <w:hideMark/>
          </w:tcPr>
          <w:p w14:paraId="11D84CB6" w14:textId="77777777" w:rsidR="00355CBB" w:rsidRPr="00355CBB" w:rsidRDefault="00355CBB" w:rsidP="00F134A8">
            <w:pPr>
              <w:spacing w:after="200" w:line="276" w:lineRule="auto"/>
              <w:jc w:val="center"/>
              <w:rPr>
                <w:rFonts w:ascii="Times New Roman" w:hAnsi="Times New Roman" w:cs="Times New Roman"/>
                <w:color w:val="auto"/>
              </w:rPr>
            </w:pPr>
            <w:r w:rsidRPr="00355CBB">
              <w:rPr>
                <w:rFonts w:ascii="Times New Roman" w:hAnsi="Times New Roman" w:cs="Times New Roman"/>
                <w:color w:val="auto"/>
                <w:kern w:val="24"/>
              </w:rPr>
              <w:t>Общая площадь, кв.м.</w:t>
            </w:r>
          </w:p>
        </w:tc>
      </w:tr>
      <w:tr w:rsidR="00355CBB" w:rsidRPr="00355CBB" w14:paraId="0459564E" w14:textId="77777777" w:rsidTr="00F134A8">
        <w:trPr>
          <w:trHeight w:val="315"/>
        </w:trPr>
        <w:tc>
          <w:tcPr>
            <w:tcW w:w="464" w:type="dxa"/>
            <w:tcBorders>
              <w:top w:val="nil"/>
              <w:left w:val="single" w:sz="4" w:space="0" w:color="auto"/>
              <w:bottom w:val="nil"/>
              <w:right w:val="single" w:sz="4" w:space="0" w:color="auto"/>
            </w:tcBorders>
            <w:shd w:val="clear" w:color="auto" w:fill="auto"/>
            <w:vAlign w:val="center"/>
            <w:hideMark/>
          </w:tcPr>
          <w:p w14:paraId="5196D6F9" w14:textId="77777777" w:rsidR="00355CBB" w:rsidRPr="00355CBB" w:rsidRDefault="00355CBB" w:rsidP="00F134A8">
            <w:pPr>
              <w:spacing w:after="200" w:line="276" w:lineRule="auto"/>
              <w:jc w:val="center"/>
              <w:rPr>
                <w:rFonts w:ascii="Times New Roman" w:hAnsi="Times New Roman" w:cs="Times New Roman"/>
                <w:color w:val="auto"/>
              </w:rPr>
            </w:pPr>
          </w:p>
        </w:tc>
        <w:tc>
          <w:tcPr>
            <w:tcW w:w="1296" w:type="dxa"/>
            <w:tcBorders>
              <w:top w:val="nil"/>
              <w:left w:val="nil"/>
              <w:bottom w:val="nil"/>
              <w:right w:val="single" w:sz="4" w:space="0" w:color="auto"/>
            </w:tcBorders>
            <w:shd w:val="clear" w:color="auto" w:fill="auto"/>
            <w:vAlign w:val="center"/>
          </w:tcPr>
          <w:p w14:paraId="22C1E7B3" w14:textId="77777777" w:rsidR="00355CBB" w:rsidRPr="00355CBB" w:rsidRDefault="00355CBB" w:rsidP="00F134A8">
            <w:pPr>
              <w:spacing w:after="200" w:line="276" w:lineRule="auto"/>
              <w:jc w:val="center"/>
              <w:rPr>
                <w:rFonts w:ascii="Times New Roman" w:hAnsi="Times New Roman" w:cs="Times New Roman"/>
                <w:color w:val="auto"/>
              </w:rPr>
            </w:pPr>
          </w:p>
        </w:tc>
        <w:tc>
          <w:tcPr>
            <w:tcW w:w="1541" w:type="dxa"/>
            <w:tcBorders>
              <w:top w:val="single" w:sz="4" w:space="0" w:color="auto"/>
              <w:left w:val="nil"/>
              <w:bottom w:val="single" w:sz="4" w:space="0" w:color="auto"/>
              <w:right w:val="single" w:sz="4" w:space="0" w:color="auto"/>
            </w:tcBorders>
            <w:shd w:val="clear" w:color="auto" w:fill="auto"/>
            <w:vAlign w:val="center"/>
            <w:hideMark/>
          </w:tcPr>
          <w:p w14:paraId="03E27E52" w14:textId="77777777" w:rsidR="00355CBB" w:rsidRPr="00355CBB" w:rsidRDefault="00355CBB" w:rsidP="00F134A8">
            <w:pPr>
              <w:spacing w:after="200" w:line="276" w:lineRule="auto"/>
              <w:jc w:val="center"/>
              <w:rPr>
                <w:rFonts w:ascii="Times New Roman" w:hAnsi="Times New Roman" w:cs="Times New Roman"/>
                <w:color w:val="auto"/>
                <w:lang w:val="en-US"/>
              </w:rPr>
            </w:pPr>
          </w:p>
        </w:tc>
        <w:tc>
          <w:tcPr>
            <w:tcW w:w="1257" w:type="dxa"/>
            <w:tcBorders>
              <w:top w:val="single" w:sz="4" w:space="0" w:color="auto"/>
              <w:left w:val="nil"/>
              <w:bottom w:val="single" w:sz="4" w:space="0" w:color="auto"/>
              <w:right w:val="single" w:sz="4" w:space="0" w:color="auto"/>
            </w:tcBorders>
            <w:shd w:val="clear" w:color="auto" w:fill="auto"/>
            <w:vAlign w:val="center"/>
            <w:hideMark/>
          </w:tcPr>
          <w:p w14:paraId="2314BD6C" w14:textId="77777777" w:rsidR="00355CBB" w:rsidRPr="00355CBB" w:rsidRDefault="00355CBB" w:rsidP="00F134A8">
            <w:pPr>
              <w:spacing w:after="200" w:line="276" w:lineRule="auto"/>
              <w:jc w:val="center"/>
              <w:rPr>
                <w:rFonts w:ascii="Times New Roman" w:hAnsi="Times New Roman" w:cs="Times New Roman"/>
                <w:color w:val="auto"/>
              </w:rPr>
            </w:pP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6DB3A376" w14:textId="77777777" w:rsidR="00355CBB" w:rsidRPr="00355CBB" w:rsidRDefault="00355CBB" w:rsidP="00F134A8">
            <w:pPr>
              <w:spacing w:after="200" w:line="276" w:lineRule="auto"/>
              <w:jc w:val="center"/>
              <w:rPr>
                <w:rFonts w:ascii="Times New Roman" w:hAnsi="Times New Roman" w:cs="Times New Roman"/>
                <w:color w:val="auto"/>
              </w:rPr>
            </w:pP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tcPr>
          <w:p w14:paraId="1F92CDCC" w14:textId="77777777" w:rsidR="00355CBB" w:rsidRPr="00355CBB" w:rsidRDefault="00355CBB" w:rsidP="00F134A8">
            <w:pPr>
              <w:spacing w:after="200" w:line="276" w:lineRule="auto"/>
              <w:jc w:val="center"/>
              <w:rPr>
                <w:rFonts w:ascii="Times New Roman" w:hAnsi="Times New Roman" w:cs="Times New Roman"/>
                <w:color w:val="auto"/>
              </w:rPr>
            </w:pPr>
          </w:p>
        </w:tc>
        <w:tc>
          <w:tcPr>
            <w:tcW w:w="1916" w:type="dxa"/>
            <w:tcBorders>
              <w:top w:val="single" w:sz="4" w:space="0" w:color="auto"/>
              <w:left w:val="single" w:sz="4" w:space="0" w:color="auto"/>
              <w:right w:val="single" w:sz="4" w:space="0" w:color="auto"/>
            </w:tcBorders>
            <w:shd w:val="clear" w:color="auto" w:fill="auto"/>
            <w:vAlign w:val="center"/>
            <w:hideMark/>
          </w:tcPr>
          <w:p w14:paraId="5DEDBC30" w14:textId="77777777" w:rsidR="00355CBB" w:rsidRPr="00355CBB" w:rsidRDefault="00355CBB" w:rsidP="00F134A8">
            <w:pPr>
              <w:spacing w:after="200" w:line="276" w:lineRule="auto"/>
              <w:jc w:val="center"/>
              <w:rPr>
                <w:rFonts w:ascii="Times New Roman" w:hAnsi="Times New Roman" w:cs="Times New Roman"/>
                <w:color w:val="auto"/>
              </w:rPr>
            </w:pPr>
          </w:p>
        </w:tc>
      </w:tr>
      <w:tr w:rsidR="00355CBB" w:rsidRPr="00355CBB" w14:paraId="2E1C4E99" w14:textId="77777777" w:rsidTr="00F134A8">
        <w:trPr>
          <w:trHeight w:val="315"/>
        </w:trPr>
        <w:tc>
          <w:tcPr>
            <w:tcW w:w="464" w:type="dxa"/>
            <w:tcBorders>
              <w:top w:val="nil"/>
              <w:left w:val="single" w:sz="4" w:space="0" w:color="auto"/>
              <w:bottom w:val="nil"/>
              <w:right w:val="single" w:sz="4" w:space="0" w:color="auto"/>
            </w:tcBorders>
            <w:shd w:val="clear" w:color="auto" w:fill="auto"/>
            <w:vAlign w:val="center"/>
          </w:tcPr>
          <w:p w14:paraId="7250B225" w14:textId="77777777" w:rsidR="00355CBB" w:rsidRPr="00355CBB" w:rsidRDefault="00355CBB" w:rsidP="00F134A8">
            <w:pPr>
              <w:spacing w:after="200" w:line="276" w:lineRule="auto"/>
              <w:jc w:val="center"/>
              <w:rPr>
                <w:rFonts w:ascii="Times New Roman" w:hAnsi="Times New Roman" w:cs="Times New Roman"/>
                <w:color w:val="auto"/>
                <w:kern w:val="24"/>
              </w:rPr>
            </w:pPr>
            <w:r w:rsidRPr="00355CBB">
              <w:rPr>
                <w:rFonts w:ascii="Times New Roman" w:hAnsi="Times New Roman" w:cs="Times New Roman"/>
                <w:color w:val="auto"/>
                <w:kern w:val="24"/>
              </w:rPr>
              <w:t>1</w:t>
            </w:r>
          </w:p>
        </w:tc>
        <w:tc>
          <w:tcPr>
            <w:tcW w:w="1296" w:type="dxa"/>
            <w:tcBorders>
              <w:top w:val="nil"/>
              <w:left w:val="nil"/>
              <w:bottom w:val="nil"/>
              <w:right w:val="single" w:sz="4" w:space="0" w:color="auto"/>
            </w:tcBorders>
            <w:shd w:val="clear" w:color="auto" w:fill="auto"/>
            <w:vAlign w:val="center"/>
          </w:tcPr>
          <w:p w14:paraId="1CCF1E0B" w14:textId="77777777" w:rsidR="00355CBB" w:rsidRPr="00355CBB" w:rsidRDefault="00355CBB" w:rsidP="00F134A8">
            <w:pPr>
              <w:spacing w:after="200" w:line="276" w:lineRule="auto"/>
              <w:jc w:val="center"/>
              <w:rPr>
                <w:rFonts w:ascii="Times New Roman" w:hAnsi="Times New Roman" w:cs="Times New Roman"/>
                <w:color w:val="auto"/>
              </w:rPr>
            </w:pPr>
            <w:r w:rsidRPr="00355CBB">
              <w:rPr>
                <w:rFonts w:ascii="Times New Roman" w:hAnsi="Times New Roman" w:cs="Times New Roman"/>
                <w:color w:val="auto"/>
                <w:kern w:val="24"/>
              </w:rPr>
              <w:t>Первый</w:t>
            </w:r>
          </w:p>
        </w:tc>
        <w:tc>
          <w:tcPr>
            <w:tcW w:w="1541" w:type="dxa"/>
            <w:tcBorders>
              <w:top w:val="single" w:sz="4" w:space="0" w:color="auto"/>
              <w:left w:val="nil"/>
              <w:bottom w:val="single" w:sz="4" w:space="0" w:color="auto"/>
              <w:right w:val="single" w:sz="4" w:space="0" w:color="auto"/>
            </w:tcBorders>
            <w:shd w:val="clear" w:color="auto" w:fill="auto"/>
            <w:vAlign w:val="center"/>
          </w:tcPr>
          <w:p w14:paraId="50C0555A" w14:textId="77777777" w:rsidR="00355CBB" w:rsidRPr="00355CBB" w:rsidRDefault="00355CBB" w:rsidP="00F134A8">
            <w:pPr>
              <w:spacing w:after="200" w:line="276" w:lineRule="auto"/>
              <w:jc w:val="center"/>
              <w:rPr>
                <w:rFonts w:ascii="Times New Roman" w:hAnsi="Times New Roman" w:cs="Times New Roman"/>
                <w:color w:val="auto"/>
                <w:lang w:val="en-US"/>
              </w:rPr>
            </w:pPr>
          </w:p>
        </w:tc>
        <w:tc>
          <w:tcPr>
            <w:tcW w:w="1257" w:type="dxa"/>
            <w:tcBorders>
              <w:top w:val="single" w:sz="4" w:space="0" w:color="auto"/>
              <w:left w:val="nil"/>
              <w:bottom w:val="single" w:sz="4" w:space="0" w:color="auto"/>
              <w:right w:val="single" w:sz="4" w:space="0" w:color="auto"/>
            </w:tcBorders>
            <w:shd w:val="clear" w:color="auto" w:fill="auto"/>
            <w:vAlign w:val="center"/>
          </w:tcPr>
          <w:p w14:paraId="7D9730DD" w14:textId="77777777" w:rsidR="00355CBB" w:rsidRPr="00355CBB" w:rsidRDefault="00355CBB" w:rsidP="00F134A8">
            <w:pPr>
              <w:spacing w:after="200" w:line="276" w:lineRule="auto"/>
              <w:jc w:val="center"/>
              <w:rPr>
                <w:rFonts w:ascii="Times New Roman" w:hAnsi="Times New Roman" w:cs="Times New Roman"/>
                <w:color w:val="auto"/>
                <w:kern w:val="24"/>
              </w:rPr>
            </w:pPr>
          </w:p>
        </w:tc>
        <w:tc>
          <w:tcPr>
            <w:tcW w:w="1526" w:type="dxa"/>
            <w:tcBorders>
              <w:top w:val="single" w:sz="4" w:space="0" w:color="auto"/>
              <w:left w:val="nil"/>
              <w:bottom w:val="single" w:sz="4" w:space="0" w:color="auto"/>
              <w:right w:val="single" w:sz="4" w:space="0" w:color="auto"/>
            </w:tcBorders>
            <w:shd w:val="clear" w:color="auto" w:fill="auto"/>
            <w:vAlign w:val="center"/>
          </w:tcPr>
          <w:p w14:paraId="2C3A7FF4" w14:textId="77777777" w:rsidR="00355CBB" w:rsidRPr="00355CBB" w:rsidRDefault="00355CBB" w:rsidP="00F134A8">
            <w:pPr>
              <w:spacing w:after="200" w:line="276" w:lineRule="auto"/>
              <w:jc w:val="center"/>
              <w:rPr>
                <w:rFonts w:ascii="Times New Roman" w:hAnsi="Times New Roman" w:cs="Times New Roman"/>
                <w:color w:val="auto"/>
                <w:kern w:val="24"/>
              </w:rPr>
            </w:pP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5B4B7C3F" w14:textId="77777777" w:rsidR="00355CBB" w:rsidRPr="00355CBB" w:rsidRDefault="00355CBB" w:rsidP="00F134A8">
            <w:pPr>
              <w:spacing w:after="200" w:line="276" w:lineRule="auto"/>
              <w:jc w:val="center"/>
              <w:rPr>
                <w:rFonts w:cs="Times New Roman"/>
                <w:color w:val="auto"/>
                <w:lang w:eastAsia="en-US"/>
              </w:rPr>
            </w:pPr>
          </w:p>
        </w:tc>
        <w:tc>
          <w:tcPr>
            <w:tcW w:w="1916" w:type="dxa"/>
            <w:tcBorders>
              <w:left w:val="single" w:sz="4" w:space="0" w:color="auto"/>
              <w:right w:val="single" w:sz="4" w:space="0" w:color="auto"/>
            </w:tcBorders>
            <w:shd w:val="clear" w:color="auto" w:fill="auto"/>
            <w:vAlign w:val="center"/>
          </w:tcPr>
          <w:p w14:paraId="79EA5719" w14:textId="77777777" w:rsidR="00355CBB" w:rsidRPr="00355CBB" w:rsidRDefault="00355CBB" w:rsidP="00F134A8">
            <w:pPr>
              <w:spacing w:after="200" w:line="276" w:lineRule="auto"/>
              <w:jc w:val="center"/>
              <w:rPr>
                <w:rFonts w:ascii="Times New Roman" w:hAnsi="Times New Roman" w:cs="Times New Roman"/>
                <w:color w:val="auto"/>
                <w:kern w:val="24"/>
              </w:rPr>
            </w:pPr>
          </w:p>
        </w:tc>
      </w:tr>
      <w:tr w:rsidR="00355CBB" w:rsidRPr="00355CBB" w14:paraId="752832AF" w14:textId="77777777" w:rsidTr="00F134A8">
        <w:trPr>
          <w:trHeight w:val="315"/>
        </w:trPr>
        <w:tc>
          <w:tcPr>
            <w:tcW w:w="464" w:type="dxa"/>
            <w:tcBorders>
              <w:top w:val="nil"/>
              <w:left w:val="single" w:sz="4" w:space="0" w:color="auto"/>
              <w:bottom w:val="single" w:sz="4" w:space="0" w:color="auto"/>
              <w:right w:val="single" w:sz="4" w:space="0" w:color="auto"/>
            </w:tcBorders>
            <w:shd w:val="clear" w:color="auto" w:fill="auto"/>
            <w:vAlign w:val="center"/>
          </w:tcPr>
          <w:p w14:paraId="0F000872" w14:textId="77777777" w:rsidR="00355CBB" w:rsidRPr="00355CBB" w:rsidRDefault="00355CBB" w:rsidP="00F134A8">
            <w:pPr>
              <w:spacing w:after="200" w:line="276" w:lineRule="auto"/>
              <w:jc w:val="center"/>
              <w:rPr>
                <w:rFonts w:ascii="Times New Roman" w:hAnsi="Times New Roman" w:cs="Times New Roman"/>
                <w:color w:val="auto"/>
                <w:kern w:val="24"/>
              </w:rPr>
            </w:pPr>
          </w:p>
        </w:tc>
        <w:tc>
          <w:tcPr>
            <w:tcW w:w="1296" w:type="dxa"/>
            <w:tcBorders>
              <w:top w:val="nil"/>
              <w:left w:val="nil"/>
              <w:bottom w:val="single" w:sz="4" w:space="0" w:color="auto"/>
              <w:right w:val="single" w:sz="4" w:space="0" w:color="auto"/>
            </w:tcBorders>
            <w:shd w:val="clear" w:color="auto" w:fill="auto"/>
            <w:vAlign w:val="center"/>
          </w:tcPr>
          <w:p w14:paraId="0F50AE1F" w14:textId="77777777" w:rsidR="00355CBB" w:rsidRPr="00355CBB" w:rsidRDefault="00355CBB" w:rsidP="00F134A8">
            <w:pPr>
              <w:spacing w:after="200" w:line="276" w:lineRule="auto"/>
              <w:jc w:val="center"/>
              <w:rPr>
                <w:rFonts w:ascii="Times New Roman" w:hAnsi="Times New Roman" w:cs="Times New Roman"/>
                <w:color w:val="auto"/>
                <w:kern w:val="24"/>
              </w:rPr>
            </w:pPr>
          </w:p>
        </w:tc>
        <w:tc>
          <w:tcPr>
            <w:tcW w:w="1541" w:type="dxa"/>
            <w:tcBorders>
              <w:top w:val="single" w:sz="4" w:space="0" w:color="auto"/>
              <w:left w:val="nil"/>
              <w:bottom w:val="single" w:sz="4" w:space="0" w:color="auto"/>
              <w:right w:val="single" w:sz="4" w:space="0" w:color="auto"/>
            </w:tcBorders>
            <w:shd w:val="clear" w:color="auto" w:fill="auto"/>
            <w:vAlign w:val="center"/>
          </w:tcPr>
          <w:p w14:paraId="25349149" w14:textId="77777777" w:rsidR="00355CBB" w:rsidRPr="00355CBB" w:rsidRDefault="00355CBB" w:rsidP="00F134A8">
            <w:pPr>
              <w:spacing w:after="200" w:line="276" w:lineRule="auto"/>
              <w:jc w:val="center"/>
              <w:rPr>
                <w:rFonts w:ascii="Times New Roman" w:hAnsi="Times New Roman" w:cs="Times New Roman"/>
                <w:color w:val="auto"/>
              </w:rPr>
            </w:pPr>
          </w:p>
        </w:tc>
        <w:tc>
          <w:tcPr>
            <w:tcW w:w="1257" w:type="dxa"/>
            <w:tcBorders>
              <w:top w:val="single" w:sz="4" w:space="0" w:color="auto"/>
              <w:left w:val="nil"/>
              <w:bottom w:val="single" w:sz="4" w:space="0" w:color="auto"/>
              <w:right w:val="single" w:sz="4" w:space="0" w:color="auto"/>
            </w:tcBorders>
            <w:shd w:val="clear" w:color="auto" w:fill="auto"/>
            <w:vAlign w:val="center"/>
          </w:tcPr>
          <w:p w14:paraId="6CB675EF" w14:textId="77777777" w:rsidR="00355CBB" w:rsidRPr="00355CBB" w:rsidRDefault="00355CBB" w:rsidP="00F134A8">
            <w:pPr>
              <w:spacing w:after="200" w:line="276" w:lineRule="auto"/>
              <w:jc w:val="center"/>
              <w:rPr>
                <w:rFonts w:ascii="Times New Roman" w:hAnsi="Times New Roman" w:cs="Times New Roman"/>
                <w:color w:val="auto"/>
                <w:kern w:val="24"/>
              </w:rPr>
            </w:pPr>
          </w:p>
        </w:tc>
        <w:tc>
          <w:tcPr>
            <w:tcW w:w="1526" w:type="dxa"/>
            <w:tcBorders>
              <w:top w:val="single" w:sz="4" w:space="0" w:color="auto"/>
              <w:left w:val="nil"/>
              <w:bottom w:val="single" w:sz="4" w:space="0" w:color="auto"/>
              <w:right w:val="single" w:sz="4" w:space="0" w:color="auto"/>
            </w:tcBorders>
            <w:shd w:val="clear" w:color="auto" w:fill="auto"/>
            <w:vAlign w:val="center"/>
          </w:tcPr>
          <w:p w14:paraId="2ED7388D" w14:textId="77777777" w:rsidR="00355CBB" w:rsidRPr="00355CBB" w:rsidRDefault="00355CBB" w:rsidP="00F134A8">
            <w:pPr>
              <w:spacing w:after="200" w:line="276" w:lineRule="auto"/>
              <w:jc w:val="center"/>
              <w:rPr>
                <w:rFonts w:ascii="Times New Roman" w:hAnsi="Times New Roman" w:cs="Times New Roman"/>
                <w:color w:val="auto"/>
                <w:kern w:val="24"/>
              </w:rPr>
            </w:pPr>
          </w:p>
        </w:tc>
        <w:tc>
          <w:tcPr>
            <w:tcW w:w="1654" w:type="dxa"/>
            <w:tcBorders>
              <w:top w:val="single" w:sz="4" w:space="0" w:color="auto"/>
              <w:left w:val="single" w:sz="4" w:space="0" w:color="auto"/>
              <w:bottom w:val="single" w:sz="4" w:space="0" w:color="auto"/>
              <w:right w:val="single" w:sz="4" w:space="0" w:color="auto"/>
            </w:tcBorders>
            <w:shd w:val="clear" w:color="auto" w:fill="auto"/>
          </w:tcPr>
          <w:p w14:paraId="11A15444" w14:textId="77777777" w:rsidR="00355CBB" w:rsidRPr="00355CBB" w:rsidRDefault="00355CBB" w:rsidP="00F134A8">
            <w:pPr>
              <w:spacing w:after="200" w:line="276" w:lineRule="auto"/>
              <w:jc w:val="center"/>
              <w:rPr>
                <w:rFonts w:cs="Times New Roman"/>
                <w:color w:val="auto"/>
                <w:lang w:eastAsia="en-US"/>
              </w:rPr>
            </w:pPr>
          </w:p>
        </w:tc>
        <w:tc>
          <w:tcPr>
            <w:tcW w:w="1916" w:type="dxa"/>
            <w:tcBorders>
              <w:left w:val="single" w:sz="4" w:space="0" w:color="auto"/>
              <w:bottom w:val="single" w:sz="4" w:space="0" w:color="auto"/>
              <w:right w:val="single" w:sz="4" w:space="0" w:color="auto"/>
            </w:tcBorders>
            <w:shd w:val="clear" w:color="auto" w:fill="auto"/>
            <w:vAlign w:val="center"/>
          </w:tcPr>
          <w:p w14:paraId="752A5C6A" w14:textId="77777777" w:rsidR="00355CBB" w:rsidRPr="00355CBB" w:rsidRDefault="00355CBB" w:rsidP="00F134A8">
            <w:pPr>
              <w:spacing w:after="200" w:line="276" w:lineRule="auto"/>
              <w:jc w:val="center"/>
              <w:rPr>
                <w:rFonts w:ascii="Times New Roman" w:hAnsi="Times New Roman" w:cs="Times New Roman"/>
                <w:color w:val="auto"/>
                <w:kern w:val="24"/>
              </w:rPr>
            </w:pPr>
          </w:p>
        </w:tc>
      </w:tr>
    </w:tbl>
    <w:p w14:paraId="222D5E3C" w14:textId="77777777" w:rsidR="00355CBB" w:rsidRPr="00355CBB" w:rsidRDefault="00355CBB" w:rsidP="00355CBB">
      <w:pPr>
        <w:suppressAutoHyphens/>
        <w:spacing w:after="0" w:line="240" w:lineRule="auto"/>
        <w:rPr>
          <w:rFonts w:cs="Times New Roman"/>
          <w:noProof/>
          <w:color w:val="auto"/>
        </w:rPr>
      </w:pPr>
    </w:p>
    <w:p w14:paraId="4184E49C" w14:textId="77777777" w:rsidR="00355CBB" w:rsidRPr="00355CBB" w:rsidRDefault="00355CBB" w:rsidP="00355CBB">
      <w:pPr>
        <w:suppressAutoHyphens/>
        <w:spacing w:after="0" w:line="240" w:lineRule="auto"/>
        <w:ind w:firstLine="851"/>
        <w:jc w:val="both"/>
        <w:rPr>
          <w:rFonts w:ascii="Times New Roman" w:eastAsia="Times New Roman" w:hAnsi="Times New Roman" w:cs="Times New Roman"/>
          <w:color w:val="auto"/>
          <w:kern w:val="1"/>
          <w:sz w:val="24"/>
          <w:szCs w:val="24"/>
          <w:lang w:eastAsia="ar-SA"/>
        </w:rPr>
      </w:pPr>
      <w:r w:rsidRPr="00355CBB">
        <w:rPr>
          <w:rFonts w:ascii="Times New Roman" w:eastAsia="Times New Roman" w:hAnsi="Times New Roman" w:cs="Times New Roman"/>
          <w:color w:val="auto"/>
          <w:kern w:val="1"/>
          <w:sz w:val="24"/>
          <w:szCs w:val="24"/>
          <w:lang w:eastAsia="ar-SA"/>
        </w:rPr>
        <w:t>Техническое состояние нежилого помещения удовлетворительное и позволяет использовать его в целях, предусмотренных Договором  № _________________ от ____________. аренды нежилого помещения.</w:t>
      </w:r>
    </w:p>
    <w:p w14:paraId="22431315" w14:textId="77777777" w:rsidR="00355CBB" w:rsidRPr="00355CBB" w:rsidRDefault="00355CBB" w:rsidP="00355CBB">
      <w:pPr>
        <w:suppressAutoHyphens/>
        <w:spacing w:after="0" w:line="240" w:lineRule="auto"/>
        <w:rPr>
          <w:rFonts w:ascii="Times New Roman" w:eastAsia="Times New Roman" w:hAnsi="Times New Roman" w:cs="Times New Roman"/>
          <w:color w:val="auto"/>
          <w:kern w:val="1"/>
          <w:sz w:val="24"/>
          <w:szCs w:val="24"/>
          <w:lang w:eastAsia="ar-SA"/>
        </w:rPr>
      </w:pPr>
    </w:p>
    <w:tbl>
      <w:tblPr>
        <w:tblW w:w="0" w:type="auto"/>
        <w:tblLook w:val="04A0" w:firstRow="1" w:lastRow="0" w:firstColumn="1" w:lastColumn="0" w:noHBand="0" w:noVBand="1"/>
      </w:tblPr>
      <w:tblGrid>
        <w:gridCol w:w="4785"/>
        <w:gridCol w:w="4786"/>
      </w:tblGrid>
      <w:tr w:rsidR="00355CBB" w:rsidRPr="00355CBB" w14:paraId="37E1662F" w14:textId="77777777" w:rsidTr="00F134A8">
        <w:tc>
          <w:tcPr>
            <w:tcW w:w="4785" w:type="dxa"/>
          </w:tcPr>
          <w:p w14:paraId="023FE160"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1"/>
                <w:sz w:val="24"/>
                <w:szCs w:val="24"/>
                <w:lang w:eastAsia="ar-SA"/>
              </w:rPr>
            </w:pPr>
            <w:r w:rsidRPr="00355CBB">
              <w:rPr>
                <w:rFonts w:ascii="Times New Roman" w:eastAsia="Times New Roman" w:hAnsi="Times New Roman" w:cs="Times New Roman"/>
                <w:color w:val="auto"/>
                <w:kern w:val="1"/>
                <w:sz w:val="24"/>
                <w:szCs w:val="24"/>
                <w:lang w:eastAsia="ar-SA"/>
              </w:rPr>
              <w:t xml:space="preserve">От Арендодателя: </w:t>
            </w:r>
          </w:p>
          <w:p w14:paraId="67B5E40F"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______________________________</w:t>
            </w:r>
          </w:p>
          <w:p w14:paraId="47FAF888"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p>
          <w:p w14:paraId="021D452A"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p>
          <w:p w14:paraId="37F301DF"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p>
          <w:p w14:paraId="009BA8E7"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1"/>
                <w:sz w:val="24"/>
                <w:szCs w:val="24"/>
                <w:lang w:eastAsia="ar-SA"/>
              </w:rPr>
            </w:pPr>
            <w:r w:rsidRPr="00355CBB">
              <w:rPr>
                <w:rFonts w:ascii="Times New Roman" w:eastAsia="Times New Roman" w:hAnsi="Times New Roman" w:cs="Times New Roman"/>
                <w:color w:val="auto"/>
                <w:kern w:val="1"/>
                <w:sz w:val="24"/>
                <w:szCs w:val="24"/>
                <w:lang w:eastAsia="ar-SA"/>
              </w:rPr>
              <w:t>_____________________ _____________</w:t>
            </w:r>
          </w:p>
          <w:p w14:paraId="6EAB44B6"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1"/>
                <w:sz w:val="20"/>
                <w:szCs w:val="20"/>
                <w:lang w:eastAsia="ar-SA"/>
              </w:rPr>
            </w:pPr>
            <w:r w:rsidRPr="00355CBB">
              <w:rPr>
                <w:rFonts w:ascii="Times New Roman" w:eastAsia="Times New Roman" w:hAnsi="Times New Roman" w:cs="Times New Roman"/>
                <w:color w:val="auto"/>
                <w:kern w:val="1"/>
                <w:sz w:val="20"/>
                <w:szCs w:val="20"/>
                <w:lang w:eastAsia="ar-SA"/>
              </w:rPr>
              <w:t>М.П.</w:t>
            </w:r>
          </w:p>
          <w:p w14:paraId="3B77ED0F"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p>
        </w:tc>
        <w:tc>
          <w:tcPr>
            <w:tcW w:w="4786" w:type="dxa"/>
          </w:tcPr>
          <w:p w14:paraId="02CE2FE5"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1"/>
                <w:sz w:val="24"/>
                <w:szCs w:val="24"/>
                <w:lang w:eastAsia="ar-SA"/>
              </w:rPr>
              <w:t>От Арендатора:</w:t>
            </w:r>
          </w:p>
          <w:p w14:paraId="3B1016B2"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1"/>
                <w:sz w:val="24"/>
                <w:szCs w:val="24"/>
                <w:lang w:eastAsia="ar-SA"/>
              </w:rPr>
            </w:pPr>
            <w:r w:rsidRPr="00355CBB">
              <w:rPr>
                <w:rFonts w:ascii="Times New Roman" w:eastAsia="Times New Roman" w:hAnsi="Times New Roman" w:cs="Times New Roman"/>
                <w:color w:val="auto"/>
                <w:kern w:val="1"/>
                <w:sz w:val="24"/>
                <w:szCs w:val="24"/>
                <w:lang w:eastAsia="ar-SA"/>
              </w:rPr>
              <w:t>___________________________</w:t>
            </w:r>
          </w:p>
          <w:p w14:paraId="73436E79"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1"/>
                <w:sz w:val="24"/>
                <w:szCs w:val="24"/>
                <w:lang w:eastAsia="ar-SA"/>
              </w:rPr>
            </w:pPr>
            <w:r w:rsidRPr="00355CBB">
              <w:rPr>
                <w:rFonts w:ascii="Times New Roman" w:eastAsia="Times New Roman" w:hAnsi="Times New Roman" w:cs="Times New Roman"/>
                <w:color w:val="auto"/>
                <w:kern w:val="1"/>
                <w:sz w:val="24"/>
                <w:szCs w:val="24"/>
                <w:lang w:eastAsia="ar-SA"/>
              </w:rPr>
              <w:t>«_________________»</w:t>
            </w:r>
          </w:p>
          <w:p w14:paraId="7CF2178E"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1"/>
                <w:sz w:val="24"/>
                <w:szCs w:val="24"/>
                <w:lang w:eastAsia="ar-SA"/>
              </w:rPr>
            </w:pPr>
          </w:p>
          <w:p w14:paraId="6E7EAFAC"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1"/>
                <w:sz w:val="24"/>
                <w:szCs w:val="24"/>
                <w:lang w:eastAsia="ar-SA"/>
              </w:rPr>
            </w:pPr>
          </w:p>
          <w:p w14:paraId="0D265AE4"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1"/>
                <w:sz w:val="24"/>
                <w:szCs w:val="24"/>
                <w:lang w:eastAsia="ar-SA"/>
              </w:rPr>
            </w:pPr>
            <w:r w:rsidRPr="00355CBB">
              <w:rPr>
                <w:rFonts w:ascii="Times New Roman" w:eastAsia="Times New Roman" w:hAnsi="Times New Roman" w:cs="Times New Roman"/>
                <w:color w:val="auto"/>
                <w:kern w:val="1"/>
                <w:sz w:val="24"/>
                <w:szCs w:val="24"/>
                <w:lang w:eastAsia="ar-SA"/>
              </w:rPr>
              <w:t>____________________ _______</w:t>
            </w:r>
          </w:p>
          <w:p w14:paraId="1379849E" w14:textId="77777777" w:rsidR="00355CBB" w:rsidRPr="00355CBB" w:rsidRDefault="00355CBB" w:rsidP="00F134A8">
            <w:pPr>
              <w:spacing w:after="200" w:line="276" w:lineRule="auto"/>
              <w:rPr>
                <w:rFonts w:ascii="Times New Roman" w:eastAsia="Times New Roman" w:hAnsi="Times New Roman" w:cs="Times New Roman"/>
                <w:color w:val="auto"/>
                <w:sz w:val="20"/>
                <w:szCs w:val="20"/>
                <w:lang w:eastAsia="ar-SA"/>
              </w:rPr>
            </w:pPr>
            <w:r w:rsidRPr="00355CBB">
              <w:rPr>
                <w:rFonts w:ascii="Times New Roman" w:eastAsia="Times New Roman" w:hAnsi="Times New Roman" w:cs="Times New Roman"/>
                <w:color w:val="auto"/>
                <w:sz w:val="20"/>
                <w:szCs w:val="20"/>
                <w:lang w:eastAsia="ar-SA"/>
              </w:rPr>
              <w:t>М.П.</w:t>
            </w:r>
          </w:p>
        </w:tc>
      </w:tr>
    </w:tbl>
    <w:p w14:paraId="5D19E92C" w14:textId="77777777" w:rsidR="00355CBB" w:rsidRPr="00355CBB" w:rsidRDefault="00355CBB" w:rsidP="00355CBB">
      <w:pPr>
        <w:spacing w:after="0" w:line="240" w:lineRule="auto"/>
        <w:jc w:val="right"/>
        <w:rPr>
          <w:rFonts w:ascii="Times New Roman" w:eastAsia="Times New Roman" w:hAnsi="Times New Roman" w:cs="Times New Roman"/>
          <w:color w:val="auto"/>
          <w:sz w:val="24"/>
          <w:szCs w:val="24"/>
          <w:lang w:eastAsia="en-US"/>
        </w:rPr>
      </w:pPr>
    </w:p>
    <w:p w14:paraId="46131D7E" w14:textId="77777777" w:rsidR="00355CBB" w:rsidRPr="00355CBB" w:rsidRDefault="00355CBB" w:rsidP="00355CBB">
      <w:pPr>
        <w:tabs>
          <w:tab w:val="left" w:pos="6175"/>
        </w:tabs>
        <w:spacing w:after="0" w:line="240" w:lineRule="auto"/>
        <w:rPr>
          <w:rFonts w:ascii="Times New Roman" w:eastAsia="Times New Roman" w:hAnsi="Times New Roman" w:cs="Times New Roman"/>
          <w:color w:val="auto"/>
          <w:sz w:val="24"/>
          <w:szCs w:val="24"/>
          <w:lang w:eastAsia="en-US"/>
        </w:rPr>
      </w:pPr>
      <w:r w:rsidRPr="00355CBB">
        <w:rPr>
          <w:rFonts w:ascii="Times New Roman" w:eastAsia="Times New Roman" w:hAnsi="Times New Roman" w:cs="Times New Roman"/>
          <w:color w:val="auto"/>
          <w:sz w:val="24"/>
          <w:szCs w:val="24"/>
          <w:lang w:eastAsia="en-US"/>
        </w:rPr>
        <w:tab/>
      </w:r>
    </w:p>
    <w:p w14:paraId="665F42D0" w14:textId="77777777" w:rsidR="00355CBB" w:rsidRPr="00355CBB" w:rsidRDefault="00355CBB" w:rsidP="00355CBB">
      <w:pPr>
        <w:tabs>
          <w:tab w:val="left" w:pos="6175"/>
        </w:tabs>
        <w:spacing w:after="0" w:line="240" w:lineRule="auto"/>
        <w:rPr>
          <w:rFonts w:ascii="Times New Roman" w:eastAsia="Times New Roman" w:hAnsi="Times New Roman" w:cs="Times New Roman"/>
          <w:color w:val="auto"/>
          <w:sz w:val="24"/>
          <w:szCs w:val="24"/>
          <w:lang w:eastAsia="en-US"/>
        </w:rPr>
      </w:pPr>
    </w:p>
    <w:p w14:paraId="6F930FCF" w14:textId="77777777" w:rsidR="00355CBB" w:rsidRPr="00355CBB" w:rsidRDefault="00355CBB" w:rsidP="00355CBB">
      <w:pPr>
        <w:tabs>
          <w:tab w:val="left" w:pos="6175"/>
        </w:tabs>
        <w:spacing w:after="0" w:line="240" w:lineRule="auto"/>
        <w:rPr>
          <w:rFonts w:ascii="Times New Roman" w:eastAsia="Times New Roman" w:hAnsi="Times New Roman" w:cs="Times New Roman"/>
          <w:color w:val="auto"/>
          <w:sz w:val="24"/>
          <w:szCs w:val="24"/>
          <w:lang w:eastAsia="en-US"/>
        </w:rPr>
      </w:pPr>
    </w:p>
    <w:p w14:paraId="77D267C4" w14:textId="77777777" w:rsidR="00355CBB" w:rsidRPr="00355CBB" w:rsidRDefault="00355CBB" w:rsidP="00355CBB">
      <w:pPr>
        <w:tabs>
          <w:tab w:val="left" w:pos="6175"/>
        </w:tabs>
        <w:spacing w:after="0" w:line="240" w:lineRule="auto"/>
        <w:rPr>
          <w:rFonts w:ascii="Times New Roman" w:eastAsia="Times New Roman" w:hAnsi="Times New Roman" w:cs="Times New Roman"/>
          <w:color w:val="auto"/>
          <w:sz w:val="24"/>
          <w:szCs w:val="24"/>
          <w:lang w:eastAsia="en-US"/>
        </w:rPr>
      </w:pPr>
    </w:p>
    <w:p w14:paraId="5DE3B5E0" w14:textId="77777777" w:rsidR="00355CBB" w:rsidRPr="00355CBB" w:rsidRDefault="00355CBB" w:rsidP="00355CBB">
      <w:pPr>
        <w:tabs>
          <w:tab w:val="left" w:pos="6175"/>
        </w:tabs>
        <w:spacing w:after="0" w:line="240" w:lineRule="auto"/>
        <w:rPr>
          <w:rFonts w:ascii="Times New Roman" w:eastAsia="Times New Roman" w:hAnsi="Times New Roman" w:cs="Times New Roman"/>
          <w:color w:val="auto"/>
          <w:sz w:val="24"/>
          <w:szCs w:val="24"/>
          <w:lang w:eastAsia="en-US"/>
        </w:rPr>
      </w:pPr>
    </w:p>
    <w:p w14:paraId="03C52CF8" w14:textId="77777777" w:rsidR="00355CBB" w:rsidRPr="00355CBB" w:rsidRDefault="00355CBB" w:rsidP="00355CBB">
      <w:pPr>
        <w:tabs>
          <w:tab w:val="left" w:pos="6175"/>
        </w:tabs>
        <w:spacing w:after="0" w:line="240" w:lineRule="auto"/>
        <w:rPr>
          <w:rFonts w:ascii="Times New Roman" w:eastAsia="Times New Roman" w:hAnsi="Times New Roman" w:cs="Times New Roman"/>
          <w:color w:val="auto"/>
          <w:sz w:val="24"/>
          <w:szCs w:val="24"/>
          <w:lang w:eastAsia="en-US"/>
        </w:rPr>
      </w:pPr>
    </w:p>
    <w:p w14:paraId="3E5ACA5C" w14:textId="77777777" w:rsidR="00355CBB" w:rsidRPr="00355CBB" w:rsidRDefault="00355CBB" w:rsidP="00355CBB">
      <w:pPr>
        <w:tabs>
          <w:tab w:val="left" w:pos="6175"/>
        </w:tabs>
        <w:spacing w:after="0" w:line="240" w:lineRule="auto"/>
        <w:rPr>
          <w:rFonts w:ascii="Times New Roman" w:eastAsia="Times New Roman" w:hAnsi="Times New Roman" w:cs="Times New Roman"/>
          <w:color w:val="auto"/>
          <w:sz w:val="24"/>
          <w:szCs w:val="24"/>
          <w:lang w:eastAsia="en-US"/>
        </w:rPr>
      </w:pPr>
    </w:p>
    <w:p w14:paraId="3C1201F7" w14:textId="77777777" w:rsidR="00355CBB" w:rsidRPr="00355CBB" w:rsidRDefault="00355CBB" w:rsidP="00355CBB">
      <w:pPr>
        <w:tabs>
          <w:tab w:val="left" w:pos="6175"/>
        </w:tabs>
        <w:spacing w:after="0" w:line="240" w:lineRule="auto"/>
        <w:rPr>
          <w:rFonts w:ascii="Times New Roman" w:eastAsia="Times New Roman" w:hAnsi="Times New Roman" w:cs="Times New Roman"/>
          <w:color w:val="auto"/>
          <w:sz w:val="24"/>
          <w:szCs w:val="24"/>
          <w:lang w:eastAsia="en-US"/>
        </w:rPr>
      </w:pPr>
    </w:p>
    <w:p w14:paraId="19E232B4" w14:textId="77777777" w:rsidR="00355CBB" w:rsidRPr="00355CBB" w:rsidRDefault="00355CBB" w:rsidP="00355CBB">
      <w:pPr>
        <w:tabs>
          <w:tab w:val="left" w:pos="6175"/>
        </w:tabs>
        <w:spacing w:after="0" w:line="240" w:lineRule="auto"/>
        <w:rPr>
          <w:rFonts w:ascii="Times New Roman" w:eastAsia="Times New Roman" w:hAnsi="Times New Roman" w:cs="Times New Roman"/>
          <w:color w:val="auto"/>
          <w:sz w:val="24"/>
          <w:szCs w:val="24"/>
          <w:lang w:eastAsia="en-US"/>
        </w:rPr>
      </w:pPr>
    </w:p>
    <w:p w14:paraId="15BFF24B" w14:textId="77777777" w:rsidR="00355CBB" w:rsidRPr="00355CBB" w:rsidRDefault="00355CBB" w:rsidP="00355CBB">
      <w:pPr>
        <w:tabs>
          <w:tab w:val="left" w:pos="6175"/>
        </w:tabs>
        <w:spacing w:after="0" w:line="240" w:lineRule="auto"/>
        <w:rPr>
          <w:rFonts w:ascii="Times New Roman" w:eastAsia="Times New Roman" w:hAnsi="Times New Roman" w:cs="Times New Roman"/>
          <w:color w:val="auto"/>
          <w:sz w:val="24"/>
          <w:szCs w:val="24"/>
          <w:lang w:eastAsia="en-US"/>
        </w:rPr>
      </w:pPr>
    </w:p>
    <w:p w14:paraId="7FBEE4FC" w14:textId="77777777" w:rsidR="00355CBB" w:rsidRPr="00355CBB" w:rsidRDefault="00355CBB" w:rsidP="00355CBB">
      <w:pPr>
        <w:tabs>
          <w:tab w:val="left" w:pos="6175"/>
        </w:tabs>
        <w:spacing w:after="0" w:line="240" w:lineRule="auto"/>
        <w:rPr>
          <w:rFonts w:ascii="Times New Roman" w:eastAsia="Times New Roman" w:hAnsi="Times New Roman" w:cs="Times New Roman"/>
          <w:color w:val="auto"/>
          <w:sz w:val="24"/>
          <w:szCs w:val="24"/>
          <w:lang w:eastAsia="en-US"/>
        </w:rPr>
      </w:pPr>
    </w:p>
    <w:p w14:paraId="59638B29" w14:textId="77777777" w:rsidR="00355CBB" w:rsidRPr="00355CBB" w:rsidRDefault="00355CBB" w:rsidP="00355CBB">
      <w:pPr>
        <w:tabs>
          <w:tab w:val="left" w:pos="6175"/>
        </w:tabs>
        <w:spacing w:after="0" w:line="240" w:lineRule="auto"/>
        <w:rPr>
          <w:rFonts w:ascii="Times New Roman" w:eastAsia="Times New Roman" w:hAnsi="Times New Roman" w:cs="Times New Roman"/>
          <w:color w:val="auto"/>
          <w:sz w:val="24"/>
          <w:szCs w:val="24"/>
          <w:lang w:eastAsia="en-US"/>
        </w:rPr>
      </w:pPr>
    </w:p>
    <w:p w14:paraId="5ADE8839" w14:textId="77777777" w:rsidR="00355CBB" w:rsidRPr="00355CBB" w:rsidRDefault="00355CBB" w:rsidP="00355CBB">
      <w:pPr>
        <w:spacing w:after="0" w:line="240" w:lineRule="auto"/>
        <w:jc w:val="right"/>
        <w:rPr>
          <w:rFonts w:ascii="Times New Roman" w:eastAsia="Times New Roman" w:hAnsi="Times New Roman" w:cs="Times New Roman"/>
          <w:color w:val="auto"/>
          <w:sz w:val="24"/>
          <w:szCs w:val="24"/>
          <w:lang w:eastAsia="en-US"/>
        </w:rPr>
      </w:pPr>
    </w:p>
    <w:p w14:paraId="261CD4DD" w14:textId="77777777" w:rsidR="00355CBB" w:rsidRPr="00355CBB" w:rsidRDefault="00355CBB" w:rsidP="00355CBB">
      <w:pPr>
        <w:spacing w:after="0" w:line="240" w:lineRule="auto"/>
        <w:jc w:val="right"/>
        <w:rPr>
          <w:rFonts w:ascii="Times New Roman" w:eastAsia="Times New Roman" w:hAnsi="Times New Roman" w:cs="Times New Roman"/>
          <w:color w:val="auto"/>
          <w:sz w:val="24"/>
          <w:szCs w:val="24"/>
          <w:lang w:eastAsia="en-US"/>
        </w:rPr>
      </w:pPr>
      <w:r w:rsidRPr="00355CBB">
        <w:rPr>
          <w:rFonts w:ascii="Times New Roman" w:eastAsia="Times New Roman" w:hAnsi="Times New Roman" w:cs="Times New Roman"/>
          <w:color w:val="auto"/>
          <w:sz w:val="24"/>
          <w:szCs w:val="24"/>
          <w:lang w:eastAsia="en-US"/>
        </w:rPr>
        <w:t xml:space="preserve">Приложение № 4 </w:t>
      </w:r>
    </w:p>
    <w:p w14:paraId="3B1EFA2D" w14:textId="77777777" w:rsidR="00355CBB" w:rsidRPr="00355CBB" w:rsidRDefault="00355CBB" w:rsidP="00355CBB">
      <w:pPr>
        <w:spacing w:after="0" w:line="240" w:lineRule="auto"/>
        <w:jc w:val="right"/>
        <w:rPr>
          <w:rFonts w:ascii="Times New Roman" w:eastAsia="Times New Roman" w:hAnsi="Times New Roman" w:cs="Times New Roman"/>
          <w:color w:val="auto"/>
          <w:sz w:val="24"/>
          <w:szCs w:val="24"/>
          <w:lang w:eastAsia="en-US"/>
        </w:rPr>
      </w:pPr>
      <w:r w:rsidRPr="00355CBB">
        <w:rPr>
          <w:rFonts w:ascii="Times New Roman" w:eastAsia="Times New Roman" w:hAnsi="Times New Roman" w:cs="Times New Roman"/>
          <w:color w:val="auto"/>
          <w:sz w:val="24"/>
          <w:szCs w:val="24"/>
          <w:lang w:eastAsia="en-US"/>
        </w:rPr>
        <w:t xml:space="preserve">к Договору аренды нежилых помещений </w:t>
      </w:r>
    </w:p>
    <w:p w14:paraId="2E706CA9" w14:textId="77777777" w:rsidR="00355CBB" w:rsidRPr="00355CBB" w:rsidRDefault="00355CBB" w:rsidP="00355CBB">
      <w:pPr>
        <w:keepNext/>
        <w:suppressAutoHyphens/>
        <w:spacing w:after="0" w:line="240" w:lineRule="auto"/>
        <w:jc w:val="right"/>
        <w:rPr>
          <w:rFonts w:ascii="Times New Roman" w:eastAsia="Lucida Sans Unicode" w:hAnsi="Times New Roman" w:cs="Times New Roman"/>
          <w:color w:val="auto"/>
          <w:kern w:val="1"/>
          <w:sz w:val="24"/>
          <w:szCs w:val="24"/>
          <w:lang w:eastAsia="ar-SA"/>
        </w:rPr>
      </w:pPr>
      <w:r w:rsidRPr="00355CBB">
        <w:rPr>
          <w:rFonts w:ascii="Times New Roman" w:eastAsia="Lucida Sans Unicode" w:hAnsi="Times New Roman" w:cs="Times New Roman"/>
          <w:color w:val="auto"/>
          <w:kern w:val="1"/>
          <w:sz w:val="24"/>
          <w:szCs w:val="24"/>
          <w:lang w:val="x-none" w:eastAsia="ar-SA"/>
        </w:rPr>
        <w:t>№__</w:t>
      </w:r>
      <w:r w:rsidRPr="00355CBB">
        <w:rPr>
          <w:rFonts w:ascii="Times New Roman" w:eastAsia="Lucida Sans Unicode" w:hAnsi="Times New Roman" w:cs="Times New Roman"/>
          <w:color w:val="auto"/>
          <w:kern w:val="1"/>
          <w:sz w:val="24"/>
          <w:szCs w:val="24"/>
          <w:lang w:eastAsia="ar-SA"/>
        </w:rPr>
        <w:t>____________</w:t>
      </w:r>
      <w:r w:rsidRPr="00355CBB">
        <w:rPr>
          <w:rFonts w:ascii="Times New Roman" w:eastAsia="Lucida Sans Unicode" w:hAnsi="Times New Roman" w:cs="Times New Roman"/>
          <w:color w:val="auto"/>
          <w:kern w:val="1"/>
          <w:sz w:val="24"/>
          <w:szCs w:val="24"/>
          <w:lang w:val="x-none" w:eastAsia="ar-SA"/>
        </w:rPr>
        <w:t>__ от «</w:t>
      </w:r>
      <w:r w:rsidRPr="00355CBB">
        <w:rPr>
          <w:rFonts w:ascii="Times New Roman" w:eastAsia="Lucida Sans Unicode" w:hAnsi="Times New Roman" w:cs="Times New Roman"/>
          <w:color w:val="auto"/>
          <w:kern w:val="1"/>
          <w:sz w:val="24"/>
          <w:szCs w:val="24"/>
          <w:lang w:eastAsia="ar-SA"/>
        </w:rPr>
        <w:t>___</w:t>
      </w:r>
      <w:r w:rsidRPr="00355CBB">
        <w:rPr>
          <w:rFonts w:ascii="Times New Roman" w:eastAsia="Lucida Sans Unicode" w:hAnsi="Times New Roman" w:cs="Times New Roman"/>
          <w:color w:val="auto"/>
          <w:kern w:val="1"/>
          <w:sz w:val="24"/>
          <w:szCs w:val="24"/>
          <w:lang w:val="x-none" w:eastAsia="ar-SA"/>
        </w:rPr>
        <w:t xml:space="preserve">» </w:t>
      </w:r>
      <w:r w:rsidRPr="00355CBB">
        <w:rPr>
          <w:rFonts w:ascii="Times New Roman" w:eastAsia="Lucida Sans Unicode" w:hAnsi="Times New Roman" w:cs="Times New Roman"/>
          <w:color w:val="auto"/>
          <w:kern w:val="1"/>
          <w:sz w:val="24"/>
          <w:szCs w:val="24"/>
          <w:lang w:eastAsia="ar-SA"/>
        </w:rPr>
        <w:t xml:space="preserve">____________ </w:t>
      </w:r>
      <w:r w:rsidRPr="00355CBB">
        <w:rPr>
          <w:rFonts w:ascii="Times New Roman" w:eastAsia="Lucida Sans Unicode" w:hAnsi="Times New Roman" w:cs="Times New Roman"/>
          <w:color w:val="auto"/>
          <w:kern w:val="1"/>
          <w:sz w:val="24"/>
          <w:szCs w:val="24"/>
          <w:lang w:val="x-none" w:eastAsia="ar-SA"/>
        </w:rPr>
        <w:t xml:space="preserve"> 20</w:t>
      </w:r>
      <w:r w:rsidRPr="00355CBB">
        <w:rPr>
          <w:rFonts w:ascii="Times New Roman" w:eastAsia="Lucida Sans Unicode" w:hAnsi="Times New Roman" w:cs="Times New Roman"/>
          <w:color w:val="auto"/>
          <w:kern w:val="1"/>
          <w:sz w:val="24"/>
          <w:szCs w:val="24"/>
          <w:lang w:eastAsia="ar-SA"/>
        </w:rPr>
        <w:t>__</w:t>
      </w:r>
      <w:r w:rsidRPr="00355CBB">
        <w:rPr>
          <w:rFonts w:ascii="Times New Roman" w:eastAsia="Lucida Sans Unicode" w:hAnsi="Times New Roman" w:cs="Times New Roman"/>
          <w:color w:val="auto"/>
          <w:kern w:val="1"/>
          <w:sz w:val="24"/>
          <w:szCs w:val="24"/>
          <w:lang w:val="x-none" w:eastAsia="ar-SA"/>
        </w:rPr>
        <w:t xml:space="preserve"> года</w:t>
      </w:r>
    </w:p>
    <w:p w14:paraId="2A0560D8" w14:textId="77777777" w:rsidR="00355CBB" w:rsidRPr="00355CBB" w:rsidRDefault="00355CBB" w:rsidP="00355CBB">
      <w:pPr>
        <w:keepNext/>
        <w:suppressAutoHyphens/>
        <w:spacing w:after="0" w:line="240" w:lineRule="auto"/>
        <w:jc w:val="right"/>
        <w:rPr>
          <w:rFonts w:ascii="Times New Roman" w:eastAsia="Lucida Sans Unicode" w:hAnsi="Times New Roman" w:cs="Times New Roman"/>
          <w:color w:val="auto"/>
          <w:kern w:val="1"/>
          <w:sz w:val="24"/>
          <w:szCs w:val="24"/>
          <w:lang w:eastAsia="ar-SA"/>
        </w:rPr>
      </w:pPr>
    </w:p>
    <w:p w14:paraId="2B6102F4" w14:textId="77777777" w:rsidR="00355CBB" w:rsidRPr="00355CBB" w:rsidRDefault="00355CBB" w:rsidP="00355CBB">
      <w:pPr>
        <w:tabs>
          <w:tab w:val="left" w:pos="6045"/>
        </w:tabs>
        <w:suppressAutoHyphens/>
        <w:spacing w:after="0" w:line="240" w:lineRule="auto"/>
        <w:jc w:val="center"/>
        <w:rPr>
          <w:rFonts w:ascii="Times New Roman" w:eastAsia="Times New Roman" w:hAnsi="Times New Roman" w:cs="Times New Roman"/>
          <w:color w:val="auto"/>
          <w:kern w:val="1"/>
          <w:sz w:val="24"/>
          <w:szCs w:val="24"/>
          <w:lang w:eastAsia="ar-SA"/>
        </w:rPr>
      </w:pPr>
      <w:r w:rsidRPr="00355CBB">
        <w:rPr>
          <w:rFonts w:ascii="Times New Roman" w:eastAsia="Times New Roman" w:hAnsi="Times New Roman" w:cs="Times New Roman"/>
          <w:color w:val="auto"/>
          <w:kern w:val="1"/>
          <w:sz w:val="24"/>
          <w:szCs w:val="24"/>
          <w:lang w:eastAsia="ar-SA"/>
        </w:rPr>
        <w:t>Дополнение</w:t>
      </w:r>
    </w:p>
    <w:p w14:paraId="43BB253B" w14:textId="77777777" w:rsidR="00355CBB" w:rsidRPr="00355CBB" w:rsidRDefault="00355CBB" w:rsidP="00355CBB">
      <w:pPr>
        <w:tabs>
          <w:tab w:val="left" w:pos="6045"/>
        </w:tabs>
        <w:suppressAutoHyphens/>
        <w:spacing w:after="0" w:line="240" w:lineRule="auto"/>
        <w:jc w:val="center"/>
        <w:rPr>
          <w:rFonts w:ascii="Times New Roman" w:eastAsia="Times New Roman" w:hAnsi="Times New Roman" w:cs="Times New Roman"/>
          <w:color w:val="auto"/>
          <w:kern w:val="1"/>
          <w:sz w:val="24"/>
          <w:szCs w:val="24"/>
          <w:lang w:eastAsia="ar-SA"/>
        </w:rPr>
      </w:pPr>
      <w:r w:rsidRPr="00355CBB">
        <w:rPr>
          <w:rFonts w:ascii="Times New Roman" w:eastAsia="Times New Roman" w:hAnsi="Times New Roman" w:cs="Times New Roman"/>
          <w:color w:val="auto"/>
          <w:kern w:val="1"/>
          <w:sz w:val="24"/>
          <w:szCs w:val="24"/>
          <w:lang w:eastAsia="ar-SA"/>
        </w:rPr>
        <w:t xml:space="preserve"> </w:t>
      </w:r>
    </w:p>
    <w:tbl>
      <w:tblPr>
        <w:tblW w:w="0" w:type="auto"/>
        <w:tblLook w:val="04A0" w:firstRow="1" w:lastRow="0" w:firstColumn="1" w:lastColumn="0" w:noHBand="0" w:noVBand="1"/>
      </w:tblPr>
      <w:tblGrid>
        <w:gridCol w:w="4998"/>
        <w:gridCol w:w="5316"/>
      </w:tblGrid>
      <w:tr w:rsidR="00355CBB" w:rsidRPr="00355CBB" w14:paraId="494615D5" w14:textId="77777777" w:rsidTr="00F134A8">
        <w:tc>
          <w:tcPr>
            <w:tcW w:w="4998" w:type="dxa"/>
          </w:tcPr>
          <w:p w14:paraId="7D90130F" w14:textId="77777777" w:rsidR="00355CBB" w:rsidRPr="00355CBB" w:rsidRDefault="00355CBB" w:rsidP="00F134A8">
            <w:pPr>
              <w:tabs>
                <w:tab w:val="left" w:pos="4230"/>
                <w:tab w:val="left" w:pos="6045"/>
              </w:tabs>
              <w:suppressAutoHyphens/>
              <w:spacing w:after="0" w:line="240" w:lineRule="auto"/>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1"/>
                <w:sz w:val="24"/>
                <w:szCs w:val="24"/>
                <w:lang w:eastAsia="ar-SA"/>
              </w:rPr>
              <w:t>Москва</w:t>
            </w:r>
          </w:p>
          <w:p w14:paraId="1B38235B" w14:textId="77777777" w:rsidR="00355CBB" w:rsidRPr="00355CBB" w:rsidRDefault="00355CBB" w:rsidP="00F134A8">
            <w:pPr>
              <w:tabs>
                <w:tab w:val="left" w:pos="4230"/>
                <w:tab w:val="left" w:pos="6045"/>
              </w:tabs>
              <w:suppressAutoHyphens/>
              <w:spacing w:after="0" w:line="240" w:lineRule="auto"/>
              <w:rPr>
                <w:rFonts w:ascii="Times New Roman" w:eastAsia="Times New Roman" w:hAnsi="Times New Roman" w:cs="Times New Roman"/>
                <w:color w:val="auto"/>
                <w:kern w:val="2"/>
                <w:sz w:val="24"/>
                <w:szCs w:val="24"/>
                <w:lang w:eastAsia="ar-SA"/>
              </w:rPr>
            </w:pPr>
          </w:p>
        </w:tc>
        <w:tc>
          <w:tcPr>
            <w:tcW w:w="5316" w:type="dxa"/>
          </w:tcPr>
          <w:p w14:paraId="53B12C1B" w14:textId="77777777" w:rsidR="00355CBB" w:rsidRPr="00355CBB" w:rsidRDefault="00355CBB" w:rsidP="00F134A8">
            <w:pPr>
              <w:tabs>
                <w:tab w:val="left" w:pos="4230"/>
                <w:tab w:val="left" w:pos="6045"/>
              </w:tabs>
              <w:suppressAutoHyphens/>
              <w:spacing w:after="0" w:line="240" w:lineRule="auto"/>
              <w:jc w:val="right"/>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1"/>
                <w:sz w:val="24"/>
                <w:szCs w:val="24"/>
                <w:lang w:eastAsia="ar-SA"/>
              </w:rPr>
              <w:t>_____________20__ г.</w:t>
            </w:r>
          </w:p>
          <w:p w14:paraId="4EF5DDAD" w14:textId="77777777" w:rsidR="00355CBB" w:rsidRPr="00355CBB" w:rsidRDefault="00355CBB" w:rsidP="00F134A8">
            <w:pPr>
              <w:tabs>
                <w:tab w:val="left" w:pos="4230"/>
                <w:tab w:val="left" w:pos="6045"/>
              </w:tabs>
              <w:suppressAutoHyphens/>
              <w:spacing w:after="0" w:line="240" w:lineRule="auto"/>
              <w:rPr>
                <w:rFonts w:ascii="Times New Roman" w:eastAsia="Times New Roman" w:hAnsi="Times New Roman" w:cs="Times New Roman"/>
                <w:color w:val="auto"/>
                <w:kern w:val="2"/>
                <w:sz w:val="24"/>
                <w:szCs w:val="24"/>
                <w:lang w:eastAsia="ar-SA"/>
              </w:rPr>
            </w:pPr>
          </w:p>
        </w:tc>
      </w:tr>
    </w:tbl>
    <w:p w14:paraId="20C05A02" w14:textId="77777777" w:rsidR="00355CBB" w:rsidRPr="00355CBB" w:rsidRDefault="00355CBB" w:rsidP="00355CBB">
      <w:pPr>
        <w:suppressAutoHyphens/>
        <w:spacing w:after="0" w:line="240" w:lineRule="auto"/>
        <w:ind w:firstLine="709"/>
        <w:jc w:val="both"/>
        <w:outlineLvl w:val="1"/>
        <w:rPr>
          <w:rFonts w:ascii="Times New Roman" w:eastAsia="Times New Roman" w:hAnsi="Times New Roman" w:cs="Times New Roman"/>
          <w:color w:val="auto"/>
          <w:kern w:val="2"/>
          <w:sz w:val="24"/>
          <w:szCs w:val="24"/>
          <w:lang w:eastAsia="ar-SA"/>
        </w:rPr>
      </w:pPr>
    </w:p>
    <w:p w14:paraId="0E49B919" w14:textId="77777777" w:rsidR="00355CBB" w:rsidRPr="00355CBB" w:rsidRDefault="00355CBB" w:rsidP="00355CBB">
      <w:pPr>
        <w:suppressAutoHyphens/>
        <w:spacing w:after="0" w:line="240" w:lineRule="auto"/>
        <w:ind w:firstLine="851"/>
        <w:jc w:val="both"/>
        <w:rPr>
          <w:rFonts w:ascii="Times New Roman" w:eastAsia="Times New Roman" w:hAnsi="Times New Roman" w:cs="Times New Roman"/>
          <w:color w:val="auto"/>
          <w:kern w:val="1"/>
          <w:sz w:val="24"/>
          <w:szCs w:val="24"/>
          <w:lang w:eastAsia="ar-SA"/>
        </w:rPr>
      </w:pPr>
      <w:bookmarkStart w:id="0" w:name="_Toc363120419"/>
      <w:r w:rsidRPr="00355CBB">
        <w:rPr>
          <w:rFonts w:ascii="Times New Roman" w:eastAsia="Times New Roman" w:hAnsi="Times New Roman" w:cs="Times New Roman"/>
          <w:color w:val="auto"/>
          <w:kern w:val="1"/>
          <w:sz w:val="24"/>
          <w:szCs w:val="24"/>
          <w:lang w:eastAsia="ar-SA"/>
        </w:rPr>
        <w:t>Арендатор «__________» («_________________») гарантирует, что сведения и документы в отношении всех собственников и руководителей, включая выгодоприобретателей (в том числе конечных), Арендатора, переданные Арендодателю (далее – Сведения), являются полными, точными и достоверными.</w:t>
      </w:r>
      <w:bookmarkEnd w:id="0"/>
    </w:p>
    <w:p w14:paraId="3D4EBAAA" w14:textId="77777777" w:rsidR="00355CBB" w:rsidRPr="00355CBB" w:rsidRDefault="00355CBB" w:rsidP="00355CBB">
      <w:pPr>
        <w:suppressAutoHyphens/>
        <w:spacing w:after="0" w:line="240" w:lineRule="auto"/>
        <w:ind w:firstLine="851"/>
        <w:jc w:val="both"/>
        <w:rPr>
          <w:rFonts w:ascii="Times New Roman" w:eastAsia="Times New Roman" w:hAnsi="Times New Roman" w:cs="Times New Roman"/>
          <w:color w:val="auto"/>
          <w:kern w:val="1"/>
          <w:sz w:val="24"/>
          <w:szCs w:val="24"/>
          <w:lang w:eastAsia="ar-SA"/>
        </w:rPr>
      </w:pPr>
      <w:bookmarkStart w:id="1" w:name="_Toc363120420"/>
      <w:r w:rsidRPr="00355CBB">
        <w:rPr>
          <w:rFonts w:ascii="Times New Roman" w:eastAsia="Times New Roman" w:hAnsi="Times New Roman" w:cs="Times New Roman"/>
          <w:color w:val="auto"/>
          <w:kern w:val="1"/>
          <w:sz w:val="24"/>
          <w:szCs w:val="24"/>
          <w:lang w:eastAsia="ar-SA"/>
        </w:rPr>
        <w:t>При изменении Сведений Арендатор обязан не позднее пяти (5) дней с момента таких изменений направить Арендодателю соответствующее письменное уведомление с приложением копий подтверждающих документов, заверенных нотариусом или уполномоченным должностным лицом Арендатора.</w:t>
      </w:r>
      <w:bookmarkEnd w:id="1"/>
    </w:p>
    <w:p w14:paraId="105BE9A5" w14:textId="77777777" w:rsidR="00355CBB" w:rsidRPr="00355CBB" w:rsidRDefault="00355CBB" w:rsidP="00355CBB">
      <w:pPr>
        <w:suppressAutoHyphens/>
        <w:spacing w:after="0" w:line="240" w:lineRule="auto"/>
        <w:ind w:firstLine="851"/>
        <w:jc w:val="both"/>
        <w:rPr>
          <w:rFonts w:ascii="Times New Roman" w:eastAsia="Times New Roman" w:hAnsi="Times New Roman" w:cs="Times New Roman"/>
          <w:color w:val="auto"/>
          <w:kern w:val="1"/>
          <w:sz w:val="24"/>
          <w:szCs w:val="24"/>
          <w:lang w:eastAsia="ar-SA"/>
        </w:rPr>
      </w:pPr>
      <w:bookmarkStart w:id="2" w:name="_Toc363120421"/>
      <w:r w:rsidRPr="00355CBB">
        <w:rPr>
          <w:rFonts w:ascii="Times New Roman" w:eastAsia="Times New Roman" w:hAnsi="Times New Roman" w:cs="Times New Roman"/>
          <w:color w:val="auto"/>
          <w:kern w:val="1"/>
          <w:sz w:val="24"/>
          <w:szCs w:val="24"/>
          <w:lang w:eastAsia="ar-SA"/>
        </w:rPr>
        <w:t>Арендатор настоящим выдает свое согласие и подтверждает получение им всех требуемых в соответствии с действующим законодательством Российской Федерации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предоставленных Сведений        («_______________»), а также на раскрытие  («___________»)  Сведений, полностью или частично, компетентным органам государственной власти (в том числе, Федеральной налоговой службе Российской Федерации, Минэнерго России, Росфинмониторингу, Правительству Российской Федерации) и последующую обработку Сведений такими органами (далее – Раскрытие). Арендатор освобождает Арендодателя от любой ответственности в связи с Раскрытием, в том числе, возмещает Арендодателю убытки, понесенные в связи с предъявлением Арендодателю претензий, исков и требований любыми третьими лицами, чьи права были или могли быть нарушены таким Раскрытием.</w:t>
      </w:r>
      <w:bookmarkEnd w:id="2"/>
    </w:p>
    <w:p w14:paraId="311F2946" w14:textId="77777777" w:rsidR="00355CBB" w:rsidRPr="00355CBB" w:rsidRDefault="00355CBB" w:rsidP="00355CBB">
      <w:pPr>
        <w:suppressAutoHyphens/>
        <w:spacing w:after="0" w:line="240" w:lineRule="auto"/>
        <w:ind w:firstLine="851"/>
        <w:jc w:val="both"/>
        <w:rPr>
          <w:rFonts w:ascii="Times New Roman" w:eastAsia="Times New Roman" w:hAnsi="Times New Roman" w:cs="Times New Roman"/>
          <w:color w:val="auto"/>
          <w:kern w:val="1"/>
          <w:sz w:val="24"/>
          <w:szCs w:val="24"/>
          <w:lang w:eastAsia="ar-SA"/>
        </w:rPr>
      </w:pPr>
      <w:bookmarkStart w:id="3" w:name="_Toc363120422"/>
      <w:r w:rsidRPr="00355CBB">
        <w:rPr>
          <w:rFonts w:ascii="Times New Roman" w:eastAsia="Times New Roman" w:hAnsi="Times New Roman" w:cs="Times New Roman"/>
          <w:color w:val="auto"/>
          <w:kern w:val="1"/>
          <w:sz w:val="24"/>
          <w:szCs w:val="24"/>
          <w:lang w:eastAsia="ar-SA"/>
        </w:rPr>
        <w:t>Арендатор и Арендодатель подтверждают, что условия настоящего Договора о предоставлении Сведений и о поддержании их актуальными являются (признаны ими) существенными условиями настоящего Договора в соответствии со статьей 432 Гражданского кодекса Российской Федерации.</w:t>
      </w:r>
      <w:bookmarkStart w:id="4" w:name="_GoBack"/>
      <w:bookmarkEnd w:id="3"/>
      <w:bookmarkEnd w:id="4"/>
    </w:p>
    <w:p w14:paraId="137F1D1A" w14:textId="77777777" w:rsidR="00355CBB" w:rsidRPr="00355CBB" w:rsidRDefault="00355CBB" w:rsidP="00355CBB">
      <w:pPr>
        <w:suppressAutoHyphens/>
        <w:spacing w:after="0" w:line="240" w:lineRule="auto"/>
        <w:ind w:firstLine="851"/>
        <w:jc w:val="both"/>
        <w:rPr>
          <w:rFonts w:ascii="Times New Roman" w:eastAsia="Times New Roman" w:hAnsi="Times New Roman" w:cs="Times New Roman"/>
          <w:color w:val="auto"/>
          <w:kern w:val="1"/>
          <w:sz w:val="24"/>
          <w:szCs w:val="24"/>
          <w:u w:val="single"/>
          <w:lang w:eastAsia="ar-SA"/>
        </w:rPr>
      </w:pPr>
    </w:p>
    <w:p w14:paraId="0E8C2A8B" w14:textId="77777777" w:rsidR="00355CBB" w:rsidRPr="00355CBB" w:rsidRDefault="00355CBB" w:rsidP="00355CBB">
      <w:pPr>
        <w:suppressAutoHyphens/>
        <w:spacing w:after="0" w:line="240" w:lineRule="auto"/>
        <w:jc w:val="center"/>
        <w:rPr>
          <w:rFonts w:ascii="Times New Roman" w:eastAsia="Times New Roman" w:hAnsi="Times New Roman" w:cs="Times New Roman"/>
          <w:b/>
          <w:color w:val="auto"/>
          <w:kern w:val="1"/>
          <w:sz w:val="24"/>
          <w:szCs w:val="24"/>
          <w:lang w:eastAsia="ar-SA"/>
        </w:rPr>
      </w:pPr>
      <w:r w:rsidRPr="00355CBB">
        <w:rPr>
          <w:rFonts w:ascii="Times New Roman" w:eastAsia="Times New Roman" w:hAnsi="Times New Roman" w:cs="Times New Roman"/>
          <w:b/>
          <w:color w:val="auto"/>
          <w:kern w:val="1"/>
          <w:sz w:val="24"/>
          <w:szCs w:val="24"/>
          <w:lang w:eastAsia="ar-SA"/>
        </w:rPr>
        <w:t>Подписи Сторон:</w:t>
      </w:r>
    </w:p>
    <w:p w14:paraId="3248BD89" w14:textId="77777777" w:rsidR="00355CBB" w:rsidRPr="00355CBB" w:rsidRDefault="00355CBB" w:rsidP="00355CBB">
      <w:pPr>
        <w:suppressAutoHyphens/>
        <w:spacing w:after="0" w:line="240" w:lineRule="auto"/>
        <w:jc w:val="center"/>
        <w:rPr>
          <w:rFonts w:ascii="Times New Roman" w:eastAsia="Times New Roman" w:hAnsi="Times New Roman" w:cs="Times New Roman"/>
          <w:b/>
          <w:color w:val="auto"/>
          <w:kern w:val="1"/>
          <w:sz w:val="24"/>
          <w:szCs w:val="24"/>
          <w:lang w:eastAsia="ar-SA"/>
        </w:rPr>
      </w:pPr>
    </w:p>
    <w:tbl>
      <w:tblPr>
        <w:tblW w:w="9645" w:type="dxa"/>
        <w:tblInd w:w="-108" w:type="dxa"/>
        <w:tblLayout w:type="fixed"/>
        <w:tblCellMar>
          <w:left w:w="0" w:type="dxa"/>
          <w:right w:w="0" w:type="dxa"/>
        </w:tblCellMar>
        <w:tblLook w:val="04A0" w:firstRow="1" w:lastRow="0" w:firstColumn="1" w:lastColumn="0" w:noHBand="0" w:noVBand="1"/>
      </w:tblPr>
      <w:tblGrid>
        <w:gridCol w:w="4787"/>
        <w:gridCol w:w="4858"/>
      </w:tblGrid>
      <w:tr w:rsidR="00355CBB" w:rsidRPr="00355CBB" w14:paraId="3AC79E3B" w14:textId="77777777" w:rsidTr="00F134A8">
        <w:tc>
          <w:tcPr>
            <w:tcW w:w="4788" w:type="dxa"/>
          </w:tcPr>
          <w:p w14:paraId="2B9BFC99"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1"/>
                <w:sz w:val="24"/>
                <w:szCs w:val="24"/>
                <w:lang w:eastAsia="ar-SA"/>
              </w:rPr>
              <w:t>От Арендодателя:</w:t>
            </w:r>
          </w:p>
          <w:p w14:paraId="1A364C88"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1"/>
                <w:sz w:val="24"/>
                <w:szCs w:val="24"/>
                <w:lang w:eastAsia="ar-SA"/>
              </w:rPr>
            </w:pPr>
          </w:p>
          <w:p w14:paraId="3022B3CE"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1"/>
                <w:sz w:val="24"/>
                <w:szCs w:val="24"/>
                <w:lang w:eastAsia="ar-SA"/>
              </w:rPr>
            </w:pPr>
            <w:r w:rsidRPr="00355CBB">
              <w:rPr>
                <w:rFonts w:ascii="Times New Roman" w:eastAsia="Times New Roman" w:hAnsi="Times New Roman" w:cs="Times New Roman"/>
                <w:color w:val="auto"/>
                <w:kern w:val="1"/>
                <w:sz w:val="24"/>
                <w:szCs w:val="24"/>
                <w:lang w:eastAsia="ar-SA"/>
              </w:rPr>
              <w:t>_________________ _____________</w:t>
            </w:r>
          </w:p>
          <w:p w14:paraId="3E58BABB"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1"/>
                <w:sz w:val="24"/>
                <w:szCs w:val="24"/>
                <w:lang w:eastAsia="ar-SA"/>
              </w:rPr>
              <w:t>М.П.</w:t>
            </w:r>
          </w:p>
        </w:tc>
        <w:tc>
          <w:tcPr>
            <w:tcW w:w="4860" w:type="dxa"/>
          </w:tcPr>
          <w:p w14:paraId="6D006A0D"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1"/>
                <w:sz w:val="24"/>
                <w:szCs w:val="24"/>
                <w:lang w:eastAsia="ar-SA"/>
              </w:rPr>
              <w:t>От Арендатора:</w:t>
            </w:r>
          </w:p>
          <w:p w14:paraId="43F177EC"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1"/>
                <w:sz w:val="24"/>
                <w:szCs w:val="24"/>
                <w:lang w:eastAsia="ar-SA"/>
              </w:rPr>
            </w:pPr>
          </w:p>
          <w:p w14:paraId="219274AC"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1"/>
                <w:sz w:val="24"/>
                <w:szCs w:val="24"/>
                <w:lang w:eastAsia="ar-SA"/>
              </w:rPr>
            </w:pPr>
            <w:r w:rsidRPr="00355CBB">
              <w:rPr>
                <w:rFonts w:ascii="Times New Roman" w:eastAsia="Times New Roman" w:hAnsi="Times New Roman" w:cs="Times New Roman"/>
                <w:color w:val="auto"/>
                <w:kern w:val="1"/>
                <w:sz w:val="24"/>
                <w:szCs w:val="24"/>
                <w:lang w:eastAsia="ar-SA"/>
              </w:rPr>
              <w:t>________________ ________</w:t>
            </w:r>
          </w:p>
          <w:p w14:paraId="0A92BF75"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1"/>
                <w:sz w:val="24"/>
                <w:szCs w:val="24"/>
                <w:lang w:eastAsia="ar-SA"/>
              </w:rPr>
              <w:t>М.П.</w:t>
            </w:r>
          </w:p>
        </w:tc>
      </w:tr>
    </w:tbl>
    <w:p w14:paraId="170E1627" w14:textId="77777777" w:rsidR="00355CBB" w:rsidRPr="00355CBB" w:rsidRDefault="00355CBB" w:rsidP="00355CBB">
      <w:pPr>
        <w:spacing w:after="0" w:line="240" w:lineRule="auto"/>
        <w:jc w:val="right"/>
        <w:rPr>
          <w:rFonts w:ascii="Times New Roman" w:eastAsia="Times New Roman" w:hAnsi="Times New Roman" w:cs="Times New Roman"/>
          <w:color w:val="auto"/>
          <w:sz w:val="24"/>
          <w:szCs w:val="24"/>
          <w:lang w:eastAsia="en-US"/>
        </w:rPr>
      </w:pPr>
      <w:r w:rsidRPr="00355CBB">
        <w:rPr>
          <w:rFonts w:ascii="Times New Roman" w:eastAsia="Times New Roman" w:hAnsi="Times New Roman" w:cs="Times New Roman"/>
          <w:i/>
          <w:color w:val="auto"/>
          <w:sz w:val="24"/>
          <w:szCs w:val="24"/>
          <w:lang w:eastAsia="en-US"/>
        </w:rPr>
        <w:br w:type="page"/>
      </w:r>
      <w:r w:rsidRPr="00355CBB">
        <w:rPr>
          <w:rFonts w:ascii="Times New Roman" w:eastAsia="Times New Roman" w:hAnsi="Times New Roman" w:cs="Times New Roman"/>
          <w:color w:val="auto"/>
          <w:sz w:val="24"/>
          <w:szCs w:val="24"/>
          <w:lang w:eastAsia="en-US"/>
        </w:rPr>
        <w:lastRenderedPageBreak/>
        <w:t>Приложение № 5</w:t>
      </w:r>
    </w:p>
    <w:p w14:paraId="12748C0B" w14:textId="77777777" w:rsidR="00355CBB" w:rsidRPr="00355CBB" w:rsidRDefault="00355CBB" w:rsidP="00355CBB">
      <w:pPr>
        <w:spacing w:after="0" w:line="240" w:lineRule="auto"/>
        <w:jc w:val="right"/>
        <w:rPr>
          <w:rFonts w:ascii="Times New Roman" w:eastAsia="Times New Roman" w:hAnsi="Times New Roman" w:cs="Times New Roman"/>
          <w:color w:val="auto"/>
          <w:sz w:val="24"/>
          <w:szCs w:val="24"/>
          <w:lang w:eastAsia="en-US"/>
        </w:rPr>
      </w:pPr>
      <w:r w:rsidRPr="00355CBB">
        <w:rPr>
          <w:rFonts w:ascii="Times New Roman" w:eastAsia="Times New Roman" w:hAnsi="Times New Roman" w:cs="Times New Roman"/>
          <w:color w:val="auto"/>
          <w:sz w:val="24"/>
          <w:szCs w:val="24"/>
          <w:lang w:eastAsia="en-US"/>
        </w:rPr>
        <w:t xml:space="preserve">к Договору аренды нежилых помещений </w:t>
      </w:r>
    </w:p>
    <w:p w14:paraId="1C2D4C7A" w14:textId="77777777" w:rsidR="00355CBB" w:rsidRPr="00355CBB" w:rsidRDefault="00355CBB" w:rsidP="00355CBB">
      <w:pPr>
        <w:spacing w:after="0" w:line="240" w:lineRule="auto"/>
        <w:jc w:val="right"/>
        <w:rPr>
          <w:rFonts w:ascii="Times New Roman" w:eastAsia="Times New Roman" w:hAnsi="Times New Roman" w:cs="Times New Roman"/>
          <w:color w:val="auto"/>
          <w:sz w:val="24"/>
          <w:szCs w:val="24"/>
          <w:lang w:eastAsia="en-US"/>
        </w:rPr>
      </w:pPr>
      <w:r w:rsidRPr="00355CBB">
        <w:rPr>
          <w:rFonts w:ascii="Times New Roman" w:eastAsia="Times New Roman" w:hAnsi="Times New Roman" w:cs="Times New Roman"/>
          <w:color w:val="auto"/>
          <w:sz w:val="24"/>
          <w:szCs w:val="24"/>
          <w:lang w:eastAsia="en-US"/>
        </w:rPr>
        <w:t xml:space="preserve">№________________ от «___» ______________  2017 года </w:t>
      </w:r>
    </w:p>
    <w:p w14:paraId="10DBACEE" w14:textId="77777777" w:rsidR="00355CBB" w:rsidRPr="00355CBB" w:rsidRDefault="00355CBB" w:rsidP="00355CBB">
      <w:pPr>
        <w:spacing w:after="0" w:line="240" w:lineRule="auto"/>
        <w:jc w:val="right"/>
        <w:rPr>
          <w:rFonts w:ascii="Times New Roman" w:eastAsia="Times New Roman" w:hAnsi="Times New Roman" w:cs="Times New Roman"/>
          <w:color w:val="auto"/>
          <w:sz w:val="24"/>
          <w:szCs w:val="24"/>
          <w:lang w:eastAsia="en-US"/>
        </w:rPr>
      </w:pPr>
    </w:p>
    <w:p w14:paraId="5685DA4F" w14:textId="77777777" w:rsidR="00355CBB" w:rsidRPr="00355CBB" w:rsidRDefault="00355CBB" w:rsidP="00355CBB">
      <w:pPr>
        <w:suppressAutoHyphens/>
        <w:spacing w:after="0" w:line="240" w:lineRule="auto"/>
        <w:jc w:val="center"/>
        <w:rPr>
          <w:rFonts w:ascii="Times New Roman" w:eastAsia="Times New Roman" w:hAnsi="Times New Roman" w:cs="Times New Roman"/>
          <w:b/>
          <w:color w:val="auto"/>
          <w:kern w:val="2"/>
          <w:sz w:val="24"/>
          <w:szCs w:val="24"/>
          <w:lang w:eastAsia="ar-SA"/>
        </w:rPr>
      </w:pPr>
      <w:r w:rsidRPr="00355CBB">
        <w:rPr>
          <w:rFonts w:ascii="Times New Roman" w:eastAsia="Times New Roman" w:hAnsi="Times New Roman" w:cs="Times New Roman"/>
          <w:b/>
          <w:color w:val="auto"/>
          <w:kern w:val="2"/>
          <w:sz w:val="24"/>
          <w:szCs w:val="24"/>
          <w:lang w:eastAsia="ar-SA"/>
        </w:rPr>
        <w:t>Карточка контрагента</w:t>
      </w:r>
    </w:p>
    <w:p w14:paraId="6814FD36" w14:textId="77777777" w:rsidR="00355CBB" w:rsidRPr="00355CBB" w:rsidRDefault="00355CBB" w:rsidP="00355CBB">
      <w:pPr>
        <w:suppressAutoHyphens/>
        <w:spacing w:after="0" w:line="240" w:lineRule="auto"/>
        <w:jc w:val="center"/>
        <w:rPr>
          <w:rFonts w:ascii="Times New Roman" w:eastAsia="Times New Roman" w:hAnsi="Times New Roman" w:cs="Times New Roman"/>
          <w:b/>
          <w:color w:val="auto"/>
          <w:kern w:val="2"/>
          <w:sz w:val="24"/>
          <w:szCs w:val="24"/>
          <w:lang w:eastAsia="ar-SA"/>
        </w:rPr>
      </w:pPr>
      <w:r w:rsidRPr="00355CBB">
        <w:rPr>
          <w:rFonts w:ascii="Times New Roman" w:eastAsia="Times New Roman" w:hAnsi="Times New Roman" w:cs="Times New Roman"/>
          <w:b/>
          <w:color w:val="auto"/>
          <w:kern w:val="2"/>
          <w:sz w:val="24"/>
          <w:szCs w:val="24"/>
          <w:lang w:eastAsia="ar-SA"/>
        </w:rPr>
        <w:t>« _____________»</w:t>
      </w:r>
    </w:p>
    <w:p w14:paraId="0842EBC5" w14:textId="77777777" w:rsidR="00355CBB" w:rsidRPr="00355CBB" w:rsidRDefault="00355CBB" w:rsidP="00355CBB">
      <w:pPr>
        <w:suppressAutoHyphens/>
        <w:spacing w:after="0" w:line="240" w:lineRule="auto"/>
        <w:jc w:val="center"/>
        <w:rPr>
          <w:rFonts w:ascii="Times New Roman" w:eastAsia="Times New Roman" w:hAnsi="Times New Roman" w:cs="Times New Roman"/>
          <w:b/>
          <w:color w:val="auto"/>
          <w:kern w:val="2"/>
          <w:sz w:val="24"/>
          <w:szCs w:val="24"/>
          <w:lang w:eastAsia="ar-SA"/>
        </w:rPr>
      </w:pPr>
    </w:p>
    <w:tbl>
      <w:tblPr>
        <w:tblW w:w="5000" w:type="pct"/>
        <w:tblBorders>
          <w:top w:val="outset" w:sz="2" w:space="0" w:color="auto"/>
          <w:left w:val="outset" w:sz="2" w:space="0" w:color="auto"/>
          <w:bottom w:val="outset" w:sz="2" w:space="0" w:color="auto"/>
          <w:right w:val="outset" w:sz="2" w:space="0" w:color="auto"/>
        </w:tblBorders>
        <w:tblCellMar>
          <w:left w:w="0" w:type="dxa"/>
          <w:right w:w="0" w:type="dxa"/>
        </w:tblCellMar>
        <w:tblLook w:val="00A0" w:firstRow="1" w:lastRow="0" w:firstColumn="1" w:lastColumn="0" w:noHBand="0" w:noVBand="0"/>
      </w:tblPr>
      <w:tblGrid>
        <w:gridCol w:w="628"/>
        <w:gridCol w:w="6425"/>
        <w:gridCol w:w="3452"/>
      </w:tblGrid>
      <w:tr w:rsidR="00355CBB" w:rsidRPr="00355CBB" w14:paraId="41101188" w14:textId="77777777" w:rsidTr="00F134A8">
        <w:trPr>
          <w:trHeight w:val="240"/>
        </w:trPr>
        <w:tc>
          <w:tcPr>
            <w:tcW w:w="299" w:type="pct"/>
            <w:tcBorders>
              <w:top w:val="single" w:sz="6" w:space="0" w:color="000000"/>
              <w:left w:val="single" w:sz="6" w:space="0" w:color="000000"/>
              <w:bottom w:val="single" w:sz="6" w:space="0" w:color="000000"/>
              <w:right w:val="single" w:sz="6" w:space="0" w:color="000000"/>
            </w:tcBorders>
            <w:vAlign w:val="center"/>
            <w:hideMark/>
          </w:tcPr>
          <w:p w14:paraId="0A5B8E4E" w14:textId="77777777" w:rsidR="00355CBB" w:rsidRPr="00355CBB" w:rsidRDefault="00355CBB" w:rsidP="00F134A8">
            <w:pPr>
              <w:suppressAutoHyphens/>
              <w:spacing w:after="0" w:line="240" w:lineRule="auto"/>
              <w:jc w:val="center"/>
              <w:rPr>
                <w:rFonts w:ascii="Times New Roman" w:eastAsia="Times New Roman" w:hAnsi="Times New Roman" w:cs="Times New Roman"/>
                <w:b/>
                <w:color w:val="auto"/>
                <w:kern w:val="2"/>
                <w:sz w:val="24"/>
                <w:szCs w:val="24"/>
                <w:lang w:eastAsia="ar-SA"/>
              </w:rPr>
            </w:pPr>
            <w:r w:rsidRPr="00355CBB">
              <w:rPr>
                <w:rFonts w:ascii="Times New Roman" w:eastAsia="Times New Roman" w:hAnsi="Times New Roman" w:cs="Times New Roman"/>
                <w:b/>
                <w:color w:val="auto"/>
                <w:kern w:val="2"/>
                <w:sz w:val="24"/>
                <w:szCs w:val="24"/>
                <w:lang w:eastAsia="ar-SA"/>
              </w:rPr>
              <w:t>№</w:t>
            </w:r>
          </w:p>
        </w:tc>
        <w:tc>
          <w:tcPr>
            <w:tcW w:w="3058" w:type="pct"/>
            <w:tcBorders>
              <w:top w:val="single" w:sz="6" w:space="0" w:color="000000"/>
              <w:left w:val="single" w:sz="6" w:space="0" w:color="000000"/>
              <w:bottom w:val="single" w:sz="6" w:space="0" w:color="000000"/>
              <w:right w:val="single" w:sz="6" w:space="0" w:color="000000"/>
            </w:tcBorders>
            <w:vAlign w:val="center"/>
            <w:hideMark/>
          </w:tcPr>
          <w:p w14:paraId="756F007A" w14:textId="77777777" w:rsidR="00355CBB" w:rsidRPr="00355CBB" w:rsidRDefault="00355CBB" w:rsidP="00F134A8">
            <w:pPr>
              <w:suppressAutoHyphens/>
              <w:spacing w:after="0" w:line="240" w:lineRule="auto"/>
              <w:jc w:val="center"/>
              <w:rPr>
                <w:rFonts w:ascii="Times New Roman" w:eastAsia="Times New Roman" w:hAnsi="Times New Roman" w:cs="Times New Roman"/>
                <w:b/>
                <w:color w:val="auto"/>
                <w:kern w:val="2"/>
                <w:sz w:val="24"/>
                <w:szCs w:val="24"/>
                <w:lang w:eastAsia="ar-SA"/>
              </w:rPr>
            </w:pPr>
            <w:r w:rsidRPr="00355CBB">
              <w:rPr>
                <w:rFonts w:ascii="Times New Roman" w:eastAsia="Times New Roman" w:hAnsi="Times New Roman" w:cs="Times New Roman"/>
                <w:b/>
                <w:color w:val="auto"/>
                <w:kern w:val="2"/>
                <w:sz w:val="24"/>
                <w:szCs w:val="24"/>
                <w:lang w:eastAsia="ar-SA"/>
              </w:rPr>
              <w:t>Наименование</w:t>
            </w:r>
          </w:p>
        </w:tc>
        <w:tc>
          <w:tcPr>
            <w:tcW w:w="1643" w:type="pct"/>
            <w:tcBorders>
              <w:top w:val="single" w:sz="6" w:space="0" w:color="000000"/>
              <w:left w:val="single" w:sz="6" w:space="0" w:color="000000"/>
              <w:bottom w:val="single" w:sz="6" w:space="0" w:color="000000"/>
              <w:right w:val="single" w:sz="6" w:space="0" w:color="000000"/>
            </w:tcBorders>
            <w:vAlign w:val="center"/>
            <w:hideMark/>
          </w:tcPr>
          <w:p w14:paraId="3E7246BA" w14:textId="77777777" w:rsidR="00355CBB" w:rsidRPr="00355CBB" w:rsidRDefault="00355CBB" w:rsidP="00F134A8">
            <w:pPr>
              <w:suppressAutoHyphens/>
              <w:spacing w:after="0" w:line="240" w:lineRule="auto"/>
              <w:jc w:val="center"/>
              <w:rPr>
                <w:rFonts w:ascii="Times New Roman" w:eastAsia="Times New Roman" w:hAnsi="Times New Roman" w:cs="Times New Roman"/>
                <w:b/>
                <w:color w:val="auto"/>
                <w:kern w:val="2"/>
                <w:sz w:val="24"/>
                <w:szCs w:val="24"/>
                <w:lang w:eastAsia="ar-SA"/>
              </w:rPr>
            </w:pPr>
            <w:r w:rsidRPr="00355CBB">
              <w:rPr>
                <w:rFonts w:ascii="Times New Roman" w:eastAsia="Times New Roman" w:hAnsi="Times New Roman" w:cs="Times New Roman"/>
                <w:b/>
                <w:color w:val="auto"/>
                <w:kern w:val="2"/>
                <w:sz w:val="24"/>
                <w:szCs w:val="24"/>
                <w:lang w:eastAsia="ar-SA"/>
              </w:rPr>
              <w:t>Сведения о контрагенте</w:t>
            </w:r>
          </w:p>
        </w:tc>
      </w:tr>
      <w:tr w:rsidR="00355CBB" w:rsidRPr="00355CBB" w14:paraId="288A12AD" w14:textId="77777777" w:rsidTr="00F134A8">
        <w:trPr>
          <w:trHeight w:val="465"/>
        </w:trPr>
        <w:tc>
          <w:tcPr>
            <w:tcW w:w="299" w:type="pct"/>
            <w:tcBorders>
              <w:top w:val="single" w:sz="6" w:space="0" w:color="000000"/>
              <w:left w:val="single" w:sz="6" w:space="0" w:color="000000"/>
              <w:bottom w:val="single" w:sz="6" w:space="0" w:color="000000"/>
              <w:right w:val="single" w:sz="6" w:space="0" w:color="000000"/>
            </w:tcBorders>
            <w:vAlign w:val="center"/>
            <w:hideMark/>
          </w:tcPr>
          <w:p w14:paraId="207D5E95" w14:textId="77777777" w:rsidR="00355CBB" w:rsidRPr="00355CBB" w:rsidRDefault="00355CBB" w:rsidP="00F134A8">
            <w:pPr>
              <w:suppressAutoHyphens/>
              <w:spacing w:after="0" w:line="240" w:lineRule="auto"/>
              <w:jc w:val="center"/>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1</w:t>
            </w:r>
          </w:p>
        </w:tc>
        <w:tc>
          <w:tcPr>
            <w:tcW w:w="3058" w:type="pct"/>
            <w:tcBorders>
              <w:top w:val="single" w:sz="6" w:space="0" w:color="000000"/>
              <w:left w:val="single" w:sz="6" w:space="0" w:color="000000"/>
              <w:bottom w:val="single" w:sz="6" w:space="0" w:color="000000"/>
              <w:right w:val="single" w:sz="6" w:space="0" w:color="000000"/>
            </w:tcBorders>
            <w:vAlign w:val="center"/>
            <w:hideMark/>
          </w:tcPr>
          <w:p w14:paraId="04A23B3F"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Фирменное наименование контрагента (полное и сокращенное наименования организации либо Ф.И.О.– физического лица, в том числе, зарегистрированного в качестве индивидуального предпринимателя)</w:t>
            </w:r>
          </w:p>
        </w:tc>
        <w:tc>
          <w:tcPr>
            <w:tcW w:w="1643" w:type="pct"/>
            <w:tcBorders>
              <w:top w:val="single" w:sz="6" w:space="0" w:color="000000"/>
              <w:left w:val="single" w:sz="6" w:space="0" w:color="000000"/>
              <w:bottom w:val="single" w:sz="6" w:space="0" w:color="000000"/>
              <w:right w:val="single" w:sz="6" w:space="0" w:color="000000"/>
            </w:tcBorders>
            <w:vAlign w:val="center"/>
          </w:tcPr>
          <w:p w14:paraId="5EC78D71"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p>
        </w:tc>
      </w:tr>
      <w:tr w:rsidR="00355CBB" w:rsidRPr="00355CBB" w14:paraId="1AFF087F" w14:textId="77777777" w:rsidTr="00F134A8">
        <w:trPr>
          <w:trHeight w:val="877"/>
        </w:trPr>
        <w:tc>
          <w:tcPr>
            <w:tcW w:w="299" w:type="pct"/>
            <w:tcBorders>
              <w:top w:val="single" w:sz="6" w:space="0" w:color="000000"/>
              <w:left w:val="single" w:sz="6" w:space="0" w:color="000000"/>
              <w:bottom w:val="single" w:sz="6" w:space="0" w:color="000000"/>
              <w:right w:val="single" w:sz="6" w:space="0" w:color="000000"/>
            </w:tcBorders>
            <w:vAlign w:val="center"/>
            <w:hideMark/>
          </w:tcPr>
          <w:p w14:paraId="53FB3C88" w14:textId="77777777" w:rsidR="00355CBB" w:rsidRPr="00355CBB" w:rsidRDefault="00355CBB" w:rsidP="00F134A8">
            <w:pPr>
              <w:suppressAutoHyphens/>
              <w:spacing w:after="0" w:line="240" w:lineRule="auto"/>
              <w:jc w:val="center"/>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2</w:t>
            </w:r>
          </w:p>
        </w:tc>
        <w:tc>
          <w:tcPr>
            <w:tcW w:w="3058" w:type="pct"/>
            <w:tcBorders>
              <w:top w:val="single" w:sz="6" w:space="0" w:color="000000"/>
              <w:left w:val="single" w:sz="6" w:space="0" w:color="000000"/>
              <w:bottom w:val="single" w:sz="6" w:space="0" w:color="000000"/>
              <w:right w:val="single" w:sz="6" w:space="0" w:color="000000"/>
            </w:tcBorders>
            <w:vAlign w:val="center"/>
            <w:hideMark/>
          </w:tcPr>
          <w:p w14:paraId="684E0465"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Договор (реквизиты, предмет, цена, срок действия и иные существенные условия)</w:t>
            </w:r>
          </w:p>
        </w:tc>
        <w:tc>
          <w:tcPr>
            <w:tcW w:w="1643" w:type="pct"/>
            <w:tcBorders>
              <w:top w:val="single" w:sz="6" w:space="0" w:color="000000"/>
              <w:left w:val="single" w:sz="6" w:space="0" w:color="000000"/>
              <w:bottom w:val="single" w:sz="6" w:space="0" w:color="000000"/>
              <w:right w:val="single" w:sz="6" w:space="0" w:color="000000"/>
            </w:tcBorders>
            <w:vAlign w:val="center"/>
          </w:tcPr>
          <w:p w14:paraId="140B927A"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p>
        </w:tc>
      </w:tr>
      <w:tr w:rsidR="00355CBB" w:rsidRPr="00355CBB" w14:paraId="0EBF8B80" w14:textId="77777777" w:rsidTr="00F134A8">
        <w:trPr>
          <w:trHeight w:val="285"/>
        </w:trPr>
        <w:tc>
          <w:tcPr>
            <w:tcW w:w="299" w:type="pct"/>
            <w:tcBorders>
              <w:top w:val="single" w:sz="6" w:space="0" w:color="000000"/>
              <w:left w:val="single" w:sz="6" w:space="0" w:color="000000"/>
              <w:bottom w:val="single" w:sz="6" w:space="0" w:color="000000"/>
              <w:right w:val="single" w:sz="6" w:space="0" w:color="000000"/>
            </w:tcBorders>
            <w:vAlign w:val="center"/>
            <w:hideMark/>
          </w:tcPr>
          <w:p w14:paraId="44F5B020" w14:textId="77777777" w:rsidR="00355CBB" w:rsidRPr="00355CBB" w:rsidRDefault="00355CBB" w:rsidP="00F134A8">
            <w:pPr>
              <w:suppressAutoHyphens/>
              <w:spacing w:after="0" w:line="240" w:lineRule="auto"/>
              <w:jc w:val="center"/>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3</w:t>
            </w:r>
          </w:p>
        </w:tc>
        <w:tc>
          <w:tcPr>
            <w:tcW w:w="3058" w:type="pct"/>
            <w:tcBorders>
              <w:top w:val="single" w:sz="6" w:space="0" w:color="000000"/>
              <w:left w:val="single" w:sz="6" w:space="0" w:color="000000"/>
              <w:bottom w:val="single" w:sz="6" w:space="0" w:color="000000"/>
              <w:right w:val="single" w:sz="6" w:space="0" w:color="000000"/>
            </w:tcBorders>
            <w:vAlign w:val="center"/>
            <w:hideMark/>
          </w:tcPr>
          <w:p w14:paraId="20729A1D"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Организационно - правовая форма контрагента.</w:t>
            </w:r>
          </w:p>
          <w:p w14:paraId="678EFFE2"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(Указывается данные в соответствии с Уставом)</w:t>
            </w:r>
          </w:p>
        </w:tc>
        <w:tc>
          <w:tcPr>
            <w:tcW w:w="1643" w:type="pct"/>
            <w:tcBorders>
              <w:top w:val="single" w:sz="6" w:space="0" w:color="000000"/>
              <w:left w:val="single" w:sz="6" w:space="0" w:color="000000"/>
              <w:bottom w:val="single" w:sz="6" w:space="0" w:color="000000"/>
              <w:right w:val="single" w:sz="6" w:space="0" w:color="000000"/>
            </w:tcBorders>
            <w:vAlign w:val="center"/>
          </w:tcPr>
          <w:p w14:paraId="73FB6787"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p>
        </w:tc>
      </w:tr>
      <w:tr w:rsidR="00355CBB" w:rsidRPr="00355CBB" w14:paraId="57578277" w14:textId="77777777" w:rsidTr="00F134A8">
        <w:tc>
          <w:tcPr>
            <w:tcW w:w="299" w:type="pct"/>
            <w:tcBorders>
              <w:top w:val="single" w:sz="6" w:space="0" w:color="000000"/>
              <w:left w:val="single" w:sz="6" w:space="0" w:color="000000"/>
              <w:bottom w:val="single" w:sz="6" w:space="0" w:color="000000"/>
              <w:right w:val="single" w:sz="6" w:space="0" w:color="000000"/>
            </w:tcBorders>
            <w:vAlign w:val="center"/>
            <w:hideMark/>
          </w:tcPr>
          <w:p w14:paraId="65575EE0" w14:textId="77777777" w:rsidR="00355CBB" w:rsidRPr="00355CBB" w:rsidRDefault="00355CBB" w:rsidP="00F134A8">
            <w:pPr>
              <w:suppressAutoHyphens/>
              <w:spacing w:after="0" w:line="240" w:lineRule="auto"/>
              <w:jc w:val="center"/>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4</w:t>
            </w:r>
          </w:p>
        </w:tc>
        <w:tc>
          <w:tcPr>
            <w:tcW w:w="3058" w:type="pct"/>
            <w:tcBorders>
              <w:top w:val="single" w:sz="6" w:space="0" w:color="000000"/>
              <w:left w:val="single" w:sz="6" w:space="0" w:color="000000"/>
              <w:bottom w:val="single" w:sz="6" w:space="0" w:color="000000"/>
              <w:right w:val="single" w:sz="6" w:space="0" w:color="000000"/>
            </w:tcBorders>
            <w:vAlign w:val="center"/>
            <w:hideMark/>
          </w:tcPr>
          <w:p w14:paraId="63DFAC1D"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Собственники, включая конечных выгодоприобретателей (бенефициаров)и размер их вклада (перечислить наименования и организационно-правовую форму или Ф.И.О. всех учредителей, с указанием размера вклада в процентном и денежном выражении)</w:t>
            </w:r>
          </w:p>
          <w:p w14:paraId="16DAAE3A"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В отношении контрагентов, являющихся публичными акционерными обществами, акции которых котируются на бирже, или число акционеров которых превышает 50, сведения должны содержать информацию об акционерах, владеющих пакетами акций более 5%. Подтверждающие документы в отношении акционеров (бенефициаров) такой компании могут быть заменены прямой ссылкой на общедоступный источник, посредством которого в установленном законе порядке раскрыта соответствующая информация. В отношении акционеров (бенефициаров), владеющих пакетами акций менее 5%, допускается указание общей информации о количестве таких акционеров</w:t>
            </w:r>
          </w:p>
        </w:tc>
        <w:tc>
          <w:tcPr>
            <w:tcW w:w="1643" w:type="pct"/>
            <w:tcBorders>
              <w:top w:val="single" w:sz="6" w:space="0" w:color="000000"/>
              <w:left w:val="single" w:sz="6" w:space="0" w:color="000000"/>
              <w:bottom w:val="single" w:sz="6" w:space="0" w:color="000000"/>
              <w:right w:val="single" w:sz="6" w:space="0" w:color="000000"/>
            </w:tcBorders>
            <w:vAlign w:val="center"/>
          </w:tcPr>
          <w:p w14:paraId="5E5AAACE"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p>
        </w:tc>
      </w:tr>
      <w:tr w:rsidR="00355CBB" w:rsidRPr="00355CBB" w14:paraId="36928F50" w14:textId="77777777" w:rsidTr="00F134A8">
        <w:tc>
          <w:tcPr>
            <w:tcW w:w="299" w:type="pct"/>
            <w:tcBorders>
              <w:top w:val="single" w:sz="6" w:space="0" w:color="000000"/>
              <w:left w:val="single" w:sz="6" w:space="0" w:color="000000"/>
              <w:bottom w:val="single" w:sz="6" w:space="0" w:color="000000"/>
              <w:right w:val="single" w:sz="6" w:space="0" w:color="000000"/>
            </w:tcBorders>
            <w:vAlign w:val="center"/>
            <w:hideMark/>
          </w:tcPr>
          <w:p w14:paraId="53350312" w14:textId="77777777" w:rsidR="00355CBB" w:rsidRPr="00355CBB" w:rsidRDefault="00355CBB" w:rsidP="00F134A8">
            <w:pPr>
              <w:suppressAutoHyphens/>
              <w:spacing w:after="0" w:line="240" w:lineRule="auto"/>
              <w:jc w:val="center"/>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5</w:t>
            </w:r>
          </w:p>
        </w:tc>
        <w:tc>
          <w:tcPr>
            <w:tcW w:w="3058" w:type="pct"/>
            <w:tcBorders>
              <w:top w:val="single" w:sz="6" w:space="0" w:color="000000"/>
              <w:left w:val="single" w:sz="6" w:space="0" w:color="000000"/>
              <w:bottom w:val="single" w:sz="6" w:space="0" w:color="000000"/>
              <w:right w:val="single" w:sz="6" w:space="0" w:color="000000"/>
            </w:tcBorders>
            <w:vAlign w:val="center"/>
            <w:hideMark/>
          </w:tcPr>
          <w:p w14:paraId="33C39C56"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физического лица</w:t>
            </w:r>
          </w:p>
        </w:tc>
        <w:tc>
          <w:tcPr>
            <w:tcW w:w="1643" w:type="pct"/>
            <w:tcBorders>
              <w:top w:val="single" w:sz="6" w:space="0" w:color="000000"/>
              <w:left w:val="single" w:sz="6" w:space="0" w:color="000000"/>
              <w:bottom w:val="single" w:sz="6" w:space="0" w:color="000000"/>
              <w:right w:val="single" w:sz="6" w:space="0" w:color="000000"/>
            </w:tcBorders>
            <w:vAlign w:val="center"/>
          </w:tcPr>
          <w:p w14:paraId="72515E10"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p>
        </w:tc>
      </w:tr>
      <w:tr w:rsidR="00355CBB" w:rsidRPr="00355CBB" w14:paraId="2DBF8E67" w14:textId="77777777" w:rsidTr="00F134A8">
        <w:trPr>
          <w:trHeight w:val="285"/>
        </w:trPr>
        <w:tc>
          <w:tcPr>
            <w:tcW w:w="299" w:type="pct"/>
            <w:tcBorders>
              <w:top w:val="single" w:sz="6" w:space="0" w:color="000000"/>
              <w:left w:val="single" w:sz="6" w:space="0" w:color="000000"/>
              <w:bottom w:val="single" w:sz="6" w:space="0" w:color="000000"/>
              <w:right w:val="single" w:sz="6" w:space="0" w:color="000000"/>
            </w:tcBorders>
            <w:vAlign w:val="center"/>
            <w:hideMark/>
          </w:tcPr>
          <w:p w14:paraId="2F90C183" w14:textId="77777777" w:rsidR="00355CBB" w:rsidRPr="00355CBB" w:rsidRDefault="00355CBB" w:rsidP="00F134A8">
            <w:pPr>
              <w:suppressAutoHyphens/>
              <w:spacing w:after="0" w:line="240" w:lineRule="auto"/>
              <w:jc w:val="center"/>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6</w:t>
            </w:r>
          </w:p>
        </w:tc>
        <w:tc>
          <w:tcPr>
            <w:tcW w:w="3058" w:type="pct"/>
            <w:tcBorders>
              <w:top w:val="single" w:sz="6" w:space="0" w:color="000000"/>
              <w:left w:val="single" w:sz="6" w:space="0" w:color="000000"/>
              <w:bottom w:val="single" w:sz="6" w:space="0" w:color="000000"/>
              <w:right w:val="single" w:sz="6" w:space="0" w:color="000000"/>
            </w:tcBorders>
            <w:vAlign w:val="center"/>
            <w:hideMark/>
          </w:tcPr>
          <w:p w14:paraId="5F5C8313"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Основные виды деятельности в соответствии с ОКВЭД</w:t>
            </w:r>
          </w:p>
        </w:tc>
        <w:tc>
          <w:tcPr>
            <w:tcW w:w="1643" w:type="pct"/>
            <w:tcBorders>
              <w:top w:val="single" w:sz="6" w:space="0" w:color="000000"/>
              <w:left w:val="single" w:sz="6" w:space="0" w:color="000000"/>
              <w:bottom w:val="single" w:sz="6" w:space="0" w:color="000000"/>
              <w:right w:val="single" w:sz="6" w:space="0" w:color="000000"/>
            </w:tcBorders>
            <w:vAlign w:val="center"/>
          </w:tcPr>
          <w:p w14:paraId="7B1D4A7D"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p>
        </w:tc>
      </w:tr>
      <w:tr w:rsidR="00355CBB" w:rsidRPr="00355CBB" w14:paraId="0AC35F0C" w14:textId="77777777" w:rsidTr="00F134A8">
        <w:trPr>
          <w:trHeight w:val="285"/>
        </w:trPr>
        <w:tc>
          <w:tcPr>
            <w:tcW w:w="299" w:type="pct"/>
            <w:tcBorders>
              <w:top w:val="single" w:sz="6" w:space="0" w:color="000000"/>
              <w:left w:val="single" w:sz="6" w:space="0" w:color="000000"/>
              <w:bottom w:val="single" w:sz="6" w:space="0" w:color="000000"/>
              <w:right w:val="single" w:sz="6" w:space="0" w:color="000000"/>
            </w:tcBorders>
            <w:vAlign w:val="center"/>
            <w:hideMark/>
          </w:tcPr>
          <w:p w14:paraId="28C6DBF6" w14:textId="77777777" w:rsidR="00355CBB" w:rsidRPr="00355CBB" w:rsidRDefault="00355CBB" w:rsidP="00F134A8">
            <w:pPr>
              <w:suppressAutoHyphens/>
              <w:spacing w:after="0" w:line="240" w:lineRule="auto"/>
              <w:jc w:val="center"/>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7</w:t>
            </w:r>
          </w:p>
        </w:tc>
        <w:tc>
          <w:tcPr>
            <w:tcW w:w="3058" w:type="pct"/>
            <w:tcBorders>
              <w:top w:val="single" w:sz="6" w:space="0" w:color="000000"/>
              <w:left w:val="single" w:sz="6" w:space="0" w:color="000000"/>
              <w:bottom w:val="single" w:sz="6" w:space="0" w:color="000000"/>
              <w:right w:val="single" w:sz="6" w:space="0" w:color="000000"/>
            </w:tcBorders>
            <w:vAlign w:val="center"/>
            <w:hideMark/>
          </w:tcPr>
          <w:p w14:paraId="6FF13E56"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Дата регистрации (с учетом правопреемственности)</w:t>
            </w:r>
          </w:p>
        </w:tc>
        <w:tc>
          <w:tcPr>
            <w:tcW w:w="1643" w:type="pct"/>
            <w:tcBorders>
              <w:top w:val="single" w:sz="6" w:space="0" w:color="000000"/>
              <w:left w:val="single" w:sz="6" w:space="0" w:color="000000"/>
              <w:bottom w:val="single" w:sz="6" w:space="0" w:color="000000"/>
              <w:right w:val="single" w:sz="6" w:space="0" w:color="000000"/>
            </w:tcBorders>
            <w:vAlign w:val="center"/>
          </w:tcPr>
          <w:p w14:paraId="14F15E82"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p>
        </w:tc>
      </w:tr>
      <w:tr w:rsidR="00355CBB" w:rsidRPr="00355CBB" w14:paraId="6414FA92" w14:textId="77777777" w:rsidTr="00F134A8">
        <w:trPr>
          <w:trHeight w:val="285"/>
        </w:trPr>
        <w:tc>
          <w:tcPr>
            <w:tcW w:w="299" w:type="pct"/>
            <w:tcBorders>
              <w:top w:val="single" w:sz="6" w:space="0" w:color="000000"/>
              <w:left w:val="single" w:sz="6" w:space="0" w:color="000000"/>
              <w:bottom w:val="single" w:sz="6" w:space="0" w:color="000000"/>
              <w:right w:val="single" w:sz="6" w:space="0" w:color="000000"/>
            </w:tcBorders>
            <w:vAlign w:val="center"/>
            <w:hideMark/>
          </w:tcPr>
          <w:p w14:paraId="0421FD38" w14:textId="77777777" w:rsidR="00355CBB" w:rsidRPr="00355CBB" w:rsidRDefault="00355CBB" w:rsidP="00F134A8">
            <w:pPr>
              <w:suppressAutoHyphens/>
              <w:spacing w:after="0" w:line="240" w:lineRule="auto"/>
              <w:jc w:val="center"/>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8</w:t>
            </w:r>
          </w:p>
        </w:tc>
        <w:tc>
          <w:tcPr>
            <w:tcW w:w="3058" w:type="pct"/>
            <w:tcBorders>
              <w:top w:val="single" w:sz="6" w:space="0" w:color="000000"/>
              <w:left w:val="single" w:sz="6" w:space="0" w:color="000000"/>
              <w:bottom w:val="single" w:sz="6" w:space="0" w:color="000000"/>
              <w:right w:val="single" w:sz="6" w:space="0" w:color="000000"/>
            </w:tcBorders>
            <w:vAlign w:val="center"/>
            <w:hideMark/>
          </w:tcPr>
          <w:p w14:paraId="26FC071E"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ИНН</w:t>
            </w:r>
          </w:p>
        </w:tc>
        <w:tc>
          <w:tcPr>
            <w:tcW w:w="1643" w:type="pct"/>
            <w:tcBorders>
              <w:top w:val="single" w:sz="6" w:space="0" w:color="000000"/>
              <w:left w:val="single" w:sz="6" w:space="0" w:color="000000"/>
              <w:bottom w:val="single" w:sz="6" w:space="0" w:color="000000"/>
              <w:right w:val="single" w:sz="6" w:space="0" w:color="000000"/>
            </w:tcBorders>
            <w:vAlign w:val="center"/>
          </w:tcPr>
          <w:p w14:paraId="2DA9BF19"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p>
        </w:tc>
      </w:tr>
      <w:tr w:rsidR="00355CBB" w:rsidRPr="00355CBB" w14:paraId="6302C9BA" w14:textId="77777777" w:rsidTr="00F134A8">
        <w:trPr>
          <w:trHeight w:val="285"/>
        </w:trPr>
        <w:tc>
          <w:tcPr>
            <w:tcW w:w="299" w:type="pct"/>
            <w:tcBorders>
              <w:top w:val="single" w:sz="6" w:space="0" w:color="000000"/>
              <w:left w:val="single" w:sz="6" w:space="0" w:color="000000"/>
              <w:bottom w:val="single" w:sz="6" w:space="0" w:color="000000"/>
              <w:right w:val="single" w:sz="6" w:space="0" w:color="000000"/>
            </w:tcBorders>
            <w:vAlign w:val="center"/>
            <w:hideMark/>
          </w:tcPr>
          <w:p w14:paraId="13DDA0BD" w14:textId="77777777" w:rsidR="00355CBB" w:rsidRPr="00355CBB" w:rsidRDefault="00355CBB" w:rsidP="00F134A8">
            <w:pPr>
              <w:suppressAutoHyphens/>
              <w:spacing w:after="0" w:line="240" w:lineRule="auto"/>
              <w:jc w:val="center"/>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9</w:t>
            </w:r>
          </w:p>
        </w:tc>
        <w:tc>
          <w:tcPr>
            <w:tcW w:w="3058" w:type="pct"/>
            <w:tcBorders>
              <w:top w:val="single" w:sz="6" w:space="0" w:color="000000"/>
              <w:left w:val="single" w:sz="6" w:space="0" w:color="000000"/>
              <w:bottom w:val="single" w:sz="6" w:space="0" w:color="000000"/>
              <w:right w:val="single" w:sz="6" w:space="0" w:color="000000"/>
            </w:tcBorders>
            <w:vAlign w:val="center"/>
            <w:hideMark/>
          </w:tcPr>
          <w:p w14:paraId="386C2324"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 xml:space="preserve">КПП </w:t>
            </w:r>
          </w:p>
        </w:tc>
        <w:tc>
          <w:tcPr>
            <w:tcW w:w="1643" w:type="pct"/>
            <w:tcBorders>
              <w:top w:val="single" w:sz="6" w:space="0" w:color="000000"/>
              <w:left w:val="single" w:sz="6" w:space="0" w:color="000000"/>
              <w:bottom w:val="single" w:sz="6" w:space="0" w:color="000000"/>
              <w:right w:val="single" w:sz="6" w:space="0" w:color="000000"/>
            </w:tcBorders>
            <w:vAlign w:val="center"/>
          </w:tcPr>
          <w:p w14:paraId="278CE390"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p>
        </w:tc>
      </w:tr>
      <w:tr w:rsidR="00355CBB" w:rsidRPr="00355CBB" w14:paraId="06530B5C" w14:textId="77777777" w:rsidTr="00F134A8">
        <w:trPr>
          <w:trHeight w:val="285"/>
        </w:trPr>
        <w:tc>
          <w:tcPr>
            <w:tcW w:w="299" w:type="pct"/>
            <w:tcBorders>
              <w:top w:val="single" w:sz="6" w:space="0" w:color="000000"/>
              <w:left w:val="single" w:sz="6" w:space="0" w:color="000000"/>
              <w:bottom w:val="single" w:sz="6" w:space="0" w:color="000000"/>
              <w:right w:val="single" w:sz="6" w:space="0" w:color="000000"/>
            </w:tcBorders>
            <w:vAlign w:val="center"/>
            <w:hideMark/>
          </w:tcPr>
          <w:p w14:paraId="7D01CA2B" w14:textId="77777777" w:rsidR="00355CBB" w:rsidRPr="00355CBB" w:rsidRDefault="00355CBB" w:rsidP="00F134A8">
            <w:pPr>
              <w:suppressAutoHyphens/>
              <w:spacing w:after="0" w:line="240" w:lineRule="auto"/>
              <w:jc w:val="center"/>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10</w:t>
            </w:r>
          </w:p>
        </w:tc>
        <w:tc>
          <w:tcPr>
            <w:tcW w:w="3058" w:type="pct"/>
            <w:tcBorders>
              <w:top w:val="single" w:sz="6" w:space="0" w:color="000000"/>
              <w:left w:val="single" w:sz="6" w:space="0" w:color="000000"/>
              <w:bottom w:val="single" w:sz="6" w:space="0" w:color="000000"/>
              <w:right w:val="single" w:sz="6" w:space="0" w:color="000000"/>
            </w:tcBorders>
            <w:vAlign w:val="center"/>
            <w:hideMark/>
          </w:tcPr>
          <w:p w14:paraId="48B5DF83"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ОГРН</w:t>
            </w:r>
          </w:p>
        </w:tc>
        <w:tc>
          <w:tcPr>
            <w:tcW w:w="1643" w:type="pct"/>
            <w:tcBorders>
              <w:top w:val="single" w:sz="6" w:space="0" w:color="000000"/>
              <w:left w:val="single" w:sz="6" w:space="0" w:color="000000"/>
              <w:bottom w:val="single" w:sz="6" w:space="0" w:color="000000"/>
              <w:right w:val="single" w:sz="6" w:space="0" w:color="000000"/>
            </w:tcBorders>
            <w:vAlign w:val="center"/>
          </w:tcPr>
          <w:p w14:paraId="044C833A"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p>
        </w:tc>
      </w:tr>
      <w:tr w:rsidR="00355CBB" w:rsidRPr="00355CBB" w14:paraId="7B5A82D9" w14:textId="77777777" w:rsidTr="00F134A8">
        <w:trPr>
          <w:trHeight w:val="285"/>
        </w:trPr>
        <w:tc>
          <w:tcPr>
            <w:tcW w:w="299" w:type="pct"/>
            <w:tcBorders>
              <w:top w:val="single" w:sz="6" w:space="0" w:color="000000"/>
              <w:left w:val="single" w:sz="6" w:space="0" w:color="000000"/>
              <w:bottom w:val="single" w:sz="6" w:space="0" w:color="000000"/>
              <w:right w:val="single" w:sz="6" w:space="0" w:color="000000"/>
            </w:tcBorders>
            <w:vAlign w:val="center"/>
            <w:hideMark/>
          </w:tcPr>
          <w:p w14:paraId="3AE7803E" w14:textId="77777777" w:rsidR="00355CBB" w:rsidRPr="00355CBB" w:rsidRDefault="00355CBB" w:rsidP="00F134A8">
            <w:pPr>
              <w:suppressAutoHyphens/>
              <w:spacing w:after="0" w:line="240" w:lineRule="auto"/>
              <w:jc w:val="center"/>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11</w:t>
            </w:r>
          </w:p>
        </w:tc>
        <w:tc>
          <w:tcPr>
            <w:tcW w:w="3058" w:type="pct"/>
            <w:tcBorders>
              <w:top w:val="single" w:sz="6" w:space="0" w:color="000000"/>
              <w:left w:val="single" w:sz="6" w:space="0" w:color="000000"/>
              <w:bottom w:val="single" w:sz="6" w:space="0" w:color="000000"/>
              <w:right w:val="single" w:sz="6" w:space="0" w:color="000000"/>
            </w:tcBorders>
            <w:vAlign w:val="center"/>
            <w:hideMark/>
          </w:tcPr>
          <w:p w14:paraId="5E2FB0B9"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ОКПО</w:t>
            </w:r>
          </w:p>
        </w:tc>
        <w:tc>
          <w:tcPr>
            <w:tcW w:w="1643" w:type="pct"/>
            <w:tcBorders>
              <w:top w:val="single" w:sz="6" w:space="0" w:color="000000"/>
              <w:left w:val="single" w:sz="6" w:space="0" w:color="000000"/>
              <w:bottom w:val="single" w:sz="6" w:space="0" w:color="000000"/>
              <w:right w:val="single" w:sz="6" w:space="0" w:color="000000"/>
            </w:tcBorders>
            <w:vAlign w:val="center"/>
          </w:tcPr>
          <w:p w14:paraId="669BA01E"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p>
        </w:tc>
      </w:tr>
      <w:tr w:rsidR="00355CBB" w:rsidRPr="00355CBB" w14:paraId="56FCE8B4" w14:textId="77777777" w:rsidTr="00F134A8">
        <w:trPr>
          <w:trHeight w:val="285"/>
        </w:trPr>
        <w:tc>
          <w:tcPr>
            <w:tcW w:w="299" w:type="pct"/>
            <w:tcBorders>
              <w:top w:val="single" w:sz="6" w:space="0" w:color="000000"/>
              <w:left w:val="single" w:sz="6" w:space="0" w:color="000000"/>
              <w:bottom w:val="single" w:sz="6" w:space="0" w:color="000000"/>
              <w:right w:val="single" w:sz="6" w:space="0" w:color="000000"/>
            </w:tcBorders>
            <w:vAlign w:val="center"/>
            <w:hideMark/>
          </w:tcPr>
          <w:p w14:paraId="5A5ACADF" w14:textId="77777777" w:rsidR="00355CBB" w:rsidRPr="00355CBB" w:rsidRDefault="00355CBB" w:rsidP="00F134A8">
            <w:pPr>
              <w:suppressAutoHyphens/>
              <w:spacing w:after="0" w:line="240" w:lineRule="auto"/>
              <w:jc w:val="center"/>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12</w:t>
            </w:r>
          </w:p>
        </w:tc>
        <w:tc>
          <w:tcPr>
            <w:tcW w:w="3058" w:type="pct"/>
            <w:tcBorders>
              <w:top w:val="single" w:sz="6" w:space="0" w:color="000000"/>
              <w:left w:val="single" w:sz="6" w:space="0" w:color="000000"/>
              <w:bottom w:val="single" w:sz="6" w:space="0" w:color="000000"/>
              <w:right w:val="single" w:sz="6" w:space="0" w:color="000000"/>
            </w:tcBorders>
            <w:vAlign w:val="center"/>
            <w:hideMark/>
          </w:tcPr>
          <w:p w14:paraId="6825B995"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Юридический адрес (страна, адрес)</w:t>
            </w:r>
          </w:p>
        </w:tc>
        <w:tc>
          <w:tcPr>
            <w:tcW w:w="1643" w:type="pct"/>
            <w:tcBorders>
              <w:top w:val="single" w:sz="6" w:space="0" w:color="000000"/>
              <w:left w:val="single" w:sz="6" w:space="0" w:color="000000"/>
              <w:bottom w:val="single" w:sz="6" w:space="0" w:color="000000"/>
              <w:right w:val="single" w:sz="6" w:space="0" w:color="000000"/>
            </w:tcBorders>
            <w:vAlign w:val="center"/>
          </w:tcPr>
          <w:p w14:paraId="0A4D6A8A"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p>
        </w:tc>
      </w:tr>
      <w:tr w:rsidR="00355CBB" w:rsidRPr="00355CBB" w14:paraId="08971A27" w14:textId="77777777" w:rsidTr="00F134A8">
        <w:trPr>
          <w:trHeight w:val="285"/>
        </w:trPr>
        <w:tc>
          <w:tcPr>
            <w:tcW w:w="299" w:type="pct"/>
            <w:tcBorders>
              <w:top w:val="single" w:sz="6" w:space="0" w:color="000000"/>
              <w:left w:val="single" w:sz="6" w:space="0" w:color="000000"/>
              <w:bottom w:val="single" w:sz="6" w:space="0" w:color="000000"/>
              <w:right w:val="single" w:sz="6" w:space="0" w:color="000000"/>
            </w:tcBorders>
            <w:vAlign w:val="center"/>
            <w:hideMark/>
          </w:tcPr>
          <w:p w14:paraId="3F78208D" w14:textId="77777777" w:rsidR="00355CBB" w:rsidRPr="00355CBB" w:rsidRDefault="00355CBB" w:rsidP="00F134A8">
            <w:pPr>
              <w:suppressAutoHyphens/>
              <w:spacing w:after="0" w:line="240" w:lineRule="auto"/>
              <w:jc w:val="center"/>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13</w:t>
            </w:r>
          </w:p>
        </w:tc>
        <w:tc>
          <w:tcPr>
            <w:tcW w:w="3058" w:type="pct"/>
            <w:tcBorders>
              <w:top w:val="single" w:sz="6" w:space="0" w:color="000000"/>
              <w:left w:val="single" w:sz="6" w:space="0" w:color="000000"/>
              <w:bottom w:val="single" w:sz="6" w:space="0" w:color="000000"/>
              <w:right w:val="single" w:sz="6" w:space="0" w:color="000000"/>
            </w:tcBorders>
            <w:vAlign w:val="center"/>
            <w:hideMark/>
          </w:tcPr>
          <w:p w14:paraId="7E858EEB"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Почтовый адрес (страна, адрес)</w:t>
            </w:r>
          </w:p>
        </w:tc>
        <w:tc>
          <w:tcPr>
            <w:tcW w:w="1643" w:type="pct"/>
            <w:tcBorders>
              <w:top w:val="single" w:sz="6" w:space="0" w:color="000000"/>
              <w:left w:val="single" w:sz="6" w:space="0" w:color="000000"/>
              <w:bottom w:val="single" w:sz="6" w:space="0" w:color="000000"/>
              <w:right w:val="single" w:sz="6" w:space="0" w:color="000000"/>
            </w:tcBorders>
            <w:vAlign w:val="center"/>
          </w:tcPr>
          <w:p w14:paraId="64C8DB6F"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p>
        </w:tc>
      </w:tr>
      <w:tr w:rsidR="00355CBB" w:rsidRPr="00355CBB" w14:paraId="010A93CA" w14:textId="77777777" w:rsidTr="00F134A8">
        <w:trPr>
          <w:trHeight w:val="983"/>
        </w:trPr>
        <w:tc>
          <w:tcPr>
            <w:tcW w:w="299" w:type="pct"/>
            <w:tcBorders>
              <w:top w:val="single" w:sz="6" w:space="0" w:color="000000"/>
              <w:left w:val="single" w:sz="6" w:space="0" w:color="000000"/>
              <w:bottom w:val="single" w:sz="6" w:space="0" w:color="000000"/>
              <w:right w:val="single" w:sz="6" w:space="0" w:color="000000"/>
            </w:tcBorders>
            <w:vAlign w:val="center"/>
            <w:hideMark/>
          </w:tcPr>
          <w:p w14:paraId="27D30211" w14:textId="77777777" w:rsidR="00355CBB" w:rsidRPr="00355CBB" w:rsidRDefault="00355CBB" w:rsidP="00F134A8">
            <w:pPr>
              <w:suppressAutoHyphens/>
              <w:spacing w:after="0" w:line="240" w:lineRule="auto"/>
              <w:jc w:val="center"/>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14</w:t>
            </w:r>
          </w:p>
        </w:tc>
        <w:tc>
          <w:tcPr>
            <w:tcW w:w="3058" w:type="pct"/>
            <w:tcBorders>
              <w:top w:val="single" w:sz="6" w:space="0" w:color="000000"/>
              <w:left w:val="single" w:sz="6" w:space="0" w:color="000000"/>
              <w:bottom w:val="single" w:sz="6" w:space="0" w:color="000000"/>
              <w:right w:val="single" w:sz="6" w:space="0" w:color="000000"/>
            </w:tcBorders>
            <w:vAlign w:val="center"/>
            <w:hideMark/>
          </w:tcPr>
          <w:p w14:paraId="65030CFB"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Фактическое местоположение</w:t>
            </w:r>
          </w:p>
        </w:tc>
        <w:tc>
          <w:tcPr>
            <w:tcW w:w="1643" w:type="pct"/>
            <w:tcBorders>
              <w:top w:val="single" w:sz="6" w:space="0" w:color="000000"/>
              <w:left w:val="single" w:sz="6" w:space="0" w:color="000000"/>
              <w:bottom w:val="single" w:sz="6" w:space="0" w:color="000000"/>
              <w:right w:val="single" w:sz="6" w:space="0" w:color="000000"/>
            </w:tcBorders>
            <w:vAlign w:val="center"/>
          </w:tcPr>
          <w:p w14:paraId="4115EBF9"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p>
        </w:tc>
      </w:tr>
      <w:tr w:rsidR="00355CBB" w:rsidRPr="00355CBB" w14:paraId="485AFD8D" w14:textId="77777777" w:rsidTr="00F134A8">
        <w:trPr>
          <w:trHeight w:val="285"/>
        </w:trPr>
        <w:tc>
          <w:tcPr>
            <w:tcW w:w="299" w:type="pct"/>
            <w:tcBorders>
              <w:top w:val="single" w:sz="6" w:space="0" w:color="000000"/>
              <w:left w:val="single" w:sz="6" w:space="0" w:color="000000"/>
              <w:bottom w:val="single" w:sz="6" w:space="0" w:color="000000"/>
              <w:right w:val="single" w:sz="6" w:space="0" w:color="000000"/>
            </w:tcBorders>
            <w:vAlign w:val="center"/>
            <w:hideMark/>
          </w:tcPr>
          <w:p w14:paraId="0DD4682E" w14:textId="77777777" w:rsidR="00355CBB" w:rsidRPr="00355CBB" w:rsidRDefault="00355CBB" w:rsidP="00F134A8">
            <w:pPr>
              <w:suppressAutoHyphens/>
              <w:spacing w:after="0" w:line="240" w:lineRule="auto"/>
              <w:jc w:val="center"/>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15</w:t>
            </w:r>
          </w:p>
        </w:tc>
        <w:tc>
          <w:tcPr>
            <w:tcW w:w="3058" w:type="pct"/>
            <w:tcBorders>
              <w:top w:val="single" w:sz="6" w:space="0" w:color="000000"/>
              <w:left w:val="single" w:sz="6" w:space="0" w:color="000000"/>
              <w:bottom w:val="single" w:sz="6" w:space="0" w:color="000000"/>
              <w:right w:val="single" w:sz="6" w:space="0" w:color="000000"/>
            </w:tcBorders>
            <w:vAlign w:val="center"/>
            <w:hideMark/>
          </w:tcPr>
          <w:p w14:paraId="28AD5E3E"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Телефоны (с указанием кода города)</w:t>
            </w:r>
          </w:p>
        </w:tc>
        <w:tc>
          <w:tcPr>
            <w:tcW w:w="1643" w:type="pct"/>
            <w:tcBorders>
              <w:top w:val="single" w:sz="6" w:space="0" w:color="000000"/>
              <w:left w:val="single" w:sz="6" w:space="0" w:color="000000"/>
              <w:bottom w:val="single" w:sz="6" w:space="0" w:color="000000"/>
              <w:right w:val="single" w:sz="6" w:space="0" w:color="000000"/>
            </w:tcBorders>
            <w:vAlign w:val="center"/>
          </w:tcPr>
          <w:p w14:paraId="1E0531FA"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p>
        </w:tc>
      </w:tr>
      <w:tr w:rsidR="00355CBB" w:rsidRPr="00355CBB" w14:paraId="6DEAD21C" w14:textId="77777777" w:rsidTr="00F134A8">
        <w:trPr>
          <w:trHeight w:val="285"/>
        </w:trPr>
        <w:tc>
          <w:tcPr>
            <w:tcW w:w="299" w:type="pct"/>
            <w:tcBorders>
              <w:top w:val="single" w:sz="6" w:space="0" w:color="000000"/>
              <w:left w:val="single" w:sz="6" w:space="0" w:color="000000"/>
              <w:bottom w:val="single" w:sz="6" w:space="0" w:color="000000"/>
              <w:right w:val="single" w:sz="6" w:space="0" w:color="000000"/>
            </w:tcBorders>
            <w:vAlign w:val="center"/>
            <w:hideMark/>
          </w:tcPr>
          <w:p w14:paraId="65BDF57B" w14:textId="77777777" w:rsidR="00355CBB" w:rsidRPr="00355CBB" w:rsidRDefault="00355CBB" w:rsidP="00F134A8">
            <w:pPr>
              <w:suppressAutoHyphens/>
              <w:spacing w:after="0" w:line="240" w:lineRule="auto"/>
              <w:jc w:val="center"/>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16</w:t>
            </w:r>
          </w:p>
        </w:tc>
        <w:tc>
          <w:tcPr>
            <w:tcW w:w="3058" w:type="pct"/>
            <w:tcBorders>
              <w:top w:val="single" w:sz="6" w:space="0" w:color="000000"/>
              <w:left w:val="single" w:sz="6" w:space="0" w:color="000000"/>
              <w:bottom w:val="single" w:sz="6" w:space="0" w:color="000000"/>
              <w:right w:val="single" w:sz="6" w:space="0" w:color="000000"/>
            </w:tcBorders>
            <w:vAlign w:val="center"/>
            <w:hideMark/>
          </w:tcPr>
          <w:p w14:paraId="437F5D61"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Факс (с указанием кода города)</w:t>
            </w:r>
          </w:p>
        </w:tc>
        <w:tc>
          <w:tcPr>
            <w:tcW w:w="1643" w:type="pct"/>
            <w:tcBorders>
              <w:top w:val="single" w:sz="6" w:space="0" w:color="000000"/>
              <w:left w:val="single" w:sz="6" w:space="0" w:color="000000"/>
              <w:bottom w:val="single" w:sz="6" w:space="0" w:color="000000"/>
              <w:right w:val="single" w:sz="6" w:space="0" w:color="000000"/>
            </w:tcBorders>
            <w:vAlign w:val="center"/>
          </w:tcPr>
          <w:p w14:paraId="082E2915"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p>
        </w:tc>
      </w:tr>
      <w:tr w:rsidR="00355CBB" w:rsidRPr="00355CBB" w14:paraId="005D6928" w14:textId="77777777" w:rsidTr="00F134A8">
        <w:trPr>
          <w:trHeight w:val="285"/>
        </w:trPr>
        <w:tc>
          <w:tcPr>
            <w:tcW w:w="299" w:type="pct"/>
            <w:tcBorders>
              <w:top w:val="single" w:sz="6" w:space="0" w:color="000000"/>
              <w:left w:val="single" w:sz="6" w:space="0" w:color="000000"/>
              <w:bottom w:val="single" w:sz="6" w:space="0" w:color="000000"/>
              <w:right w:val="single" w:sz="6" w:space="0" w:color="000000"/>
            </w:tcBorders>
            <w:vAlign w:val="center"/>
            <w:hideMark/>
          </w:tcPr>
          <w:p w14:paraId="648B60F3" w14:textId="77777777" w:rsidR="00355CBB" w:rsidRPr="00355CBB" w:rsidRDefault="00355CBB" w:rsidP="00F134A8">
            <w:pPr>
              <w:suppressAutoHyphens/>
              <w:spacing w:after="0" w:line="240" w:lineRule="auto"/>
              <w:jc w:val="center"/>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lastRenderedPageBreak/>
              <w:t>17</w:t>
            </w:r>
          </w:p>
        </w:tc>
        <w:tc>
          <w:tcPr>
            <w:tcW w:w="3058" w:type="pct"/>
            <w:tcBorders>
              <w:top w:val="single" w:sz="6" w:space="0" w:color="000000"/>
              <w:left w:val="single" w:sz="6" w:space="0" w:color="000000"/>
              <w:bottom w:val="single" w:sz="6" w:space="0" w:color="000000"/>
              <w:right w:val="single" w:sz="6" w:space="0" w:color="000000"/>
            </w:tcBorders>
            <w:vAlign w:val="center"/>
            <w:hideMark/>
          </w:tcPr>
          <w:p w14:paraId="52132FF4"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 xml:space="preserve">Адрес электронной почты </w:t>
            </w:r>
          </w:p>
        </w:tc>
        <w:tc>
          <w:tcPr>
            <w:tcW w:w="1643" w:type="pct"/>
            <w:tcBorders>
              <w:top w:val="single" w:sz="6" w:space="0" w:color="000000"/>
              <w:left w:val="single" w:sz="6" w:space="0" w:color="000000"/>
              <w:bottom w:val="single" w:sz="6" w:space="0" w:color="000000"/>
              <w:right w:val="single" w:sz="6" w:space="0" w:color="000000"/>
            </w:tcBorders>
            <w:vAlign w:val="center"/>
          </w:tcPr>
          <w:p w14:paraId="45239023"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p>
        </w:tc>
      </w:tr>
      <w:tr w:rsidR="00355CBB" w:rsidRPr="00355CBB" w14:paraId="6195B6CC" w14:textId="77777777" w:rsidTr="00F134A8">
        <w:trPr>
          <w:trHeight w:val="285"/>
        </w:trPr>
        <w:tc>
          <w:tcPr>
            <w:tcW w:w="299" w:type="pct"/>
            <w:tcBorders>
              <w:top w:val="single" w:sz="6" w:space="0" w:color="000000"/>
              <w:left w:val="single" w:sz="6" w:space="0" w:color="000000"/>
              <w:bottom w:val="single" w:sz="6" w:space="0" w:color="000000"/>
              <w:right w:val="single" w:sz="6" w:space="0" w:color="000000"/>
            </w:tcBorders>
            <w:vAlign w:val="center"/>
            <w:hideMark/>
          </w:tcPr>
          <w:p w14:paraId="1A97E03A" w14:textId="77777777" w:rsidR="00355CBB" w:rsidRPr="00355CBB" w:rsidRDefault="00355CBB" w:rsidP="00F134A8">
            <w:pPr>
              <w:suppressAutoHyphens/>
              <w:spacing w:after="0" w:line="240" w:lineRule="auto"/>
              <w:jc w:val="center"/>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18</w:t>
            </w:r>
          </w:p>
        </w:tc>
        <w:tc>
          <w:tcPr>
            <w:tcW w:w="3058" w:type="pct"/>
            <w:tcBorders>
              <w:top w:val="single" w:sz="6" w:space="0" w:color="000000"/>
              <w:left w:val="single" w:sz="6" w:space="0" w:color="000000"/>
              <w:bottom w:val="single" w:sz="6" w:space="0" w:color="000000"/>
              <w:right w:val="single" w:sz="6" w:space="0" w:color="000000"/>
            </w:tcBorders>
            <w:vAlign w:val="center"/>
            <w:hideMark/>
          </w:tcPr>
          <w:p w14:paraId="4F81C97E"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Размер уставного капитала</w:t>
            </w:r>
          </w:p>
        </w:tc>
        <w:tc>
          <w:tcPr>
            <w:tcW w:w="1643" w:type="pct"/>
            <w:tcBorders>
              <w:top w:val="single" w:sz="6" w:space="0" w:color="000000"/>
              <w:left w:val="single" w:sz="6" w:space="0" w:color="000000"/>
              <w:bottom w:val="single" w:sz="6" w:space="0" w:color="000000"/>
              <w:right w:val="single" w:sz="6" w:space="0" w:color="000000"/>
            </w:tcBorders>
            <w:vAlign w:val="center"/>
          </w:tcPr>
          <w:p w14:paraId="411BC65D"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p>
        </w:tc>
      </w:tr>
      <w:tr w:rsidR="00355CBB" w:rsidRPr="00355CBB" w14:paraId="03875745" w14:textId="77777777" w:rsidTr="00F134A8">
        <w:tc>
          <w:tcPr>
            <w:tcW w:w="299" w:type="pct"/>
            <w:tcBorders>
              <w:top w:val="single" w:sz="6" w:space="0" w:color="000000"/>
              <w:left w:val="single" w:sz="6" w:space="0" w:color="000000"/>
              <w:bottom w:val="single" w:sz="6" w:space="0" w:color="000000"/>
              <w:right w:val="single" w:sz="6" w:space="0" w:color="000000"/>
            </w:tcBorders>
            <w:vAlign w:val="center"/>
            <w:hideMark/>
          </w:tcPr>
          <w:p w14:paraId="4792A838" w14:textId="77777777" w:rsidR="00355CBB" w:rsidRPr="00355CBB" w:rsidRDefault="00355CBB" w:rsidP="00F134A8">
            <w:pPr>
              <w:suppressAutoHyphens/>
              <w:spacing w:after="0" w:line="240" w:lineRule="auto"/>
              <w:jc w:val="center"/>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19</w:t>
            </w:r>
          </w:p>
        </w:tc>
        <w:tc>
          <w:tcPr>
            <w:tcW w:w="3058" w:type="pct"/>
            <w:tcBorders>
              <w:top w:val="single" w:sz="6" w:space="0" w:color="000000"/>
              <w:left w:val="single" w:sz="6" w:space="0" w:color="000000"/>
              <w:bottom w:val="single" w:sz="6" w:space="0" w:color="000000"/>
              <w:right w:val="single" w:sz="6" w:space="0" w:color="000000"/>
            </w:tcBorders>
            <w:vAlign w:val="center"/>
            <w:hideMark/>
          </w:tcPr>
          <w:p w14:paraId="604C4CB3"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Стоимость основных фондов (по балансу последнего завершенного периода)</w:t>
            </w:r>
          </w:p>
        </w:tc>
        <w:tc>
          <w:tcPr>
            <w:tcW w:w="1643" w:type="pct"/>
            <w:tcBorders>
              <w:top w:val="single" w:sz="6" w:space="0" w:color="000000"/>
              <w:left w:val="single" w:sz="6" w:space="0" w:color="000000"/>
              <w:bottom w:val="single" w:sz="6" w:space="0" w:color="000000"/>
              <w:right w:val="single" w:sz="6" w:space="0" w:color="000000"/>
            </w:tcBorders>
            <w:vAlign w:val="center"/>
          </w:tcPr>
          <w:p w14:paraId="6A275F7E"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p>
        </w:tc>
      </w:tr>
      <w:tr w:rsidR="00355CBB" w:rsidRPr="00355CBB" w14:paraId="4ACA2017" w14:textId="77777777" w:rsidTr="00F134A8">
        <w:tc>
          <w:tcPr>
            <w:tcW w:w="299" w:type="pct"/>
            <w:tcBorders>
              <w:top w:val="single" w:sz="6" w:space="0" w:color="000000"/>
              <w:left w:val="single" w:sz="6" w:space="0" w:color="000000"/>
              <w:bottom w:val="single" w:sz="6" w:space="0" w:color="000000"/>
              <w:right w:val="single" w:sz="6" w:space="0" w:color="000000"/>
            </w:tcBorders>
            <w:vAlign w:val="center"/>
            <w:hideMark/>
          </w:tcPr>
          <w:p w14:paraId="7A2B9428" w14:textId="77777777" w:rsidR="00355CBB" w:rsidRPr="00355CBB" w:rsidRDefault="00355CBB" w:rsidP="00F134A8">
            <w:pPr>
              <w:suppressAutoHyphens/>
              <w:spacing w:after="0" w:line="240" w:lineRule="auto"/>
              <w:jc w:val="center"/>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20</w:t>
            </w:r>
          </w:p>
        </w:tc>
        <w:tc>
          <w:tcPr>
            <w:tcW w:w="3058" w:type="pct"/>
            <w:tcBorders>
              <w:top w:val="single" w:sz="6" w:space="0" w:color="000000"/>
              <w:left w:val="single" w:sz="6" w:space="0" w:color="000000"/>
              <w:bottom w:val="single" w:sz="6" w:space="0" w:color="000000"/>
              <w:right w:val="single" w:sz="6" w:space="0" w:color="000000"/>
            </w:tcBorders>
            <w:vAlign w:val="center"/>
            <w:hideMark/>
          </w:tcPr>
          <w:p w14:paraId="74DFB52B"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Банковские реквизиты (наименование и адрес банка, номер расчетного счета, прочие банковские реквизиты)</w:t>
            </w:r>
          </w:p>
        </w:tc>
        <w:tc>
          <w:tcPr>
            <w:tcW w:w="1643" w:type="pct"/>
            <w:tcBorders>
              <w:top w:val="single" w:sz="6" w:space="0" w:color="000000"/>
              <w:left w:val="single" w:sz="6" w:space="0" w:color="000000"/>
              <w:bottom w:val="single" w:sz="6" w:space="0" w:color="000000"/>
              <w:right w:val="single" w:sz="6" w:space="0" w:color="000000"/>
            </w:tcBorders>
            <w:vAlign w:val="center"/>
          </w:tcPr>
          <w:p w14:paraId="45362F87"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p>
        </w:tc>
      </w:tr>
      <w:tr w:rsidR="00355CBB" w:rsidRPr="00355CBB" w14:paraId="71534DD4" w14:textId="77777777" w:rsidTr="00F134A8">
        <w:tc>
          <w:tcPr>
            <w:tcW w:w="299" w:type="pct"/>
            <w:tcBorders>
              <w:top w:val="single" w:sz="6" w:space="0" w:color="000000"/>
              <w:left w:val="single" w:sz="6" w:space="0" w:color="000000"/>
              <w:bottom w:val="single" w:sz="6" w:space="0" w:color="000000"/>
              <w:right w:val="single" w:sz="6" w:space="0" w:color="000000"/>
            </w:tcBorders>
            <w:vAlign w:val="center"/>
            <w:hideMark/>
          </w:tcPr>
          <w:p w14:paraId="473DE839" w14:textId="77777777" w:rsidR="00355CBB" w:rsidRPr="00355CBB" w:rsidRDefault="00355CBB" w:rsidP="00F134A8">
            <w:pPr>
              <w:suppressAutoHyphens/>
              <w:spacing w:after="0" w:line="240" w:lineRule="auto"/>
              <w:jc w:val="center"/>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21</w:t>
            </w:r>
          </w:p>
        </w:tc>
        <w:tc>
          <w:tcPr>
            <w:tcW w:w="3058" w:type="pct"/>
            <w:tcBorders>
              <w:top w:val="single" w:sz="6" w:space="0" w:color="000000"/>
              <w:left w:val="single" w:sz="6" w:space="0" w:color="000000"/>
              <w:bottom w:val="single" w:sz="6" w:space="0" w:color="000000"/>
              <w:right w:val="single" w:sz="6" w:space="0" w:color="000000"/>
            </w:tcBorders>
            <w:vAlign w:val="center"/>
            <w:hideMark/>
          </w:tcPr>
          <w:p w14:paraId="2D02B2B1"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Фамилия, Имя и Отчество руководителя, имеющего право подписи согласно учредительным документам, с указанием должности и контактного телефона</w:t>
            </w:r>
          </w:p>
        </w:tc>
        <w:tc>
          <w:tcPr>
            <w:tcW w:w="1643" w:type="pct"/>
            <w:tcBorders>
              <w:top w:val="single" w:sz="6" w:space="0" w:color="000000"/>
              <w:left w:val="single" w:sz="6" w:space="0" w:color="000000"/>
              <w:bottom w:val="single" w:sz="6" w:space="0" w:color="000000"/>
              <w:right w:val="single" w:sz="6" w:space="0" w:color="000000"/>
            </w:tcBorders>
            <w:vAlign w:val="center"/>
          </w:tcPr>
          <w:p w14:paraId="5B8DFDED"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p>
        </w:tc>
      </w:tr>
      <w:tr w:rsidR="00355CBB" w:rsidRPr="00355CBB" w14:paraId="3B36025D" w14:textId="77777777" w:rsidTr="00F134A8">
        <w:tc>
          <w:tcPr>
            <w:tcW w:w="299" w:type="pct"/>
            <w:tcBorders>
              <w:top w:val="single" w:sz="6" w:space="0" w:color="000000"/>
              <w:left w:val="single" w:sz="6" w:space="0" w:color="000000"/>
              <w:bottom w:val="single" w:sz="6" w:space="0" w:color="000000"/>
              <w:right w:val="single" w:sz="6" w:space="0" w:color="000000"/>
            </w:tcBorders>
            <w:vAlign w:val="center"/>
            <w:hideMark/>
          </w:tcPr>
          <w:p w14:paraId="23DDAAF7" w14:textId="77777777" w:rsidR="00355CBB" w:rsidRPr="00355CBB" w:rsidRDefault="00355CBB" w:rsidP="00F134A8">
            <w:pPr>
              <w:suppressAutoHyphens/>
              <w:spacing w:after="0" w:line="240" w:lineRule="auto"/>
              <w:jc w:val="center"/>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22</w:t>
            </w:r>
          </w:p>
        </w:tc>
        <w:tc>
          <w:tcPr>
            <w:tcW w:w="3058" w:type="pct"/>
            <w:tcBorders>
              <w:top w:val="single" w:sz="6" w:space="0" w:color="000000"/>
              <w:left w:val="single" w:sz="6" w:space="0" w:color="000000"/>
              <w:bottom w:val="single" w:sz="6" w:space="0" w:color="000000"/>
              <w:right w:val="single" w:sz="6" w:space="0" w:color="000000"/>
            </w:tcBorders>
            <w:vAlign w:val="center"/>
            <w:hideMark/>
          </w:tcPr>
          <w:p w14:paraId="09F47D68"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Органы управления юридического лица</w:t>
            </w:r>
          </w:p>
        </w:tc>
        <w:tc>
          <w:tcPr>
            <w:tcW w:w="1643" w:type="pct"/>
            <w:tcBorders>
              <w:top w:val="single" w:sz="6" w:space="0" w:color="000000"/>
              <w:left w:val="single" w:sz="6" w:space="0" w:color="000000"/>
              <w:bottom w:val="single" w:sz="6" w:space="0" w:color="000000"/>
              <w:right w:val="single" w:sz="6" w:space="0" w:color="000000"/>
            </w:tcBorders>
            <w:vAlign w:val="center"/>
          </w:tcPr>
          <w:p w14:paraId="037BB0B0"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p>
        </w:tc>
      </w:tr>
      <w:tr w:rsidR="00355CBB" w:rsidRPr="00355CBB" w14:paraId="6840F712" w14:textId="77777777" w:rsidTr="00F134A8">
        <w:tc>
          <w:tcPr>
            <w:tcW w:w="299" w:type="pct"/>
            <w:tcBorders>
              <w:top w:val="single" w:sz="6" w:space="0" w:color="000000"/>
              <w:left w:val="single" w:sz="6" w:space="0" w:color="000000"/>
              <w:bottom w:val="single" w:sz="6" w:space="0" w:color="000000"/>
              <w:right w:val="single" w:sz="6" w:space="0" w:color="000000"/>
            </w:tcBorders>
            <w:vAlign w:val="center"/>
            <w:hideMark/>
          </w:tcPr>
          <w:p w14:paraId="22058CFE" w14:textId="77777777" w:rsidR="00355CBB" w:rsidRPr="00355CBB" w:rsidRDefault="00355CBB" w:rsidP="00F134A8">
            <w:pPr>
              <w:suppressAutoHyphens/>
              <w:spacing w:after="0" w:line="240" w:lineRule="auto"/>
              <w:jc w:val="center"/>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23</w:t>
            </w:r>
          </w:p>
        </w:tc>
        <w:tc>
          <w:tcPr>
            <w:tcW w:w="3058" w:type="pct"/>
            <w:tcBorders>
              <w:top w:val="single" w:sz="6" w:space="0" w:color="000000"/>
              <w:left w:val="single" w:sz="6" w:space="0" w:color="000000"/>
              <w:bottom w:val="single" w:sz="6" w:space="0" w:color="000000"/>
              <w:right w:val="single" w:sz="6" w:space="0" w:color="000000"/>
            </w:tcBorders>
            <w:vAlign w:val="center"/>
            <w:hideMark/>
          </w:tcPr>
          <w:p w14:paraId="49FEB2A1"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r w:rsidRPr="00355CBB">
              <w:rPr>
                <w:rFonts w:ascii="Times New Roman" w:eastAsia="Times New Roman" w:hAnsi="Times New Roman" w:cs="Times New Roman"/>
                <w:color w:val="auto"/>
                <w:kern w:val="2"/>
                <w:sz w:val="24"/>
                <w:szCs w:val="24"/>
                <w:lang w:eastAsia="ar-SA"/>
              </w:rPr>
              <w:t>Перечень документов, предоставленных контрагентом, подтверждающие предоставленные сведения</w:t>
            </w:r>
          </w:p>
        </w:tc>
        <w:tc>
          <w:tcPr>
            <w:tcW w:w="1643" w:type="pct"/>
            <w:tcBorders>
              <w:top w:val="single" w:sz="6" w:space="0" w:color="000000"/>
              <w:left w:val="single" w:sz="6" w:space="0" w:color="000000"/>
              <w:bottom w:val="single" w:sz="6" w:space="0" w:color="000000"/>
              <w:right w:val="single" w:sz="6" w:space="0" w:color="000000"/>
            </w:tcBorders>
            <w:vAlign w:val="center"/>
          </w:tcPr>
          <w:p w14:paraId="4B17B9D5" w14:textId="77777777" w:rsidR="00355CBB" w:rsidRPr="00355CBB" w:rsidRDefault="00355CBB" w:rsidP="00F134A8">
            <w:pPr>
              <w:suppressAutoHyphens/>
              <w:spacing w:after="0" w:line="240" w:lineRule="auto"/>
              <w:rPr>
                <w:rFonts w:ascii="Times New Roman" w:eastAsia="Times New Roman" w:hAnsi="Times New Roman" w:cs="Times New Roman"/>
                <w:color w:val="auto"/>
                <w:kern w:val="2"/>
                <w:sz w:val="24"/>
                <w:szCs w:val="24"/>
                <w:lang w:eastAsia="ar-SA"/>
              </w:rPr>
            </w:pPr>
          </w:p>
        </w:tc>
      </w:tr>
    </w:tbl>
    <w:p w14:paraId="1F534D73" w14:textId="77777777" w:rsidR="00355CBB" w:rsidRPr="00355CBB" w:rsidRDefault="00355CBB" w:rsidP="00355CBB">
      <w:pPr>
        <w:suppressAutoHyphens/>
        <w:spacing w:after="0" w:line="240" w:lineRule="auto"/>
        <w:ind w:left="6606" w:firstLine="1332"/>
        <w:rPr>
          <w:rFonts w:ascii="Times New Roman" w:eastAsia="Times New Roman" w:hAnsi="Times New Roman" w:cs="Times New Roman"/>
          <w:color w:val="auto"/>
          <w:kern w:val="1"/>
          <w:sz w:val="24"/>
          <w:szCs w:val="24"/>
          <w:lang w:eastAsia="ar-SA"/>
        </w:rPr>
      </w:pPr>
    </w:p>
    <w:p w14:paraId="59CEFB6F" w14:textId="77777777" w:rsidR="00355CBB" w:rsidRPr="00355CBB" w:rsidRDefault="00355CBB" w:rsidP="00355CBB">
      <w:pPr>
        <w:suppressAutoHyphens/>
        <w:spacing w:after="0" w:line="240" w:lineRule="auto"/>
        <w:jc w:val="both"/>
        <w:rPr>
          <w:rFonts w:ascii="Times New Roman" w:eastAsia="Times New Roman" w:hAnsi="Times New Roman" w:cs="Times New Roman"/>
          <w:b/>
          <w:color w:val="auto"/>
          <w:kern w:val="1"/>
          <w:sz w:val="24"/>
          <w:szCs w:val="24"/>
          <w:lang w:eastAsia="ar-SA"/>
        </w:rPr>
      </w:pP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9"/>
        <w:gridCol w:w="3569"/>
        <w:gridCol w:w="3567"/>
      </w:tblGrid>
      <w:tr w:rsidR="00355CBB" w:rsidRPr="00355CBB" w14:paraId="2632E6FF" w14:textId="77777777" w:rsidTr="00F134A8">
        <w:tc>
          <w:tcPr>
            <w:tcW w:w="1667" w:type="pct"/>
          </w:tcPr>
          <w:p w14:paraId="7490B62D" w14:textId="77777777" w:rsidR="00355CBB" w:rsidRPr="00355CBB" w:rsidRDefault="00355CBB" w:rsidP="00F134A8">
            <w:pPr>
              <w:suppressAutoHyphens/>
              <w:spacing w:after="200" w:line="276" w:lineRule="auto"/>
              <w:rPr>
                <w:rFonts w:ascii="Times New Roman" w:hAnsi="Times New Roman" w:cs="Times New Roman"/>
                <w:color w:val="auto"/>
                <w:kern w:val="1"/>
                <w:sz w:val="24"/>
                <w:szCs w:val="24"/>
                <w:lang w:eastAsia="ar-SA"/>
              </w:rPr>
            </w:pPr>
            <w:r w:rsidRPr="00355CBB">
              <w:rPr>
                <w:rFonts w:ascii="Times New Roman" w:hAnsi="Times New Roman" w:cs="Times New Roman"/>
                <w:color w:val="auto"/>
                <w:kern w:val="1"/>
                <w:sz w:val="24"/>
                <w:szCs w:val="24"/>
                <w:lang w:eastAsia="ar-SA"/>
              </w:rPr>
              <w:t>Генеральный директор</w:t>
            </w:r>
          </w:p>
        </w:tc>
        <w:tc>
          <w:tcPr>
            <w:tcW w:w="1667" w:type="pct"/>
          </w:tcPr>
          <w:p w14:paraId="6EA9C8EB" w14:textId="77777777" w:rsidR="00355CBB" w:rsidRPr="00355CBB" w:rsidRDefault="00355CBB" w:rsidP="00F134A8">
            <w:pPr>
              <w:suppressAutoHyphens/>
              <w:spacing w:after="200" w:line="276" w:lineRule="auto"/>
              <w:jc w:val="right"/>
              <w:rPr>
                <w:rFonts w:cs="Times New Roman"/>
                <w:color w:val="auto"/>
                <w:kern w:val="1"/>
                <w:sz w:val="24"/>
                <w:szCs w:val="24"/>
                <w:lang w:eastAsia="ar-SA"/>
              </w:rPr>
            </w:pPr>
            <w:r w:rsidRPr="00355CBB">
              <w:rPr>
                <w:rFonts w:cs="Times New Roman"/>
                <w:color w:val="auto"/>
                <w:kern w:val="1"/>
                <w:sz w:val="24"/>
                <w:szCs w:val="24"/>
                <w:lang w:eastAsia="ar-SA"/>
              </w:rPr>
              <w:t>_____________________</w:t>
            </w:r>
          </w:p>
          <w:p w14:paraId="028DC0DB" w14:textId="77777777" w:rsidR="00355CBB" w:rsidRPr="00355CBB" w:rsidRDefault="00355CBB" w:rsidP="00F134A8">
            <w:pPr>
              <w:suppressAutoHyphens/>
              <w:spacing w:after="200" w:line="276" w:lineRule="auto"/>
              <w:ind w:firstLine="637"/>
              <w:rPr>
                <w:rFonts w:cs="Times New Roman"/>
                <w:color w:val="auto"/>
                <w:kern w:val="1"/>
                <w:sz w:val="24"/>
                <w:szCs w:val="24"/>
                <w:lang w:eastAsia="ar-SA"/>
              </w:rPr>
            </w:pPr>
            <w:r w:rsidRPr="00355CBB">
              <w:rPr>
                <w:rFonts w:cs="Times New Roman"/>
                <w:color w:val="auto"/>
                <w:kern w:val="1"/>
                <w:sz w:val="24"/>
                <w:szCs w:val="24"/>
                <w:lang w:eastAsia="ar-SA"/>
              </w:rPr>
              <w:t>М.П.</w:t>
            </w:r>
          </w:p>
        </w:tc>
        <w:tc>
          <w:tcPr>
            <w:tcW w:w="1667" w:type="pct"/>
          </w:tcPr>
          <w:p w14:paraId="132C512D" w14:textId="77777777" w:rsidR="00355CBB" w:rsidRPr="00355CBB" w:rsidRDefault="00355CBB" w:rsidP="00F134A8">
            <w:pPr>
              <w:suppressAutoHyphens/>
              <w:spacing w:after="200" w:line="276" w:lineRule="auto"/>
              <w:jc w:val="right"/>
              <w:rPr>
                <w:rFonts w:cs="Times New Roman"/>
                <w:color w:val="auto"/>
                <w:kern w:val="1"/>
                <w:sz w:val="24"/>
                <w:szCs w:val="24"/>
                <w:lang w:eastAsia="ar-SA"/>
              </w:rPr>
            </w:pPr>
            <w:r w:rsidRPr="00355CBB">
              <w:rPr>
                <w:rFonts w:cs="Times New Roman"/>
                <w:color w:val="auto"/>
                <w:kern w:val="1"/>
                <w:sz w:val="24"/>
                <w:szCs w:val="24"/>
                <w:lang w:eastAsia="ar-SA"/>
              </w:rPr>
              <w:t>__________________</w:t>
            </w:r>
          </w:p>
        </w:tc>
      </w:tr>
    </w:tbl>
    <w:p w14:paraId="09D47F3C" w14:textId="77777777" w:rsidR="00355CBB" w:rsidRPr="001F061C" w:rsidRDefault="00355CBB" w:rsidP="00355CBB">
      <w:pPr>
        <w:suppressAutoHyphens/>
        <w:spacing w:after="0" w:line="240" w:lineRule="auto"/>
        <w:rPr>
          <w:rFonts w:ascii="Times New Roman" w:eastAsia="Times New Roman" w:hAnsi="Times New Roman" w:cs="Times New Roman"/>
          <w:color w:val="FF0000"/>
          <w:kern w:val="1"/>
          <w:sz w:val="24"/>
          <w:szCs w:val="24"/>
          <w:lang w:eastAsia="ar-SA"/>
        </w:rPr>
      </w:pPr>
    </w:p>
    <w:p w14:paraId="3821D5EC" w14:textId="77777777" w:rsidR="00355CBB" w:rsidRPr="001F061C" w:rsidRDefault="00355CBB" w:rsidP="00355CBB">
      <w:pPr>
        <w:suppressAutoHyphens/>
        <w:spacing w:after="0" w:line="240" w:lineRule="auto"/>
        <w:rPr>
          <w:rFonts w:ascii="Times New Roman" w:eastAsia="Times New Roman" w:hAnsi="Times New Roman" w:cs="Times New Roman"/>
          <w:color w:val="FF0000"/>
          <w:kern w:val="1"/>
          <w:sz w:val="24"/>
          <w:szCs w:val="24"/>
          <w:lang w:eastAsia="ar-SA"/>
        </w:rPr>
      </w:pPr>
    </w:p>
    <w:p w14:paraId="05189043" w14:textId="77777777" w:rsidR="00355CBB" w:rsidRPr="00DC5162" w:rsidRDefault="00355CBB" w:rsidP="00355CBB">
      <w:pPr>
        <w:jc w:val="center"/>
        <w:rPr>
          <w:rFonts w:ascii="Times New Roman" w:hAnsi="Times New Roman" w:cs="Times New Roman"/>
          <w:b/>
          <w:sz w:val="28"/>
          <w:szCs w:val="28"/>
        </w:rPr>
      </w:pPr>
    </w:p>
    <w:p w14:paraId="1A62FF6F" w14:textId="77777777" w:rsidR="00355CBB" w:rsidRPr="00DC5162" w:rsidRDefault="00355CBB" w:rsidP="00355CBB">
      <w:pPr>
        <w:jc w:val="center"/>
        <w:rPr>
          <w:rFonts w:ascii="Times New Roman" w:hAnsi="Times New Roman" w:cs="Times New Roman"/>
          <w:b/>
          <w:sz w:val="28"/>
          <w:szCs w:val="28"/>
        </w:rPr>
      </w:pPr>
    </w:p>
    <w:p w14:paraId="62EDF56D" w14:textId="77777777" w:rsidR="00355CBB" w:rsidRPr="00DC5162" w:rsidRDefault="00355CBB" w:rsidP="00355CBB">
      <w:pPr>
        <w:jc w:val="center"/>
        <w:rPr>
          <w:rFonts w:ascii="Times New Roman" w:hAnsi="Times New Roman" w:cs="Times New Roman"/>
          <w:b/>
          <w:sz w:val="28"/>
          <w:szCs w:val="28"/>
        </w:rPr>
      </w:pPr>
    </w:p>
    <w:p w14:paraId="5DED47F6" w14:textId="77777777" w:rsidR="00355CBB" w:rsidRPr="00DC5162" w:rsidRDefault="00355CBB" w:rsidP="00355CBB">
      <w:pPr>
        <w:jc w:val="center"/>
        <w:rPr>
          <w:rFonts w:ascii="Times New Roman" w:hAnsi="Times New Roman" w:cs="Times New Roman"/>
          <w:b/>
          <w:sz w:val="28"/>
          <w:szCs w:val="28"/>
        </w:rPr>
      </w:pPr>
    </w:p>
    <w:p w14:paraId="72EEA1C0" w14:textId="77777777" w:rsidR="00355CBB" w:rsidRPr="00DC5162" w:rsidRDefault="00355CBB" w:rsidP="00355CBB">
      <w:pPr>
        <w:jc w:val="center"/>
        <w:rPr>
          <w:rFonts w:ascii="Times New Roman" w:hAnsi="Times New Roman" w:cs="Times New Roman"/>
          <w:b/>
          <w:sz w:val="28"/>
          <w:szCs w:val="28"/>
        </w:rPr>
      </w:pPr>
    </w:p>
    <w:p w14:paraId="47C0267B" w14:textId="77777777" w:rsidR="00355CBB" w:rsidRPr="00DC5162" w:rsidRDefault="00355CBB" w:rsidP="00355CBB">
      <w:pPr>
        <w:jc w:val="center"/>
        <w:rPr>
          <w:rFonts w:ascii="Times New Roman" w:hAnsi="Times New Roman" w:cs="Times New Roman"/>
          <w:b/>
          <w:sz w:val="28"/>
          <w:szCs w:val="28"/>
        </w:rPr>
      </w:pPr>
    </w:p>
    <w:p w14:paraId="31910D88" w14:textId="77777777" w:rsidR="00355CBB" w:rsidRPr="00DC5162" w:rsidRDefault="00355CBB" w:rsidP="00355CBB">
      <w:pPr>
        <w:jc w:val="center"/>
        <w:rPr>
          <w:rFonts w:ascii="Times New Roman" w:hAnsi="Times New Roman" w:cs="Times New Roman"/>
          <w:b/>
          <w:sz w:val="28"/>
          <w:szCs w:val="28"/>
        </w:rPr>
      </w:pPr>
    </w:p>
    <w:p w14:paraId="24C0F3DF" w14:textId="77777777" w:rsidR="00355CBB" w:rsidRPr="00DC5162" w:rsidRDefault="00355CBB" w:rsidP="00355CBB">
      <w:pPr>
        <w:jc w:val="center"/>
        <w:rPr>
          <w:rFonts w:ascii="Times New Roman" w:hAnsi="Times New Roman" w:cs="Times New Roman"/>
          <w:b/>
          <w:sz w:val="28"/>
          <w:szCs w:val="28"/>
        </w:rPr>
      </w:pPr>
    </w:p>
    <w:p w14:paraId="19588735" w14:textId="77777777" w:rsidR="00355CBB" w:rsidRPr="00DC5162" w:rsidRDefault="00355CBB" w:rsidP="00355CBB">
      <w:pPr>
        <w:jc w:val="center"/>
        <w:rPr>
          <w:rFonts w:ascii="Times New Roman" w:hAnsi="Times New Roman" w:cs="Times New Roman"/>
          <w:b/>
          <w:sz w:val="28"/>
          <w:szCs w:val="28"/>
        </w:rPr>
      </w:pPr>
    </w:p>
    <w:p w14:paraId="7447C3E2" w14:textId="77777777" w:rsidR="00355CBB" w:rsidRPr="00DC5162" w:rsidRDefault="00355CBB" w:rsidP="00355CBB">
      <w:pPr>
        <w:jc w:val="center"/>
        <w:rPr>
          <w:rFonts w:ascii="Times New Roman" w:hAnsi="Times New Roman" w:cs="Times New Roman"/>
          <w:b/>
          <w:sz w:val="28"/>
          <w:szCs w:val="28"/>
        </w:rPr>
      </w:pPr>
    </w:p>
    <w:p w14:paraId="0032A7D2" w14:textId="77777777" w:rsidR="00355CBB" w:rsidRPr="00DC5162" w:rsidRDefault="00355CBB" w:rsidP="00355CBB">
      <w:pPr>
        <w:jc w:val="center"/>
        <w:rPr>
          <w:rFonts w:ascii="Times New Roman" w:hAnsi="Times New Roman" w:cs="Times New Roman"/>
          <w:b/>
          <w:sz w:val="28"/>
          <w:szCs w:val="28"/>
        </w:rPr>
      </w:pPr>
    </w:p>
    <w:p w14:paraId="325CDA5D" w14:textId="77777777" w:rsidR="00355CBB" w:rsidRPr="00DC5162" w:rsidRDefault="00355CBB" w:rsidP="00355CBB">
      <w:pPr>
        <w:jc w:val="center"/>
        <w:rPr>
          <w:rFonts w:ascii="Times New Roman" w:hAnsi="Times New Roman" w:cs="Times New Roman"/>
          <w:b/>
          <w:sz w:val="28"/>
          <w:szCs w:val="28"/>
        </w:rPr>
      </w:pPr>
    </w:p>
    <w:p w14:paraId="2F31E8AC" w14:textId="77777777" w:rsidR="00355CBB" w:rsidRPr="00DC5162" w:rsidRDefault="00355CBB" w:rsidP="00355CBB">
      <w:pPr>
        <w:jc w:val="center"/>
        <w:rPr>
          <w:rFonts w:ascii="Times New Roman" w:hAnsi="Times New Roman" w:cs="Times New Roman"/>
          <w:b/>
          <w:sz w:val="28"/>
          <w:szCs w:val="28"/>
        </w:rPr>
      </w:pPr>
    </w:p>
    <w:p w14:paraId="28B7C9E7" w14:textId="77777777" w:rsidR="00355CBB" w:rsidRPr="00DC5162" w:rsidRDefault="00355CBB" w:rsidP="00355CBB">
      <w:pPr>
        <w:jc w:val="center"/>
        <w:rPr>
          <w:rFonts w:ascii="Times New Roman" w:hAnsi="Times New Roman" w:cs="Times New Roman"/>
          <w:b/>
          <w:sz w:val="28"/>
          <w:szCs w:val="28"/>
        </w:rPr>
      </w:pPr>
    </w:p>
    <w:p w14:paraId="2DC97E55" w14:textId="77777777" w:rsidR="00355CBB" w:rsidRPr="00DC5162" w:rsidRDefault="00355CBB" w:rsidP="00355CBB">
      <w:pPr>
        <w:jc w:val="center"/>
        <w:rPr>
          <w:rFonts w:ascii="Times New Roman" w:hAnsi="Times New Roman" w:cs="Times New Roman"/>
          <w:b/>
          <w:sz w:val="28"/>
          <w:szCs w:val="28"/>
        </w:rPr>
      </w:pPr>
    </w:p>
    <w:p w14:paraId="26004D6F" w14:textId="77777777" w:rsidR="00355CBB" w:rsidRPr="00DC5162" w:rsidRDefault="00355CBB" w:rsidP="00355CBB">
      <w:pPr>
        <w:jc w:val="center"/>
        <w:rPr>
          <w:rFonts w:ascii="Times New Roman" w:hAnsi="Times New Roman" w:cs="Times New Roman"/>
          <w:b/>
          <w:sz w:val="28"/>
          <w:szCs w:val="28"/>
        </w:rPr>
      </w:pPr>
    </w:p>
    <w:p w14:paraId="74A76AE5" w14:textId="77777777" w:rsidR="00355CBB" w:rsidRPr="00DC5162" w:rsidRDefault="00355CBB" w:rsidP="00355CBB">
      <w:pPr>
        <w:jc w:val="center"/>
        <w:rPr>
          <w:rFonts w:ascii="Times New Roman" w:hAnsi="Times New Roman" w:cs="Times New Roman"/>
          <w:b/>
          <w:sz w:val="28"/>
          <w:szCs w:val="28"/>
        </w:rPr>
      </w:pPr>
    </w:p>
    <w:p w14:paraId="55BCCFA5" w14:textId="77777777" w:rsidR="00355CBB" w:rsidRPr="00DC5162" w:rsidRDefault="00355CBB" w:rsidP="00355CBB">
      <w:pPr>
        <w:jc w:val="center"/>
        <w:rPr>
          <w:rFonts w:ascii="Times New Roman" w:hAnsi="Times New Roman" w:cs="Times New Roman"/>
          <w:b/>
          <w:sz w:val="28"/>
          <w:szCs w:val="28"/>
        </w:rPr>
      </w:pPr>
    </w:p>
    <w:p w14:paraId="09F20DDA" w14:textId="48D8A854" w:rsidR="00013847" w:rsidRPr="0056651C" w:rsidRDefault="00013847" w:rsidP="00D3589E">
      <w:pPr>
        <w:jc w:val="center"/>
        <w:rPr>
          <w:rFonts w:ascii="Times New Roman" w:hAnsi="Times New Roman" w:cs="Times New Roman"/>
          <w:b/>
          <w:sz w:val="24"/>
          <w:szCs w:val="24"/>
        </w:rPr>
      </w:pPr>
      <w:r w:rsidRPr="0056651C">
        <w:rPr>
          <w:rFonts w:ascii="Times New Roman" w:hAnsi="Times New Roman" w:cs="Times New Roman"/>
          <w:b/>
          <w:sz w:val="24"/>
          <w:szCs w:val="24"/>
        </w:rPr>
        <w:lastRenderedPageBreak/>
        <w:t xml:space="preserve">ЧАСТЬ </w:t>
      </w:r>
      <w:r w:rsidRPr="0056651C">
        <w:rPr>
          <w:rFonts w:ascii="Times New Roman" w:hAnsi="Times New Roman" w:cs="Times New Roman"/>
          <w:b/>
          <w:sz w:val="24"/>
          <w:szCs w:val="24"/>
          <w:lang w:val="en-US"/>
        </w:rPr>
        <w:t>V</w:t>
      </w:r>
      <w:r w:rsidRPr="0056651C">
        <w:rPr>
          <w:rFonts w:ascii="Times New Roman" w:hAnsi="Times New Roman" w:cs="Times New Roman"/>
          <w:b/>
          <w:sz w:val="24"/>
          <w:szCs w:val="24"/>
        </w:rPr>
        <w:t xml:space="preserve">. «Перечень документов, представляемых для </w:t>
      </w:r>
      <w:r w:rsidR="00605C24" w:rsidRPr="0056651C">
        <w:rPr>
          <w:rFonts w:ascii="Times New Roman" w:hAnsi="Times New Roman" w:cs="Times New Roman"/>
          <w:b/>
          <w:sz w:val="24"/>
          <w:szCs w:val="24"/>
        </w:rPr>
        <w:t xml:space="preserve">заключения </w:t>
      </w:r>
      <w:r w:rsidRPr="0056651C">
        <w:rPr>
          <w:rFonts w:ascii="Times New Roman" w:hAnsi="Times New Roman" w:cs="Times New Roman"/>
          <w:b/>
          <w:sz w:val="24"/>
          <w:szCs w:val="24"/>
        </w:rPr>
        <w:t>договора аренды»</w:t>
      </w:r>
    </w:p>
    <w:p w14:paraId="09F20DDB" w14:textId="77777777" w:rsidR="00013847" w:rsidRPr="0056651C" w:rsidRDefault="00013847" w:rsidP="00D3589E">
      <w:pPr>
        <w:tabs>
          <w:tab w:val="left" w:pos="9360"/>
        </w:tabs>
        <w:rPr>
          <w:rFonts w:ascii="Times New Roman" w:hAnsi="Times New Roman" w:cs="Times New Roman"/>
          <w:sz w:val="24"/>
          <w:szCs w:val="24"/>
        </w:rPr>
      </w:pPr>
    </w:p>
    <w:tbl>
      <w:tblPr>
        <w:tblW w:w="101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757"/>
        <w:gridCol w:w="2159"/>
        <w:gridCol w:w="1644"/>
      </w:tblGrid>
      <w:tr w:rsidR="00013847" w:rsidRPr="0056651C" w14:paraId="09F20DE4" w14:textId="77777777" w:rsidTr="00FC3483">
        <w:tc>
          <w:tcPr>
            <w:tcW w:w="568" w:type="dxa"/>
          </w:tcPr>
          <w:p w14:paraId="09F20DDC" w14:textId="77777777" w:rsidR="00013847" w:rsidRPr="0056651C" w:rsidRDefault="00013847" w:rsidP="00D3589E">
            <w:pPr>
              <w:tabs>
                <w:tab w:val="left" w:pos="9360"/>
              </w:tabs>
              <w:jc w:val="center"/>
              <w:rPr>
                <w:rFonts w:ascii="Times New Roman" w:hAnsi="Times New Roman" w:cs="Times New Roman"/>
                <w:b/>
                <w:sz w:val="24"/>
                <w:szCs w:val="24"/>
              </w:rPr>
            </w:pPr>
            <w:r w:rsidRPr="0056651C">
              <w:rPr>
                <w:rFonts w:ascii="Times New Roman" w:hAnsi="Times New Roman" w:cs="Times New Roman"/>
                <w:b/>
                <w:sz w:val="24"/>
                <w:szCs w:val="24"/>
              </w:rPr>
              <w:t>№</w:t>
            </w:r>
          </w:p>
          <w:p w14:paraId="09F20DDD" w14:textId="77777777" w:rsidR="00013847" w:rsidRPr="0056651C" w:rsidRDefault="00013847" w:rsidP="00D3589E">
            <w:pPr>
              <w:tabs>
                <w:tab w:val="left" w:pos="9360"/>
              </w:tabs>
              <w:jc w:val="center"/>
              <w:rPr>
                <w:rFonts w:ascii="Times New Roman" w:hAnsi="Times New Roman" w:cs="Times New Roman"/>
                <w:b/>
                <w:sz w:val="24"/>
                <w:szCs w:val="24"/>
              </w:rPr>
            </w:pPr>
            <w:r w:rsidRPr="0056651C">
              <w:rPr>
                <w:rFonts w:ascii="Times New Roman" w:hAnsi="Times New Roman" w:cs="Times New Roman"/>
                <w:b/>
                <w:sz w:val="24"/>
                <w:szCs w:val="24"/>
              </w:rPr>
              <w:t>п/п</w:t>
            </w:r>
          </w:p>
        </w:tc>
        <w:tc>
          <w:tcPr>
            <w:tcW w:w="5757" w:type="dxa"/>
          </w:tcPr>
          <w:p w14:paraId="09F20DDE" w14:textId="77777777" w:rsidR="00013847" w:rsidRPr="0056651C" w:rsidRDefault="00013847" w:rsidP="00D3589E">
            <w:pPr>
              <w:tabs>
                <w:tab w:val="left" w:pos="9360"/>
              </w:tabs>
              <w:jc w:val="center"/>
              <w:rPr>
                <w:rFonts w:ascii="Times New Roman" w:hAnsi="Times New Roman" w:cs="Times New Roman"/>
                <w:sz w:val="24"/>
                <w:szCs w:val="24"/>
              </w:rPr>
            </w:pPr>
          </w:p>
          <w:p w14:paraId="09F20DDF" w14:textId="77777777" w:rsidR="00013847" w:rsidRPr="0056651C" w:rsidRDefault="00013847" w:rsidP="00D3589E">
            <w:pPr>
              <w:tabs>
                <w:tab w:val="left" w:pos="9360"/>
              </w:tabs>
              <w:jc w:val="center"/>
              <w:rPr>
                <w:rFonts w:ascii="Times New Roman" w:hAnsi="Times New Roman" w:cs="Times New Roman"/>
                <w:b/>
                <w:sz w:val="24"/>
                <w:szCs w:val="24"/>
              </w:rPr>
            </w:pPr>
            <w:r w:rsidRPr="0056651C">
              <w:rPr>
                <w:rFonts w:ascii="Times New Roman" w:hAnsi="Times New Roman" w:cs="Times New Roman"/>
                <w:b/>
                <w:sz w:val="24"/>
                <w:szCs w:val="24"/>
              </w:rPr>
              <w:t>Название документа</w:t>
            </w:r>
          </w:p>
        </w:tc>
        <w:tc>
          <w:tcPr>
            <w:tcW w:w="2159" w:type="dxa"/>
          </w:tcPr>
          <w:p w14:paraId="09F20DE0" w14:textId="77777777" w:rsidR="00013847" w:rsidRPr="0056651C" w:rsidRDefault="00013847" w:rsidP="00D3589E">
            <w:pPr>
              <w:tabs>
                <w:tab w:val="left" w:pos="9360"/>
              </w:tabs>
              <w:jc w:val="center"/>
              <w:rPr>
                <w:rFonts w:ascii="Times New Roman" w:hAnsi="Times New Roman" w:cs="Times New Roman"/>
                <w:sz w:val="24"/>
                <w:szCs w:val="24"/>
              </w:rPr>
            </w:pPr>
          </w:p>
          <w:p w14:paraId="09F20DE1" w14:textId="77777777" w:rsidR="00013847" w:rsidRPr="0056651C" w:rsidRDefault="00013847" w:rsidP="00D3589E">
            <w:pPr>
              <w:tabs>
                <w:tab w:val="left" w:pos="9360"/>
              </w:tabs>
              <w:jc w:val="center"/>
              <w:rPr>
                <w:rFonts w:ascii="Times New Roman" w:hAnsi="Times New Roman" w:cs="Times New Roman"/>
                <w:b/>
                <w:sz w:val="24"/>
                <w:szCs w:val="24"/>
              </w:rPr>
            </w:pPr>
            <w:r w:rsidRPr="0056651C">
              <w:rPr>
                <w:rFonts w:ascii="Times New Roman" w:hAnsi="Times New Roman" w:cs="Times New Roman"/>
                <w:b/>
                <w:sz w:val="24"/>
                <w:szCs w:val="24"/>
              </w:rPr>
              <w:t>Форма документа</w:t>
            </w:r>
          </w:p>
        </w:tc>
        <w:tc>
          <w:tcPr>
            <w:tcW w:w="1644" w:type="dxa"/>
          </w:tcPr>
          <w:p w14:paraId="09F20DE2" w14:textId="77777777" w:rsidR="00013847" w:rsidRPr="0056651C" w:rsidRDefault="00013847" w:rsidP="00D3589E">
            <w:pPr>
              <w:tabs>
                <w:tab w:val="left" w:pos="9360"/>
              </w:tabs>
              <w:jc w:val="center"/>
              <w:rPr>
                <w:rFonts w:ascii="Times New Roman" w:hAnsi="Times New Roman" w:cs="Times New Roman"/>
                <w:sz w:val="24"/>
                <w:szCs w:val="24"/>
              </w:rPr>
            </w:pPr>
            <w:r w:rsidRPr="0056651C">
              <w:rPr>
                <w:rFonts w:ascii="Times New Roman" w:hAnsi="Times New Roman" w:cs="Times New Roman"/>
                <w:sz w:val="24"/>
                <w:szCs w:val="24"/>
              </w:rPr>
              <w:t xml:space="preserve"> </w:t>
            </w:r>
          </w:p>
          <w:p w14:paraId="09F20DE3" w14:textId="77777777" w:rsidR="00013847" w:rsidRPr="0056651C" w:rsidRDefault="00013847" w:rsidP="00D3589E">
            <w:pPr>
              <w:tabs>
                <w:tab w:val="left" w:pos="9360"/>
              </w:tabs>
              <w:jc w:val="center"/>
              <w:rPr>
                <w:rFonts w:ascii="Times New Roman" w:hAnsi="Times New Roman" w:cs="Times New Roman"/>
                <w:b/>
                <w:sz w:val="24"/>
                <w:szCs w:val="24"/>
              </w:rPr>
            </w:pPr>
            <w:r w:rsidRPr="0056651C">
              <w:rPr>
                <w:rFonts w:ascii="Times New Roman" w:hAnsi="Times New Roman" w:cs="Times New Roman"/>
                <w:b/>
                <w:sz w:val="24"/>
                <w:szCs w:val="24"/>
              </w:rPr>
              <w:t>Кол.</w:t>
            </w:r>
          </w:p>
        </w:tc>
      </w:tr>
      <w:tr w:rsidR="00013847" w:rsidRPr="0056651C" w14:paraId="09F20DE6" w14:textId="77777777" w:rsidTr="00FC3483">
        <w:tc>
          <w:tcPr>
            <w:tcW w:w="10128" w:type="dxa"/>
            <w:gridSpan w:val="4"/>
          </w:tcPr>
          <w:p w14:paraId="09F20DE5" w14:textId="77777777" w:rsidR="00013847" w:rsidRPr="0056651C" w:rsidRDefault="00013847" w:rsidP="00D3589E">
            <w:pPr>
              <w:tabs>
                <w:tab w:val="left" w:pos="9360"/>
              </w:tabs>
              <w:jc w:val="center"/>
              <w:rPr>
                <w:rFonts w:ascii="Times New Roman" w:hAnsi="Times New Roman" w:cs="Times New Roman"/>
                <w:b/>
                <w:sz w:val="24"/>
                <w:szCs w:val="24"/>
              </w:rPr>
            </w:pPr>
            <w:r w:rsidRPr="0056651C">
              <w:rPr>
                <w:rFonts w:ascii="Times New Roman" w:hAnsi="Times New Roman" w:cs="Times New Roman"/>
                <w:b/>
                <w:sz w:val="24"/>
                <w:szCs w:val="24"/>
              </w:rPr>
              <w:t>Документы арендатора</w:t>
            </w:r>
          </w:p>
        </w:tc>
      </w:tr>
      <w:tr w:rsidR="00013847" w:rsidRPr="0056651C" w14:paraId="09F20DEB" w14:textId="77777777" w:rsidTr="00FC3483">
        <w:tc>
          <w:tcPr>
            <w:tcW w:w="568" w:type="dxa"/>
          </w:tcPr>
          <w:p w14:paraId="09F20DE7" w14:textId="77777777" w:rsidR="00013847" w:rsidRPr="0056651C" w:rsidRDefault="00013847" w:rsidP="00D3589E">
            <w:pPr>
              <w:tabs>
                <w:tab w:val="left" w:pos="9360"/>
              </w:tabs>
              <w:jc w:val="center"/>
              <w:rPr>
                <w:rFonts w:ascii="Times New Roman" w:hAnsi="Times New Roman" w:cs="Times New Roman"/>
                <w:sz w:val="24"/>
                <w:szCs w:val="24"/>
              </w:rPr>
            </w:pPr>
            <w:r w:rsidRPr="0056651C">
              <w:rPr>
                <w:rFonts w:ascii="Times New Roman" w:hAnsi="Times New Roman" w:cs="Times New Roman"/>
                <w:sz w:val="24"/>
                <w:szCs w:val="24"/>
              </w:rPr>
              <w:t>1</w:t>
            </w:r>
          </w:p>
        </w:tc>
        <w:tc>
          <w:tcPr>
            <w:tcW w:w="5757" w:type="dxa"/>
          </w:tcPr>
          <w:p w14:paraId="09F20DE8" w14:textId="77777777" w:rsidR="00013847" w:rsidRPr="0056651C" w:rsidRDefault="00013847" w:rsidP="00D3589E">
            <w:pPr>
              <w:tabs>
                <w:tab w:val="left" w:pos="9360"/>
              </w:tabs>
              <w:rPr>
                <w:rFonts w:ascii="Times New Roman" w:hAnsi="Times New Roman" w:cs="Times New Roman"/>
                <w:sz w:val="24"/>
                <w:szCs w:val="24"/>
              </w:rPr>
            </w:pPr>
            <w:r w:rsidRPr="0056651C">
              <w:rPr>
                <w:rFonts w:ascii="Times New Roman" w:hAnsi="Times New Roman" w:cs="Times New Roman"/>
                <w:sz w:val="24"/>
                <w:szCs w:val="24"/>
              </w:rPr>
              <w:t>Устав с изменениями (если таковые изменения имеются)</w:t>
            </w:r>
          </w:p>
        </w:tc>
        <w:tc>
          <w:tcPr>
            <w:tcW w:w="2159" w:type="dxa"/>
          </w:tcPr>
          <w:p w14:paraId="09F20DE9" w14:textId="77777777" w:rsidR="00013847" w:rsidRPr="0056651C" w:rsidRDefault="00013847" w:rsidP="00D3589E">
            <w:pPr>
              <w:tabs>
                <w:tab w:val="left" w:pos="9360"/>
              </w:tabs>
              <w:jc w:val="center"/>
              <w:rPr>
                <w:rFonts w:ascii="Times New Roman" w:hAnsi="Times New Roman" w:cs="Times New Roman"/>
                <w:sz w:val="24"/>
                <w:szCs w:val="24"/>
              </w:rPr>
            </w:pPr>
            <w:r w:rsidRPr="0056651C">
              <w:rPr>
                <w:rFonts w:ascii="Times New Roman" w:hAnsi="Times New Roman" w:cs="Times New Roman"/>
                <w:sz w:val="24"/>
                <w:szCs w:val="24"/>
              </w:rPr>
              <w:t>нотариально заверенная копия</w:t>
            </w:r>
          </w:p>
        </w:tc>
        <w:tc>
          <w:tcPr>
            <w:tcW w:w="1644" w:type="dxa"/>
          </w:tcPr>
          <w:p w14:paraId="09F20DEA" w14:textId="77777777" w:rsidR="00013847" w:rsidRPr="0056651C" w:rsidRDefault="00013847" w:rsidP="00D3589E">
            <w:pPr>
              <w:tabs>
                <w:tab w:val="left" w:pos="9360"/>
              </w:tabs>
              <w:jc w:val="center"/>
              <w:rPr>
                <w:rFonts w:ascii="Times New Roman" w:hAnsi="Times New Roman" w:cs="Times New Roman"/>
                <w:sz w:val="24"/>
                <w:szCs w:val="24"/>
              </w:rPr>
            </w:pPr>
            <w:r w:rsidRPr="0056651C">
              <w:rPr>
                <w:rFonts w:ascii="Times New Roman" w:hAnsi="Times New Roman" w:cs="Times New Roman"/>
                <w:sz w:val="24"/>
                <w:szCs w:val="24"/>
              </w:rPr>
              <w:t>1</w:t>
            </w:r>
          </w:p>
        </w:tc>
      </w:tr>
      <w:tr w:rsidR="00013847" w:rsidRPr="0056651C" w14:paraId="09F20DF0" w14:textId="77777777" w:rsidTr="00FC3483">
        <w:tc>
          <w:tcPr>
            <w:tcW w:w="568" w:type="dxa"/>
          </w:tcPr>
          <w:p w14:paraId="09F20DEC" w14:textId="77777777" w:rsidR="00013847" w:rsidRPr="0056651C" w:rsidRDefault="00013847" w:rsidP="00D3589E">
            <w:pPr>
              <w:tabs>
                <w:tab w:val="left" w:pos="9360"/>
              </w:tabs>
              <w:jc w:val="center"/>
              <w:rPr>
                <w:rFonts w:ascii="Times New Roman" w:hAnsi="Times New Roman" w:cs="Times New Roman"/>
                <w:sz w:val="24"/>
                <w:szCs w:val="24"/>
              </w:rPr>
            </w:pPr>
            <w:r w:rsidRPr="0056651C">
              <w:rPr>
                <w:rFonts w:ascii="Times New Roman" w:hAnsi="Times New Roman" w:cs="Times New Roman"/>
                <w:sz w:val="24"/>
                <w:szCs w:val="24"/>
              </w:rPr>
              <w:t>2</w:t>
            </w:r>
          </w:p>
        </w:tc>
        <w:tc>
          <w:tcPr>
            <w:tcW w:w="5757" w:type="dxa"/>
          </w:tcPr>
          <w:p w14:paraId="09F20DED" w14:textId="77777777" w:rsidR="00013847" w:rsidRPr="0056651C" w:rsidRDefault="00013847" w:rsidP="00D3589E">
            <w:pPr>
              <w:tabs>
                <w:tab w:val="left" w:pos="9360"/>
              </w:tabs>
              <w:rPr>
                <w:rFonts w:ascii="Times New Roman" w:hAnsi="Times New Roman" w:cs="Times New Roman"/>
                <w:sz w:val="24"/>
                <w:szCs w:val="24"/>
              </w:rPr>
            </w:pPr>
            <w:r w:rsidRPr="0056651C">
              <w:rPr>
                <w:rFonts w:ascii="Times New Roman" w:hAnsi="Times New Roman" w:cs="Times New Roman"/>
                <w:sz w:val="24"/>
                <w:szCs w:val="24"/>
              </w:rPr>
              <w:t>Учредительный договор (если такой документ предусмотрен законом) с изменениями (если такие изменения имеются)</w:t>
            </w:r>
          </w:p>
        </w:tc>
        <w:tc>
          <w:tcPr>
            <w:tcW w:w="2159" w:type="dxa"/>
          </w:tcPr>
          <w:p w14:paraId="09F20DEE" w14:textId="77777777" w:rsidR="00013847" w:rsidRPr="0056651C" w:rsidRDefault="00013847" w:rsidP="00D3589E">
            <w:pPr>
              <w:tabs>
                <w:tab w:val="left" w:pos="9360"/>
              </w:tabs>
              <w:jc w:val="center"/>
              <w:rPr>
                <w:rFonts w:ascii="Times New Roman" w:hAnsi="Times New Roman" w:cs="Times New Roman"/>
                <w:sz w:val="24"/>
                <w:szCs w:val="24"/>
              </w:rPr>
            </w:pPr>
            <w:r w:rsidRPr="0056651C">
              <w:rPr>
                <w:rFonts w:ascii="Times New Roman" w:hAnsi="Times New Roman" w:cs="Times New Roman"/>
                <w:sz w:val="24"/>
                <w:szCs w:val="24"/>
              </w:rPr>
              <w:t>нотариально заверенная копия</w:t>
            </w:r>
          </w:p>
        </w:tc>
        <w:tc>
          <w:tcPr>
            <w:tcW w:w="1644" w:type="dxa"/>
          </w:tcPr>
          <w:p w14:paraId="09F20DEF" w14:textId="77777777" w:rsidR="00013847" w:rsidRPr="0056651C" w:rsidRDefault="00013847" w:rsidP="00D3589E">
            <w:pPr>
              <w:tabs>
                <w:tab w:val="left" w:pos="9360"/>
              </w:tabs>
              <w:jc w:val="center"/>
              <w:rPr>
                <w:rFonts w:ascii="Times New Roman" w:hAnsi="Times New Roman" w:cs="Times New Roman"/>
                <w:sz w:val="24"/>
                <w:szCs w:val="24"/>
              </w:rPr>
            </w:pPr>
            <w:r w:rsidRPr="0056651C">
              <w:rPr>
                <w:rFonts w:ascii="Times New Roman" w:hAnsi="Times New Roman" w:cs="Times New Roman"/>
                <w:sz w:val="24"/>
                <w:szCs w:val="24"/>
              </w:rPr>
              <w:t>1</w:t>
            </w:r>
          </w:p>
        </w:tc>
      </w:tr>
      <w:tr w:rsidR="00013847" w:rsidRPr="0056651C" w14:paraId="09F20DF5" w14:textId="77777777" w:rsidTr="00FC3483">
        <w:tc>
          <w:tcPr>
            <w:tcW w:w="568" w:type="dxa"/>
          </w:tcPr>
          <w:p w14:paraId="09F20DF1" w14:textId="77777777" w:rsidR="00013847" w:rsidRPr="0056651C" w:rsidRDefault="00013847" w:rsidP="00D3589E">
            <w:pPr>
              <w:tabs>
                <w:tab w:val="left" w:pos="9360"/>
              </w:tabs>
              <w:jc w:val="center"/>
              <w:rPr>
                <w:rFonts w:ascii="Times New Roman" w:hAnsi="Times New Roman" w:cs="Times New Roman"/>
                <w:sz w:val="24"/>
                <w:szCs w:val="24"/>
              </w:rPr>
            </w:pPr>
            <w:r w:rsidRPr="0056651C">
              <w:rPr>
                <w:rFonts w:ascii="Times New Roman" w:hAnsi="Times New Roman" w:cs="Times New Roman"/>
                <w:sz w:val="24"/>
                <w:szCs w:val="24"/>
              </w:rPr>
              <w:t>3</w:t>
            </w:r>
          </w:p>
        </w:tc>
        <w:tc>
          <w:tcPr>
            <w:tcW w:w="5757" w:type="dxa"/>
          </w:tcPr>
          <w:p w14:paraId="09F20DF2" w14:textId="77777777" w:rsidR="00013847" w:rsidRPr="0056651C" w:rsidRDefault="00013847" w:rsidP="00D3589E">
            <w:pPr>
              <w:tabs>
                <w:tab w:val="left" w:pos="9360"/>
              </w:tabs>
              <w:rPr>
                <w:rFonts w:ascii="Times New Roman" w:hAnsi="Times New Roman" w:cs="Times New Roman"/>
                <w:sz w:val="24"/>
                <w:szCs w:val="24"/>
              </w:rPr>
            </w:pPr>
            <w:r w:rsidRPr="0056651C">
              <w:rPr>
                <w:rFonts w:ascii="Times New Roman" w:hAnsi="Times New Roman" w:cs="Times New Roman"/>
                <w:sz w:val="24"/>
                <w:szCs w:val="24"/>
              </w:rPr>
              <w:t>Свидетельство о государственной регистрации юридического лица</w:t>
            </w:r>
          </w:p>
        </w:tc>
        <w:tc>
          <w:tcPr>
            <w:tcW w:w="2159" w:type="dxa"/>
          </w:tcPr>
          <w:p w14:paraId="09F20DF3" w14:textId="77777777" w:rsidR="00013847" w:rsidRPr="0056651C" w:rsidRDefault="00013847" w:rsidP="00D3589E">
            <w:pPr>
              <w:tabs>
                <w:tab w:val="left" w:pos="9360"/>
              </w:tabs>
              <w:jc w:val="center"/>
              <w:rPr>
                <w:rFonts w:ascii="Times New Roman" w:hAnsi="Times New Roman" w:cs="Times New Roman"/>
                <w:sz w:val="24"/>
                <w:szCs w:val="24"/>
              </w:rPr>
            </w:pPr>
            <w:r w:rsidRPr="0056651C">
              <w:rPr>
                <w:rFonts w:ascii="Times New Roman" w:hAnsi="Times New Roman" w:cs="Times New Roman"/>
                <w:sz w:val="24"/>
                <w:szCs w:val="24"/>
              </w:rPr>
              <w:t>нотариально заверенная копия</w:t>
            </w:r>
          </w:p>
        </w:tc>
        <w:tc>
          <w:tcPr>
            <w:tcW w:w="1644" w:type="dxa"/>
          </w:tcPr>
          <w:p w14:paraId="09F20DF4" w14:textId="77777777" w:rsidR="00013847" w:rsidRPr="0056651C" w:rsidRDefault="00013847" w:rsidP="00D3589E">
            <w:pPr>
              <w:tabs>
                <w:tab w:val="left" w:pos="9360"/>
              </w:tabs>
              <w:jc w:val="center"/>
              <w:rPr>
                <w:rFonts w:ascii="Times New Roman" w:hAnsi="Times New Roman" w:cs="Times New Roman"/>
                <w:sz w:val="24"/>
                <w:szCs w:val="24"/>
              </w:rPr>
            </w:pPr>
            <w:r w:rsidRPr="0056651C">
              <w:rPr>
                <w:rFonts w:ascii="Times New Roman" w:hAnsi="Times New Roman" w:cs="Times New Roman"/>
                <w:sz w:val="24"/>
                <w:szCs w:val="24"/>
              </w:rPr>
              <w:t>1</w:t>
            </w:r>
          </w:p>
        </w:tc>
      </w:tr>
      <w:tr w:rsidR="00013847" w:rsidRPr="0056651C" w14:paraId="09F20DFA" w14:textId="77777777" w:rsidTr="00FC3483">
        <w:tc>
          <w:tcPr>
            <w:tcW w:w="568" w:type="dxa"/>
          </w:tcPr>
          <w:p w14:paraId="09F20DF6" w14:textId="77777777" w:rsidR="00013847" w:rsidRPr="0056651C" w:rsidRDefault="00013847" w:rsidP="00D3589E">
            <w:pPr>
              <w:tabs>
                <w:tab w:val="left" w:pos="9360"/>
              </w:tabs>
              <w:jc w:val="center"/>
              <w:rPr>
                <w:rFonts w:ascii="Times New Roman" w:hAnsi="Times New Roman" w:cs="Times New Roman"/>
                <w:sz w:val="24"/>
                <w:szCs w:val="24"/>
              </w:rPr>
            </w:pPr>
            <w:r w:rsidRPr="0056651C">
              <w:rPr>
                <w:rFonts w:ascii="Times New Roman" w:hAnsi="Times New Roman" w:cs="Times New Roman"/>
                <w:sz w:val="24"/>
                <w:szCs w:val="24"/>
              </w:rPr>
              <w:t>4</w:t>
            </w:r>
          </w:p>
        </w:tc>
        <w:tc>
          <w:tcPr>
            <w:tcW w:w="5757" w:type="dxa"/>
          </w:tcPr>
          <w:p w14:paraId="09F20DF7" w14:textId="77777777" w:rsidR="00013847" w:rsidRPr="0056651C" w:rsidRDefault="00013847" w:rsidP="00D3589E">
            <w:pPr>
              <w:tabs>
                <w:tab w:val="left" w:pos="9360"/>
              </w:tabs>
              <w:rPr>
                <w:rFonts w:ascii="Times New Roman" w:hAnsi="Times New Roman" w:cs="Times New Roman"/>
                <w:sz w:val="24"/>
                <w:szCs w:val="24"/>
              </w:rPr>
            </w:pPr>
            <w:r w:rsidRPr="0056651C">
              <w:rPr>
                <w:rFonts w:ascii="Times New Roman" w:hAnsi="Times New Roman" w:cs="Times New Roman"/>
                <w:sz w:val="24"/>
                <w:szCs w:val="24"/>
              </w:rPr>
              <w:t>Свидетельство о государственной регистрации изменений Устава и Учредительного договора (если такие изменения имеются)</w:t>
            </w:r>
          </w:p>
        </w:tc>
        <w:tc>
          <w:tcPr>
            <w:tcW w:w="2159" w:type="dxa"/>
          </w:tcPr>
          <w:p w14:paraId="09F20DF8" w14:textId="77777777" w:rsidR="00013847" w:rsidRPr="0056651C" w:rsidRDefault="00013847" w:rsidP="00D3589E">
            <w:pPr>
              <w:tabs>
                <w:tab w:val="left" w:pos="9360"/>
              </w:tabs>
              <w:jc w:val="center"/>
              <w:rPr>
                <w:rFonts w:ascii="Times New Roman" w:hAnsi="Times New Roman" w:cs="Times New Roman"/>
                <w:sz w:val="24"/>
                <w:szCs w:val="24"/>
              </w:rPr>
            </w:pPr>
            <w:r w:rsidRPr="0056651C">
              <w:rPr>
                <w:rFonts w:ascii="Times New Roman" w:hAnsi="Times New Roman" w:cs="Times New Roman"/>
                <w:sz w:val="24"/>
                <w:szCs w:val="24"/>
              </w:rPr>
              <w:t>нотариально заверенная копия</w:t>
            </w:r>
          </w:p>
        </w:tc>
        <w:tc>
          <w:tcPr>
            <w:tcW w:w="1644" w:type="dxa"/>
          </w:tcPr>
          <w:p w14:paraId="09F20DF9" w14:textId="77777777" w:rsidR="00013847" w:rsidRPr="0056651C" w:rsidRDefault="00013847" w:rsidP="00D3589E">
            <w:pPr>
              <w:tabs>
                <w:tab w:val="left" w:pos="9360"/>
              </w:tabs>
              <w:jc w:val="center"/>
              <w:rPr>
                <w:rFonts w:ascii="Times New Roman" w:hAnsi="Times New Roman" w:cs="Times New Roman"/>
                <w:sz w:val="24"/>
                <w:szCs w:val="24"/>
              </w:rPr>
            </w:pPr>
            <w:r w:rsidRPr="0056651C">
              <w:rPr>
                <w:rFonts w:ascii="Times New Roman" w:hAnsi="Times New Roman" w:cs="Times New Roman"/>
                <w:sz w:val="24"/>
                <w:szCs w:val="24"/>
              </w:rPr>
              <w:t>1</w:t>
            </w:r>
          </w:p>
        </w:tc>
      </w:tr>
      <w:tr w:rsidR="00013847" w:rsidRPr="0056651C" w14:paraId="09F20DFF" w14:textId="77777777" w:rsidTr="00FC3483">
        <w:tc>
          <w:tcPr>
            <w:tcW w:w="568" w:type="dxa"/>
          </w:tcPr>
          <w:p w14:paraId="09F20DFB" w14:textId="77777777" w:rsidR="00013847" w:rsidRPr="0056651C" w:rsidRDefault="00013847" w:rsidP="00D3589E">
            <w:pPr>
              <w:tabs>
                <w:tab w:val="left" w:pos="9360"/>
              </w:tabs>
              <w:jc w:val="center"/>
              <w:rPr>
                <w:rFonts w:ascii="Times New Roman" w:hAnsi="Times New Roman" w:cs="Times New Roman"/>
                <w:sz w:val="24"/>
                <w:szCs w:val="24"/>
              </w:rPr>
            </w:pPr>
            <w:r w:rsidRPr="0056651C">
              <w:rPr>
                <w:rFonts w:ascii="Times New Roman" w:hAnsi="Times New Roman" w:cs="Times New Roman"/>
                <w:sz w:val="24"/>
                <w:szCs w:val="24"/>
              </w:rPr>
              <w:t>5</w:t>
            </w:r>
          </w:p>
        </w:tc>
        <w:tc>
          <w:tcPr>
            <w:tcW w:w="5757" w:type="dxa"/>
          </w:tcPr>
          <w:p w14:paraId="09F20DFC" w14:textId="77777777" w:rsidR="00013847" w:rsidRPr="0056651C" w:rsidRDefault="00013847" w:rsidP="00D3589E">
            <w:pPr>
              <w:tabs>
                <w:tab w:val="left" w:pos="9360"/>
              </w:tabs>
              <w:rPr>
                <w:rFonts w:ascii="Times New Roman" w:hAnsi="Times New Roman" w:cs="Times New Roman"/>
                <w:sz w:val="24"/>
                <w:szCs w:val="24"/>
              </w:rPr>
            </w:pPr>
            <w:r w:rsidRPr="0056651C">
              <w:rPr>
                <w:rFonts w:ascii="Times New Roman" w:hAnsi="Times New Roman" w:cs="Times New Roman"/>
                <w:sz w:val="24"/>
                <w:szCs w:val="24"/>
              </w:rPr>
              <w:t xml:space="preserve">Свидетельство о постановке на учет в налоговом органе юридического лица </w:t>
            </w:r>
          </w:p>
        </w:tc>
        <w:tc>
          <w:tcPr>
            <w:tcW w:w="2159" w:type="dxa"/>
          </w:tcPr>
          <w:p w14:paraId="09F20DFD" w14:textId="77777777" w:rsidR="00013847" w:rsidRPr="0056651C" w:rsidRDefault="00013847" w:rsidP="00D3589E">
            <w:pPr>
              <w:tabs>
                <w:tab w:val="left" w:pos="9360"/>
              </w:tabs>
              <w:jc w:val="center"/>
              <w:rPr>
                <w:rFonts w:ascii="Times New Roman" w:hAnsi="Times New Roman" w:cs="Times New Roman"/>
                <w:sz w:val="24"/>
                <w:szCs w:val="24"/>
              </w:rPr>
            </w:pPr>
            <w:r w:rsidRPr="0056651C">
              <w:rPr>
                <w:rFonts w:ascii="Times New Roman" w:hAnsi="Times New Roman" w:cs="Times New Roman"/>
                <w:sz w:val="24"/>
                <w:szCs w:val="24"/>
              </w:rPr>
              <w:t>нотариально заверенная копия</w:t>
            </w:r>
          </w:p>
        </w:tc>
        <w:tc>
          <w:tcPr>
            <w:tcW w:w="1644" w:type="dxa"/>
          </w:tcPr>
          <w:p w14:paraId="09F20DFE" w14:textId="77777777" w:rsidR="00013847" w:rsidRPr="0056651C" w:rsidRDefault="00013847" w:rsidP="00D3589E">
            <w:pPr>
              <w:tabs>
                <w:tab w:val="left" w:pos="9360"/>
              </w:tabs>
              <w:jc w:val="center"/>
              <w:rPr>
                <w:rFonts w:ascii="Times New Roman" w:hAnsi="Times New Roman" w:cs="Times New Roman"/>
                <w:sz w:val="24"/>
                <w:szCs w:val="24"/>
              </w:rPr>
            </w:pPr>
            <w:r w:rsidRPr="0056651C">
              <w:rPr>
                <w:rFonts w:ascii="Times New Roman" w:hAnsi="Times New Roman" w:cs="Times New Roman"/>
                <w:sz w:val="24"/>
                <w:szCs w:val="24"/>
              </w:rPr>
              <w:t>1</w:t>
            </w:r>
          </w:p>
        </w:tc>
      </w:tr>
      <w:tr w:rsidR="00013847" w:rsidRPr="0056651C" w14:paraId="09F20E04" w14:textId="77777777" w:rsidTr="00FC3483">
        <w:tc>
          <w:tcPr>
            <w:tcW w:w="568" w:type="dxa"/>
          </w:tcPr>
          <w:p w14:paraId="09F20E00" w14:textId="77777777" w:rsidR="00013847" w:rsidRPr="0056651C" w:rsidRDefault="00013847" w:rsidP="00D3589E">
            <w:pPr>
              <w:tabs>
                <w:tab w:val="left" w:pos="9360"/>
              </w:tabs>
              <w:jc w:val="center"/>
              <w:rPr>
                <w:rFonts w:ascii="Times New Roman" w:hAnsi="Times New Roman" w:cs="Times New Roman"/>
                <w:sz w:val="24"/>
                <w:szCs w:val="24"/>
              </w:rPr>
            </w:pPr>
            <w:r w:rsidRPr="0056651C">
              <w:rPr>
                <w:rFonts w:ascii="Times New Roman" w:hAnsi="Times New Roman" w:cs="Times New Roman"/>
                <w:sz w:val="24"/>
                <w:szCs w:val="24"/>
              </w:rPr>
              <w:t>6</w:t>
            </w:r>
          </w:p>
        </w:tc>
        <w:tc>
          <w:tcPr>
            <w:tcW w:w="5757" w:type="dxa"/>
          </w:tcPr>
          <w:p w14:paraId="09F20E01" w14:textId="77777777" w:rsidR="00013847" w:rsidRPr="0056651C" w:rsidRDefault="00013847" w:rsidP="00D3589E">
            <w:pPr>
              <w:tabs>
                <w:tab w:val="left" w:pos="9360"/>
              </w:tabs>
              <w:rPr>
                <w:rFonts w:ascii="Times New Roman" w:hAnsi="Times New Roman" w:cs="Times New Roman"/>
                <w:sz w:val="24"/>
                <w:szCs w:val="24"/>
              </w:rPr>
            </w:pPr>
            <w:r w:rsidRPr="0056651C">
              <w:rPr>
                <w:rFonts w:ascii="Times New Roman" w:hAnsi="Times New Roman" w:cs="Times New Roman"/>
                <w:sz w:val="24"/>
                <w:szCs w:val="24"/>
              </w:rPr>
              <w:t>Информационное письмо учреждения ГОРСТАТА об учете в Статрегистре Росстата</w:t>
            </w:r>
          </w:p>
        </w:tc>
        <w:tc>
          <w:tcPr>
            <w:tcW w:w="2159" w:type="dxa"/>
          </w:tcPr>
          <w:p w14:paraId="09F20E02" w14:textId="77777777" w:rsidR="00013847" w:rsidRPr="0056651C" w:rsidRDefault="00013847" w:rsidP="00D3589E">
            <w:pPr>
              <w:tabs>
                <w:tab w:val="left" w:pos="9360"/>
              </w:tabs>
              <w:jc w:val="center"/>
              <w:rPr>
                <w:rFonts w:ascii="Times New Roman" w:hAnsi="Times New Roman" w:cs="Times New Roman"/>
                <w:sz w:val="24"/>
                <w:szCs w:val="24"/>
              </w:rPr>
            </w:pPr>
            <w:r w:rsidRPr="0056651C">
              <w:rPr>
                <w:rFonts w:ascii="Times New Roman" w:hAnsi="Times New Roman" w:cs="Times New Roman"/>
                <w:sz w:val="24"/>
                <w:szCs w:val="24"/>
              </w:rPr>
              <w:t>копия, заверенная арендатором или ссудополучателем</w:t>
            </w:r>
          </w:p>
        </w:tc>
        <w:tc>
          <w:tcPr>
            <w:tcW w:w="1644" w:type="dxa"/>
          </w:tcPr>
          <w:p w14:paraId="09F20E03" w14:textId="77777777" w:rsidR="00013847" w:rsidRPr="0056651C" w:rsidRDefault="00013847" w:rsidP="00D3589E">
            <w:pPr>
              <w:tabs>
                <w:tab w:val="left" w:pos="9360"/>
              </w:tabs>
              <w:jc w:val="center"/>
              <w:rPr>
                <w:rFonts w:ascii="Times New Roman" w:hAnsi="Times New Roman" w:cs="Times New Roman"/>
                <w:sz w:val="24"/>
                <w:szCs w:val="24"/>
              </w:rPr>
            </w:pPr>
            <w:r w:rsidRPr="0056651C">
              <w:rPr>
                <w:rFonts w:ascii="Times New Roman" w:hAnsi="Times New Roman" w:cs="Times New Roman"/>
                <w:sz w:val="24"/>
                <w:szCs w:val="24"/>
              </w:rPr>
              <w:t>1</w:t>
            </w:r>
          </w:p>
        </w:tc>
      </w:tr>
      <w:tr w:rsidR="00013847" w:rsidRPr="0056651C" w14:paraId="09F20E09" w14:textId="77777777" w:rsidTr="00FC3483">
        <w:tc>
          <w:tcPr>
            <w:tcW w:w="568" w:type="dxa"/>
          </w:tcPr>
          <w:p w14:paraId="09F20E05" w14:textId="77777777" w:rsidR="00013847" w:rsidRPr="0056651C" w:rsidRDefault="00013847" w:rsidP="00D3589E">
            <w:pPr>
              <w:tabs>
                <w:tab w:val="left" w:pos="9360"/>
              </w:tabs>
              <w:jc w:val="center"/>
              <w:rPr>
                <w:rFonts w:ascii="Times New Roman" w:hAnsi="Times New Roman" w:cs="Times New Roman"/>
                <w:sz w:val="24"/>
                <w:szCs w:val="24"/>
              </w:rPr>
            </w:pPr>
            <w:r w:rsidRPr="0056651C">
              <w:rPr>
                <w:rFonts w:ascii="Times New Roman" w:hAnsi="Times New Roman" w:cs="Times New Roman"/>
                <w:sz w:val="24"/>
                <w:szCs w:val="24"/>
              </w:rPr>
              <w:t>7</w:t>
            </w:r>
          </w:p>
        </w:tc>
        <w:tc>
          <w:tcPr>
            <w:tcW w:w="5757" w:type="dxa"/>
          </w:tcPr>
          <w:p w14:paraId="09F20E06" w14:textId="77777777" w:rsidR="00013847" w:rsidRPr="0056651C" w:rsidRDefault="00013847" w:rsidP="00D3589E">
            <w:pPr>
              <w:tabs>
                <w:tab w:val="left" w:pos="9360"/>
              </w:tabs>
              <w:rPr>
                <w:rFonts w:ascii="Times New Roman" w:hAnsi="Times New Roman" w:cs="Times New Roman"/>
                <w:sz w:val="24"/>
                <w:szCs w:val="24"/>
              </w:rPr>
            </w:pPr>
            <w:r w:rsidRPr="0056651C">
              <w:rPr>
                <w:rFonts w:ascii="Times New Roman" w:hAnsi="Times New Roman" w:cs="Times New Roman"/>
                <w:sz w:val="24"/>
                <w:szCs w:val="24"/>
              </w:rPr>
              <w:t>Свидетельство о внесении в Реестр субъектов малого предпринимательства Москвы (если такой документ имеется)</w:t>
            </w:r>
          </w:p>
        </w:tc>
        <w:tc>
          <w:tcPr>
            <w:tcW w:w="2159" w:type="dxa"/>
          </w:tcPr>
          <w:p w14:paraId="09F20E07" w14:textId="77777777" w:rsidR="00013847" w:rsidRPr="0056651C" w:rsidRDefault="00013847" w:rsidP="00D3589E">
            <w:pPr>
              <w:tabs>
                <w:tab w:val="left" w:pos="9360"/>
              </w:tabs>
              <w:jc w:val="center"/>
              <w:rPr>
                <w:rFonts w:ascii="Times New Roman" w:hAnsi="Times New Roman" w:cs="Times New Roman"/>
                <w:sz w:val="24"/>
                <w:szCs w:val="24"/>
              </w:rPr>
            </w:pPr>
            <w:r w:rsidRPr="0056651C">
              <w:rPr>
                <w:rFonts w:ascii="Times New Roman" w:hAnsi="Times New Roman" w:cs="Times New Roman"/>
                <w:sz w:val="24"/>
                <w:szCs w:val="24"/>
              </w:rPr>
              <w:t>нотариально заверенная копия</w:t>
            </w:r>
          </w:p>
        </w:tc>
        <w:tc>
          <w:tcPr>
            <w:tcW w:w="1644" w:type="dxa"/>
          </w:tcPr>
          <w:p w14:paraId="09F20E08" w14:textId="77777777" w:rsidR="00013847" w:rsidRPr="0056651C" w:rsidRDefault="00013847" w:rsidP="00D3589E">
            <w:pPr>
              <w:tabs>
                <w:tab w:val="left" w:pos="9360"/>
              </w:tabs>
              <w:jc w:val="center"/>
              <w:rPr>
                <w:rFonts w:ascii="Times New Roman" w:hAnsi="Times New Roman" w:cs="Times New Roman"/>
                <w:sz w:val="24"/>
                <w:szCs w:val="24"/>
              </w:rPr>
            </w:pPr>
            <w:r w:rsidRPr="0056651C">
              <w:rPr>
                <w:rFonts w:ascii="Times New Roman" w:hAnsi="Times New Roman" w:cs="Times New Roman"/>
                <w:sz w:val="24"/>
                <w:szCs w:val="24"/>
              </w:rPr>
              <w:t>1</w:t>
            </w:r>
          </w:p>
        </w:tc>
      </w:tr>
      <w:tr w:rsidR="00013847" w:rsidRPr="0056651C" w14:paraId="09F20E0E" w14:textId="77777777" w:rsidTr="00FC3483">
        <w:tc>
          <w:tcPr>
            <w:tcW w:w="568" w:type="dxa"/>
          </w:tcPr>
          <w:p w14:paraId="09F20E0A" w14:textId="77777777" w:rsidR="00013847" w:rsidRPr="0056651C" w:rsidRDefault="00013847" w:rsidP="00D3589E">
            <w:pPr>
              <w:tabs>
                <w:tab w:val="left" w:pos="9360"/>
              </w:tabs>
              <w:jc w:val="center"/>
              <w:rPr>
                <w:rFonts w:ascii="Times New Roman" w:hAnsi="Times New Roman" w:cs="Times New Roman"/>
                <w:sz w:val="24"/>
                <w:szCs w:val="24"/>
              </w:rPr>
            </w:pPr>
            <w:r w:rsidRPr="0056651C">
              <w:rPr>
                <w:rFonts w:ascii="Times New Roman" w:hAnsi="Times New Roman" w:cs="Times New Roman"/>
                <w:sz w:val="24"/>
                <w:szCs w:val="24"/>
              </w:rPr>
              <w:t>8</w:t>
            </w:r>
          </w:p>
        </w:tc>
        <w:tc>
          <w:tcPr>
            <w:tcW w:w="5757" w:type="dxa"/>
          </w:tcPr>
          <w:p w14:paraId="09F20E0B" w14:textId="77777777" w:rsidR="00013847" w:rsidRPr="0056651C" w:rsidRDefault="00013847" w:rsidP="00D3589E">
            <w:pPr>
              <w:tabs>
                <w:tab w:val="left" w:pos="9360"/>
              </w:tabs>
              <w:rPr>
                <w:rFonts w:ascii="Times New Roman" w:hAnsi="Times New Roman" w:cs="Times New Roman"/>
                <w:sz w:val="24"/>
                <w:szCs w:val="24"/>
              </w:rPr>
            </w:pPr>
            <w:r w:rsidRPr="0056651C">
              <w:rPr>
                <w:rFonts w:ascii="Times New Roman" w:hAnsi="Times New Roman" w:cs="Times New Roman"/>
                <w:sz w:val="24"/>
                <w:szCs w:val="24"/>
              </w:rPr>
              <w:t>Сведения о численности по форме ПМ за последний отчетный период (для субъекта малого предпринимательства)</w:t>
            </w:r>
          </w:p>
        </w:tc>
        <w:tc>
          <w:tcPr>
            <w:tcW w:w="2159" w:type="dxa"/>
          </w:tcPr>
          <w:p w14:paraId="09F20E0C" w14:textId="77777777" w:rsidR="00013847" w:rsidRPr="0056651C" w:rsidRDefault="00013847" w:rsidP="00D3589E">
            <w:pPr>
              <w:tabs>
                <w:tab w:val="left" w:pos="9360"/>
              </w:tabs>
              <w:jc w:val="center"/>
              <w:rPr>
                <w:rFonts w:ascii="Times New Roman" w:hAnsi="Times New Roman" w:cs="Times New Roman"/>
                <w:sz w:val="24"/>
                <w:szCs w:val="24"/>
              </w:rPr>
            </w:pPr>
            <w:r w:rsidRPr="0056651C">
              <w:rPr>
                <w:rFonts w:ascii="Times New Roman" w:hAnsi="Times New Roman" w:cs="Times New Roman"/>
                <w:sz w:val="24"/>
                <w:szCs w:val="24"/>
              </w:rPr>
              <w:t>копия, заверенная арендатором</w:t>
            </w:r>
          </w:p>
        </w:tc>
        <w:tc>
          <w:tcPr>
            <w:tcW w:w="1644" w:type="dxa"/>
          </w:tcPr>
          <w:p w14:paraId="09F20E0D" w14:textId="77777777" w:rsidR="00013847" w:rsidRPr="0056651C" w:rsidRDefault="00013847" w:rsidP="00D3589E">
            <w:pPr>
              <w:tabs>
                <w:tab w:val="left" w:pos="9360"/>
              </w:tabs>
              <w:jc w:val="center"/>
              <w:rPr>
                <w:rFonts w:ascii="Times New Roman" w:hAnsi="Times New Roman" w:cs="Times New Roman"/>
                <w:sz w:val="24"/>
                <w:szCs w:val="24"/>
              </w:rPr>
            </w:pPr>
            <w:r w:rsidRPr="0056651C">
              <w:rPr>
                <w:rFonts w:ascii="Times New Roman" w:hAnsi="Times New Roman" w:cs="Times New Roman"/>
                <w:sz w:val="24"/>
                <w:szCs w:val="24"/>
              </w:rPr>
              <w:t>1</w:t>
            </w:r>
          </w:p>
        </w:tc>
      </w:tr>
      <w:tr w:rsidR="00013847" w:rsidRPr="0056651C" w14:paraId="09F20E13" w14:textId="77777777" w:rsidTr="00FC3483">
        <w:tc>
          <w:tcPr>
            <w:tcW w:w="568" w:type="dxa"/>
          </w:tcPr>
          <w:p w14:paraId="09F20E0F" w14:textId="77777777" w:rsidR="00013847" w:rsidRPr="0056651C" w:rsidRDefault="00013847" w:rsidP="00D3589E">
            <w:pPr>
              <w:tabs>
                <w:tab w:val="left" w:pos="9360"/>
              </w:tabs>
              <w:jc w:val="center"/>
              <w:rPr>
                <w:rFonts w:ascii="Times New Roman" w:hAnsi="Times New Roman" w:cs="Times New Roman"/>
                <w:sz w:val="24"/>
                <w:szCs w:val="24"/>
              </w:rPr>
            </w:pPr>
            <w:r w:rsidRPr="0056651C">
              <w:rPr>
                <w:rFonts w:ascii="Times New Roman" w:hAnsi="Times New Roman" w:cs="Times New Roman"/>
                <w:sz w:val="24"/>
                <w:szCs w:val="24"/>
              </w:rPr>
              <w:t>9</w:t>
            </w:r>
          </w:p>
        </w:tc>
        <w:tc>
          <w:tcPr>
            <w:tcW w:w="5757" w:type="dxa"/>
          </w:tcPr>
          <w:p w14:paraId="09F20E10" w14:textId="77777777" w:rsidR="00013847" w:rsidRPr="0056651C" w:rsidRDefault="00013847" w:rsidP="00D3589E">
            <w:pPr>
              <w:tabs>
                <w:tab w:val="left" w:pos="9360"/>
              </w:tabs>
              <w:rPr>
                <w:rFonts w:ascii="Times New Roman" w:hAnsi="Times New Roman" w:cs="Times New Roman"/>
                <w:sz w:val="24"/>
                <w:szCs w:val="24"/>
              </w:rPr>
            </w:pPr>
            <w:r w:rsidRPr="0056651C">
              <w:rPr>
                <w:rFonts w:ascii="Times New Roman" w:hAnsi="Times New Roman" w:cs="Times New Roman"/>
                <w:sz w:val="24"/>
                <w:szCs w:val="24"/>
              </w:rPr>
              <w:t>Лицензия на основную деятельность (в случае обязательного лицензирования основной деятельности)</w:t>
            </w:r>
          </w:p>
        </w:tc>
        <w:tc>
          <w:tcPr>
            <w:tcW w:w="2159" w:type="dxa"/>
          </w:tcPr>
          <w:p w14:paraId="09F20E11" w14:textId="77777777" w:rsidR="00013847" w:rsidRPr="0056651C" w:rsidRDefault="00013847" w:rsidP="00D3589E">
            <w:pPr>
              <w:tabs>
                <w:tab w:val="left" w:pos="9360"/>
              </w:tabs>
              <w:jc w:val="center"/>
              <w:rPr>
                <w:rFonts w:ascii="Times New Roman" w:hAnsi="Times New Roman" w:cs="Times New Roman"/>
                <w:sz w:val="24"/>
                <w:szCs w:val="24"/>
              </w:rPr>
            </w:pPr>
            <w:r w:rsidRPr="0056651C">
              <w:rPr>
                <w:rFonts w:ascii="Times New Roman" w:hAnsi="Times New Roman" w:cs="Times New Roman"/>
                <w:sz w:val="24"/>
                <w:szCs w:val="24"/>
              </w:rPr>
              <w:t>нотариально заверенная копия</w:t>
            </w:r>
          </w:p>
        </w:tc>
        <w:tc>
          <w:tcPr>
            <w:tcW w:w="1644" w:type="dxa"/>
          </w:tcPr>
          <w:p w14:paraId="09F20E12" w14:textId="77777777" w:rsidR="00013847" w:rsidRPr="0056651C" w:rsidRDefault="00013847" w:rsidP="00D3589E">
            <w:pPr>
              <w:tabs>
                <w:tab w:val="left" w:pos="9360"/>
              </w:tabs>
              <w:jc w:val="center"/>
              <w:rPr>
                <w:rFonts w:ascii="Times New Roman" w:hAnsi="Times New Roman" w:cs="Times New Roman"/>
                <w:sz w:val="24"/>
                <w:szCs w:val="24"/>
              </w:rPr>
            </w:pPr>
            <w:r w:rsidRPr="0056651C">
              <w:rPr>
                <w:rFonts w:ascii="Times New Roman" w:hAnsi="Times New Roman" w:cs="Times New Roman"/>
                <w:sz w:val="24"/>
                <w:szCs w:val="24"/>
              </w:rPr>
              <w:t>1</w:t>
            </w:r>
          </w:p>
        </w:tc>
      </w:tr>
      <w:tr w:rsidR="00013847" w:rsidRPr="0056651C" w14:paraId="09F20E18" w14:textId="77777777" w:rsidTr="00FC3483">
        <w:tc>
          <w:tcPr>
            <w:tcW w:w="568" w:type="dxa"/>
          </w:tcPr>
          <w:p w14:paraId="09F20E14" w14:textId="77777777" w:rsidR="00013847" w:rsidRPr="0056651C" w:rsidRDefault="00013847" w:rsidP="00D3589E">
            <w:pPr>
              <w:tabs>
                <w:tab w:val="left" w:pos="9360"/>
              </w:tabs>
              <w:jc w:val="center"/>
              <w:rPr>
                <w:rFonts w:ascii="Times New Roman" w:hAnsi="Times New Roman" w:cs="Times New Roman"/>
                <w:sz w:val="24"/>
                <w:szCs w:val="24"/>
              </w:rPr>
            </w:pPr>
            <w:r w:rsidRPr="0056651C">
              <w:rPr>
                <w:rFonts w:ascii="Times New Roman" w:hAnsi="Times New Roman" w:cs="Times New Roman"/>
                <w:sz w:val="24"/>
                <w:szCs w:val="24"/>
              </w:rPr>
              <w:t>10</w:t>
            </w:r>
          </w:p>
        </w:tc>
        <w:tc>
          <w:tcPr>
            <w:tcW w:w="5757" w:type="dxa"/>
          </w:tcPr>
          <w:p w14:paraId="09F20E15" w14:textId="77777777" w:rsidR="00013847" w:rsidRPr="0056651C" w:rsidRDefault="00013847" w:rsidP="00D3589E">
            <w:pPr>
              <w:tabs>
                <w:tab w:val="left" w:pos="9360"/>
              </w:tabs>
              <w:rPr>
                <w:rFonts w:ascii="Times New Roman" w:hAnsi="Times New Roman" w:cs="Times New Roman"/>
                <w:sz w:val="24"/>
                <w:szCs w:val="24"/>
              </w:rPr>
            </w:pPr>
            <w:r w:rsidRPr="0056651C">
              <w:rPr>
                <w:rFonts w:ascii="Times New Roman" w:hAnsi="Times New Roman" w:cs="Times New Roman"/>
                <w:sz w:val="24"/>
                <w:szCs w:val="24"/>
              </w:rPr>
              <w:t>Справка с указанием адреса постоянно действующего исполнительного органа и банковских реквизитов (расчетный счет, банк и его БИК), электронный адрес</w:t>
            </w:r>
          </w:p>
        </w:tc>
        <w:tc>
          <w:tcPr>
            <w:tcW w:w="2159" w:type="dxa"/>
          </w:tcPr>
          <w:p w14:paraId="09F20E16" w14:textId="77777777" w:rsidR="00013847" w:rsidRPr="0056651C" w:rsidRDefault="00013847" w:rsidP="00D3589E">
            <w:pPr>
              <w:tabs>
                <w:tab w:val="left" w:pos="9360"/>
              </w:tabs>
              <w:jc w:val="center"/>
              <w:rPr>
                <w:rFonts w:ascii="Times New Roman" w:hAnsi="Times New Roman" w:cs="Times New Roman"/>
                <w:sz w:val="24"/>
                <w:szCs w:val="24"/>
              </w:rPr>
            </w:pPr>
            <w:r w:rsidRPr="0056651C">
              <w:rPr>
                <w:rFonts w:ascii="Times New Roman" w:hAnsi="Times New Roman" w:cs="Times New Roman"/>
                <w:sz w:val="24"/>
                <w:szCs w:val="24"/>
              </w:rPr>
              <w:t>Подлинник</w:t>
            </w:r>
          </w:p>
        </w:tc>
        <w:tc>
          <w:tcPr>
            <w:tcW w:w="1644" w:type="dxa"/>
          </w:tcPr>
          <w:p w14:paraId="09F20E17" w14:textId="77777777" w:rsidR="00013847" w:rsidRPr="0056651C" w:rsidRDefault="00013847" w:rsidP="00D3589E">
            <w:pPr>
              <w:tabs>
                <w:tab w:val="left" w:pos="9360"/>
              </w:tabs>
              <w:jc w:val="center"/>
              <w:rPr>
                <w:rFonts w:ascii="Times New Roman" w:hAnsi="Times New Roman" w:cs="Times New Roman"/>
                <w:sz w:val="24"/>
                <w:szCs w:val="24"/>
              </w:rPr>
            </w:pPr>
            <w:r w:rsidRPr="0056651C">
              <w:rPr>
                <w:rFonts w:ascii="Times New Roman" w:hAnsi="Times New Roman" w:cs="Times New Roman"/>
                <w:sz w:val="24"/>
                <w:szCs w:val="24"/>
              </w:rPr>
              <w:t>1</w:t>
            </w:r>
          </w:p>
        </w:tc>
      </w:tr>
      <w:tr w:rsidR="00013847" w:rsidRPr="0056651C" w14:paraId="09F20E1E" w14:textId="77777777" w:rsidTr="00FC3483">
        <w:tc>
          <w:tcPr>
            <w:tcW w:w="568" w:type="dxa"/>
          </w:tcPr>
          <w:p w14:paraId="09F20E19" w14:textId="77777777" w:rsidR="00013847" w:rsidRPr="0056651C" w:rsidRDefault="00013847" w:rsidP="00D3589E">
            <w:pPr>
              <w:tabs>
                <w:tab w:val="left" w:pos="9360"/>
              </w:tabs>
              <w:jc w:val="center"/>
              <w:rPr>
                <w:rFonts w:ascii="Times New Roman" w:hAnsi="Times New Roman" w:cs="Times New Roman"/>
                <w:sz w:val="24"/>
                <w:szCs w:val="24"/>
              </w:rPr>
            </w:pPr>
            <w:r w:rsidRPr="0056651C">
              <w:rPr>
                <w:rFonts w:ascii="Times New Roman" w:hAnsi="Times New Roman" w:cs="Times New Roman"/>
                <w:sz w:val="24"/>
                <w:szCs w:val="24"/>
              </w:rPr>
              <w:t>11</w:t>
            </w:r>
          </w:p>
        </w:tc>
        <w:tc>
          <w:tcPr>
            <w:tcW w:w="5757" w:type="dxa"/>
          </w:tcPr>
          <w:p w14:paraId="09F20E1A" w14:textId="77777777" w:rsidR="00013847" w:rsidRPr="0056651C" w:rsidRDefault="00013847" w:rsidP="00D3589E">
            <w:pPr>
              <w:tabs>
                <w:tab w:val="left" w:pos="9360"/>
              </w:tabs>
              <w:rPr>
                <w:rFonts w:ascii="Times New Roman" w:hAnsi="Times New Roman" w:cs="Times New Roman"/>
                <w:sz w:val="24"/>
                <w:szCs w:val="24"/>
              </w:rPr>
            </w:pPr>
            <w:r w:rsidRPr="0056651C">
              <w:rPr>
                <w:rFonts w:ascii="Times New Roman" w:hAnsi="Times New Roman" w:cs="Times New Roman"/>
                <w:sz w:val="24"/>
                <w:szCs w:val="24"/>
              </w:rPr>
              <w:t>Протокол учредительного собрания с решением о назначении на должность руководителя или другой документ в соответствии с Уставом, подтверждающий его правомочность подписывать договор (контракт)</w:t>
            </w:r>
          </w:p>
        </w:tc>
        <w:tc>
          <w:tcPr>
            <w:tcW w:w="2159" w:type="dxa"/>
          </w:tcPr>
          <w:p w14:paraId="09F20E1B" w14:textId="77777777" w:rsidR="00013847" w:rsidRPr="0056651C" w:rsidRDefault="00013847" w:rsidP="00D3589E">
            <w:pPr>
              <w:tabs>
                <w:tab w:val="left" w:pos="9360"/>
              </w:tabs>
              <w:jc w:val="center"/>
              <w:rPr>
                <w:rFonts w:ascii="Times New Roman" w:hAnsi="Times New Roman" w:cs="Times New Roman"/>
                <w:sz w:val="24"/>
                <w:szCs w:val="24"/>
              </w:rPr>
            </w:pPr>
            <w:r w:rsidRPr="0056651C">
              <w:rPr>
                <w:rFonts w:ascii="Times New Roman" w:hAnsi="Times New Roman" w:cs="Times New Roman"/>
                <w:sz w:val="24"/>
                <w:szCs w:val="24"/>
              </w:rPr>
              <w:t>копия, заверенная арендатором или ссудополучателем</w:t>
            </w:r>
          </w:p>
        </w:tc>
        <w:tc>
          <w:tcPr>
            <w:tcW w:w="1644" w:type="dxa"/>
          </w:tcPr>
          <w:p w14:paraId="09F20E1C" w14:textId="77777777" w:rsidR="00013847" w:rsidRPr="0056651C" w:rsidRDefault="00013847" w:rsidP="00D3589E">
            <w:pPr>
              <w:tabs>
                <w:tab w:val="left" w:pos="9360"/>
              </w:tabs>
              <w:jc w:val="center"/>
              <w:rPr>
                <w:rFonts w:ascii="Times New Roman" w:hAnsi="Times New Roman" w:cs="Times New Roman"/>
                <w:sz w:val="24"/>
                <w:szCs w:val="24"/>
              </w:rPr>
            </w:pPr>
            <w:r w:rsidRPr="0056651C">
              <w:rPr>
                <w:rFonts w:ascii="Times New Roman" w:hAnsi="Times New Roman" w:cs="Times New Roman"/>
                <w:sz w:val="24"/>
                <w:szCs w:val="24"/>
              </w:rPr>
              <w:t>4</w:t>
            </w:r>
          </w:p>
          <w:p w14:paraId="09F20E1D" w14:textId="77777777" w:rsidR="00013847" w:rsidRPr="0056651C" w:rsidRDefault="00013847" w:rsidP="00D3589E">
            <w:pPr>
              <w:tabs>
                <w:tab w:val="left" w:pos="9360"/>
              </w:tabs>
              <w:jc w:val="center"/>
              <w:rPr>
                <w:rFonts w:ascii="Times New Roman" w:hAnsi="Times New Roman" w:cs="Times New Roman"/>
                <w:sz w:val="24"/>
                <w:szCs w:val="24"/>
              </w:rPr>
            </w:pPr>
            <w:r w:rsidRPr="0056651C">
              <w:rPr>
                <w:rFonts w:ascii="Times New Roman" w:hAnsi="Times New Roman" w:cs="Times New Roman"/>
                <w:sz w:val="24"/>
                <w:szCs w:val="24"/>
              </w:rPr>
              <w:t xml:space="preserve"> </w:t>
            </w:r>
          </w:p>
        </w:tc>
      </w:tr>
    </w:tbl>
    <w:p w14:paraId="09F20E23" w14:textId="77777777" w:rsidR="00013847" w:rsidRPr="0056651C" w:rsidRDefault="00013847" w:rsidP="00D3589E">
      <w:pPr>
        <w:jc w:val="both"/>
        <w:rPr>
          <w:rFonts w:ascii="Times New Roman" w:hAnsi="Times New Roman" w:cs="Times New Roman"/>
          <w:sz w:val="24"/>
          <w:szCs w:val="24"/>
        </w:rPr>
      </w:pPr>
    </w:p>
    <w:p w14:paraId="09F20E24" w14:textId="77777777" w:rsidR="00013847" w:rsidRPr="0056651C" w:rsidRDefault="00013847" w:rsidP="00D3589E">
      <w:pPr>
        <w:jc w:val="center"/>
        <w:rPr>
          <w:rFonts w:ascii="Times New Roman" w:hAnsi="Times New Roman" w:cs="Times New Roman"/>
          <w:b/>
          <w:sz w:val="24"/>
          <w:szCs w:val="24"/>
        </w:rPr>
      </w:pPr>
      <w:r w:rsidRPr="0056651C">
        <w:rPr>
          <w:rFonts w:ascii="Times New Roman" w:hAnsi="Times New Roman" w:cs="Times New Roman"/>
          <w:b/>
          <w:sz w:val="24"/>
          <w:szCs w:val="24"/>
        </w:rPr>
        <w:lastRenderedPageBreak/>
        <w:t xml:space="preserve">ЧАСТЬ </w:t>
      </w:r>
      <w:r w:rsidRPr="0056651C">
        <w:rPr>
          <w:rFonts w:ascii="Times New Roman" w:hAnsi="Times New Roman" w:cs="Times New Roman"/>
          <w:b/>
          <w:sz w:val="24"/>
          <w:szCs w:val="24"/>
          <w:lang w:val="en-US"/>
        </w:rPr>
        <w:t>V</w:t>
      </w:r>
      <w:r w:rsidR="00927D04" w:rsidRPr="0056651C">
        <w:rPr>
          <w:rFonts w:ascii="Times New Roman" w:hAnsi="Times New Roman" w:cs="Times New Roman"/>
          <w:b/>
          <w:sz w:val="24"/>
          <w:szCs w:val="24"/>
          <w:lang w:val="en-US"/>
        </w:rPr>
        <w:t>I</w:t>
      </w:r>
      <w:r w:rsidRPr="0056651C">
        <w:rPr>
          <w:rFonts w:ascii="Times New Roman" w:hAnsi="Times New Roman" w:cs="Times New Roman"/>
          <w:b/>
          <w:sz w:val="24"/>
          <w:szCs w:val="24"/>
        </w:rPr>
        <w:t>. «СВЕДЕНИЯ ОБ ОБЪЕКТАХ АУКЦИОНА»</w:t>
      </w:r>
    </w:p>
    <w:p w14:paraId="09F20E25" w14:textId="77777777" w:rsidR="00013847" w:rsidRPr="0056651C" w:rsidRDefault="00013847" w:rsidP="00D3589E">
      <w:pPr>
        <w:jc w:val="center"/>
        <w:rPr>
          <w:rFonts w:ascii="Times New Roman" w:hAnsi="Times New Roman" w:cs="Times New Roman"/>
          <w:b/>
          <w:sz w:val="24"/>
          <w:szCs w:val="24"/>
        </w:rPr>
      </w:pPr>
    </w:p>
    <w:p w14:paraId="09F20E26" w14:textId="77777777" w:rsidR="00013847" w:rsidRPr="0056651C" w:rsidRDefault="00013847" w:rsidP="00D3589E">
      <w:pPr>
        <w:jc w:val="center"/>
        <w:rPr>
          <w:rFonts w:ascii="Times New Roman" w:hAnsi="Times New Roman" w:cs="Times New Roman"/>
          <w:b/>
          <w:sz w:val="24"/>
          <w:szCs w:val="24"/>
        </w:rPr>
      </w:pPr>
    </w:p>
    <w:p w14:paraId="09F20E27" w14:textId="77777777" w:rsidR="00013847" w:rsidRPr="0056651C" w:rsidRDefault="00013847" w:rsidP="00D3589E">
      <w:pPr>
        <w:jc w:val="center"/>
        <w:rPr>
          <w:rFonts w:ascii="Times New Roman" w:hAnsi="Times New Roman" w:cs="Times New Roman"/>
          <w:b/>
          <w:sz w:val="24"/>
          <w:szCs w:val="24"/>
        </w:rPr>
      </w:pPr>
      <w:r w:rsidRPr="0056651C">
        <w:rPr>
          <w:rFonts w:ascii="Times New Roman" w:hAnsi="Times New Roman" w:cs="Times New Roman"/>
          <w:b/>
          <w:sz w:val="24"/>
          <w:szCs w:val="24"/>
        </w:rPr>
        <w:t>Лот № 1</w:t>
      </w:r>
    </w:p>
    <w:p w14:paraId="09F20E28" w14:textId="77777777" w:rsidR="00013847" w:rsidRPr="0056651C" w:rsidRDefault="00013847" w:rsidP="00D3589E">
      <w:pPr>
        <w:jc w:val="center"/>
        <w:rPr>
          <w:rFonts w:ascii="Times New Roman" w:hAnsi="Times New Roman" w:cs="Times New Roman"/>
          <w:b/>
          <w:sz w:val="24"/>
          <w:szCs w:val="24"/>
        </w:rPr>
      </w:pPr>
    </w:p>
    <w:p w14:paraId="09F20E29" w14:textId="72BF95AF" w:rsidR="00013847" w:rsidRPr="0056651C" w:rsidRDefault="005803DE" w:rsidP="00CD3B3A">
      <w:pPr>
        <w:pStyle w:val="a4"/>
        <w:numPr>
          <w:ilvl w:val="0"/>
          <w:numId w:val="26"/>
        </w:numPr>
        <w:jc w:val="center"/>
        <w:rPr>
          <w:rFonts w:ascii="Times New Roman" w:hAnsi="Times New Roman"/>
          <w:sz w:val="24"/>
          <w:szCs w:val="24"/>
        </w:rPr>
      </w:pPr>
      <w:r w:rsidRPr="0056651C">
        <w:rPr>
          <w:rFonts w:ascii="Times New Roman" w:hAnsi="Times New Roman"/>
          <w:sz w:val="24"/>
          <w:szCs w:val="24"/>
        </w:rPr>
        <w:t>Комплекс объектов недвижимого имущества, находящ</w:t>
      </w:r>
      <w:r w:rsidR="0091424B" w:rsidRPr="0056651C">
        <w:rPr>
          <w:rFonts w:ascii="Times New Roman" w:hAnsi="Times New Roman"/>
          <w:sz w:val="24"/>
          <w:szCs w:val="24"/>
        </w:rPr>
        <w:t>их</w:t>
      </w:r>
      <w:r w:rsidRPr="0056651C">
        <w:rPr>
          <w:rFonts w:ascii="Times New Roman" w:hAnsi="Times New Roman"/>
          <w:sz w:val="24"/>
          <w:szCs w:val="24"/>
        </w:rPr>
        <w:t>ся в федеральной собственности, расположенн</w:t>
      </w:r>
      <w:r w:rsidR="0091424B" w:rsidRPr="0056651C">
        <w:rPr>
          <w:rFonts w:ascii="Times New Roman" w:hAnsi="Times New Roman"/>
          <w:sz w:val="24"/>
          <w:szCs w:val="24"/>
        </w:rPr>
        <w:t>ых</w:t>
      </w:r>
      <w:r w:rsidR="00C47499" w:rsidRPr="0056651C">
        <w:rPr>
          <w:rFonts w:ascii="Times New Roman" w:hAnsi="Times New Roman"/>
          <w:sz w:val="24"/>
          <w:szCs w:val="24"/>
        </w:rPr>
        <w:t xml:space="preserve"> по адресу</w:t>
      </w:r>
      <w:r w:rsidRPr="0056651C">
        <w:rPr>
          <w:rFonts w:ascii="Times New Roman" w:hAnsi="Times New Roman"/>
          <w:sz w:val="24"/>
          <w:szCs w:val="24"/>
        </w:rPr>
        <w:t xml:space="preserve">: </w:t>
      </w:r>
      <w:r w:rsidR="00CD3B3A" w:rsidRPr="00CD3B3A">
        <w:rPr>
          <w:rFonts w:ascii="Times New Roman" w:hAnsi="Times New Roman"/>
          <w:sz w:val="24"/>
          <w:szCs w:val="24"/>
        </w:rPr>
        <w:t>Московская область, Серпуховский район, сельское поселение Дашковское, район деревни Калиново, д. 106; д. 106, стр. 1; д. 106, стр. 2; д. 106, стр. 3 (помещение 1), кадастровые номера 50:32:0010202:616, 50:32:0010202:747, 50:32:0010202:756, 50:32:0010202:1061, общей площадью 12697,4 кв.м.</w:t>
      </w:r>
    </w:p>
    <w:p w14:paraId="09F20E2A" w14:textId="77777777" w:rsidR="00013847" w:rsidRPr="0056651C" w:rsidRDefault="00013847" w:rsidP="00D3589E">
      <w:pPr>
        <w:jc w:val="center"/>
        <w:rPr>
          <w:rFonts w:ascii="Times New Roman" w:hAnsi="Times New Roman" w:cs="Times New Roman"/>
          <w:sz w:val="24"/>
          <w:szCs w:val="24"/>
          <w:highlight w:val="yellow"/>
        </w:rPr>
      </w:pPr>
      <w:r w:rsidRPr="0056651C">
        <w:rPr>
          <w:rFonts w:ascii="Times New Roman" w:hAnsi="Times New Roman" w:cs="Times New Roman"/>
          <w:b/>
          <w:sz w:val="24"/>
          <w:szCs w:val="24"/>
        </w:rPr>
        <w:t xml:space="preserve"> </w:t>
      </w:r>
    </w:p>
    <w:p w14:paraId="09F20E2B" w14:textId="77777777" w:rsidR="00013847" w:rsidRPr="0056651C" w:rsidRDefault="00013847" w:rsidP="00D3589E">
      <w:pPr>
        <w:jc w:val="center"/>
        <w:rPr>
          <w:rFonts w:ascii="Times New Roman" w:hAnsi="Times New Roman" w:cs="Times New Roman"/>
          <w:sz w:val="24"/>
          <w:szCs w:val="24"/>
          <w:highlight w:val="yellow"/>
        </w:rPr>
      </w:pPr>
    </w:p>
    <w:p w14:paraId="09F20E2C" w14:textId="77777777" w:rsidR="00013847" w:rsidRPr="0056651C" w:rsidRDefault="00013847" w:rsidP="00D3589E">
      <w:pPr>
        <w:jc w:val="center"/>
        <w:rPr>
          <w:rFonts w:ascii="Times New Roman" w:hAnsi="Times New Roman" w:cs="Times New Roman"/>
          <w:sz w:val="24"/>
          <w:szCs w:val="24"/>
          <w:highlight w:val="yellow"/>
        </w:rPr>
      </w:pPr>
    </w:p>
    <w:p w14:paraId="09F20E2D" w14:textId="77777777" w:rsidR="00013847" w:rsidRPr="0056651C" w:rsidRDefault="00013847" w:rsidP="00D3589E">
      <w:pPr>
        <w:jc w:val="center"/>
        <w:rPr>
          <w:rFonts w:ascii="Times New Roman" w:hAnsi="Times New Roman" w:cs="Times New Roman"/>
          <w:sz w:val="24"/>
          <w:szCs w:val="24"/>
          <w:highlight w:val="yellow"/>
        </w:rPr>
      </w:pPr>
    </w:p>
    <w:p w14:paraId="09F20E2E" w14:textId="77777777" w:rsidR="00013847" w:rsidRPr="0056651C" w:rsidRDefault="00013847" w:rsidP="00D3589E">
      <w:pPr>
        <w:jc w:val="center"/>
        <w:rPr>
          <w:rFonts w:ascii="Times New Roman" w:hAnsi="Times New Roman" w:cs="Times New Roman"/>
          <w:sz w:val="24"/>
          <w:szCs w:val="24"/>
          <w:highlight w:val="yellow"/>
        </w:rPr>
      </w:pPr>
    </w:p>
    <w:p w14:paraId="09F20E2F" w14:textId="77777777" w:rsidR="00013847" w:rsidRPr="0056651C" w:rsidRDefault="00013847" w:rsidP="0056651C">
      <w:pPr>
        <w:spacing w:after="11" w:line="268" w:lineRule="auto"/>
        <w:ind w:right="11"/>
        <w:jc w:val="both"/>
        <w:rPr>
          <w:rFonts w:ascii="Times New Roman" w:hAnsi="Times New Roman" w:cs="Times New Roman"/>
          <w:sz w:val="24"/>
          <w:szCs w:val="24"/>
        </w:rPr>
      </w:pPr>
    </w:p>
    <w:sectPr w:rsidR="00013847" w:rsidRPr="0056651C" w:rsidSect="002025D2">
      <w:footerReference w:type="even" r:id="rId26"/>
      <w:footerReference w:type="default" r:id="rId27"/>
      <w:footerReference w:type="first" r:id="rId28"/>
      <w:pgSz w:w="11906" w:h="16838"/>
      <w:pgMar w:top="815" w:right="424" w:bottom="284" w:left="993"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3F405" w14:textId="77777777" w:rsidR="007B5DC6" w:rsidRDefault="007B5DC6">
      <w:pPr>
        <w:spacing w:after="0" w:line="240" w:lineRule="auto"/>
      </w:pPr>
      <w:r>
        <w:separator/>
      </w:r>
    </w:p>
  </w:endnote>
  <w:endnote w:type="continuationSeparator" w:id="0">
    <w:p w14:paraId="5D15C522" w14:textId="77777777" w:rsidR="007B5DC6" w:rsidRDefault="007B5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20E34" w14:textId="77777777" w:rsidR="007B5DC6" w:rsidRDefault="007B5DC6">
    <w:pPr>
      <w:spacing w:after="0"/>
      <w:ind w:right="197"/>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9F20E35" w14:textId="77777777" w:rsidR="007B5DC6" w:rsidRDefault="007B5DC6">
    <w:pPr>
      <w:spacing w:after="0"/>
      <w:ind w:left="264"/>
      <w:jc w:val="center"/>
    </w:pPr>
    <w:r>
      <w:rPr>
        <w:rFonts w:ascii="Arial" w:eastAsia="Arial" w:hAnsi="Arial" w:cs="Arial"/>
        <w:b/>
        <w:color w:val="808080"/>
        <w:sz w:val="1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20E36" w14:textId="5FA83F09" w:rsidR="007B5DC6" w:rsidRDefault="007B5DC6">
    <w:pPr>
      <w:spacing w:after="0"/>
      <w:ind w:right="197"/>
      <w:jc w:val="right"/>
    </w:pPr>
    <w:r>
      <w:fldChar w:fldCharType="begin"/>
    </w:r>
    <w:r>
      <w:instrText xml:space="preserve"> PAGE   \* MERGEFORMAT </w:instrText>
    </w:r>
    <w:r>
      <w:fldChar w:fldCharType="separate"/>
    </w:r>
    <w:r w:rsidR="00355CBB" w:rsidRPr="00355CBB">
      <w:rPr>
        <w:rFonts w:ascii="Times New Roman" w:eastAsia="Times New Roman" w:hAnsi="Times New Roman" w:cs="Times New Roman"/>
        <w:noProof/>
        <w:sz w:val="24"/>
      </w:rPr>
      <w:t>29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9F20E37" w14:textId="77777777" w:rsidR="007B5DC6" w:rsidRDefault="007B5DC6">
    <w:pPr>
      <w:spacing w:after="0"/>
      <w:ind w:left="264"/>
      <w:jc w:val="center"/>
    </w:pPr>
    <w:r>
      <w:rPr>
        <w:rFonts w:ascii="Arial" w:eastAsia="Arial" w:hAnsi="Arial" w:cs="Arial"/>
        <w:b/>
        <w:color w:val="808080"/>
        <w:sz w:val="1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20E38" w14:textId="77777777" w:rsidR="007B5DC6" w:rsidRDefault="007B5DC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0B5B5" w14:textId="77777777" w:rsidR="007B5DC6" w:rsidRDefault="007B5DC6">
      <w:pPr>
        <w:spacing w:after="0"/>
        <w:ind w:left="427"/>
      </w:pPr>
      <w:r>
        <w:separator/>
      </w:r>
    </w:p>
  </w:footnote>
  <w:footnote w:type="continuationSeparator" w:id="0">
    <w:p w14:paraId="0A2F08B2" w14:textId="77777777" w:rsidR="007B5DC6" w:rsidRDefault="007B5DC6">
      <w:pPr>
        <w:spacing w:after="0"/>
        <w:ind w:left="427"/>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6643"/>
    <w:multiLevelType w:val="multilevel"/>
    <w:tmpl w:val="D8D4F588"/>
    <w:lvl w:ilvl="0">
      <w:start w:val="5"/>
      <w:numFmt w:val="decimal"/>
      <w:lvlText w:val="%1."/>
      <w:lvlJc w:val="left"/>
      <w:pPr>
        <w:ind w:left="43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DD671B"/>
    <w:multiLevelType w:val="hybridMultilevel"/>
    <w:tmpl w:val="99A86BD2"/>
    <w:lvl w:ilvl="0" w:tplc="D1486D84">
      <w:start w:val="1"/>
      <w:numFmt w:val="bullet"/>
      <w:lvlText w:val="-"/>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C6D0D2">
      <w:start w:val="1"/>
      <w:numFmt w:val="bullet"/>
      <w:lvlText w:val="o"/>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E2DE1E">
      <w:start w:val="1"/>
      <w:numFmt w:val="bullet"/>
      <w:lvlText w:val="▪"/>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5409CA">
      <w:start w:val="1"/>
      <w:numFmt w:val="bullet"/>
      <w:lvlText w:val="•"/>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9C5260">
      <w:start w:val="1"/>
      <w:numFmt w:val="bullet"/>
      <w:lvlText w:val="o"/>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848F26">
      <w:start w:val="1"/>
      <w:numFmt w:val="bullet"/>
      <w:lvlText w:val="▪"/>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3837E4">
      <w:start w:val="1"/>
      <w:numFmt w:val="bullet"/>
      <w:lvlText w:val="•"/>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F868BE">
      <w:start w:val="1"/>
      <w:numFmt w:val="bullet"/>
      <w:lvlText w:val="o"/>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943F8C">
      <w:start w:val="1"/>
      <w:numFmt w:val="bullet"/>
      <w:lvlText w:val="▪"/>
      <w:lvlJc w:val="left"/>
      <w:pPr>
        <w:ind w:left="6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EE7B63"/>
    <w:multiLevelType w:val="multilevel"/>
    <w:tmpl w:val="9AA6598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CF3BB6"/>
    <w:multiLevelType w:val="hybridMultilevel"/>
    <w:tmpl w:val="0A048342"/>
    <w:lvl w:ilvl="0" w:tplc="14E05926">
      <w:start w:val="1"/>
      <w:numFmt w:val="bullet"/>
      <w:lvlText w:val="-"/>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C8B326">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C662DA">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40FE7E">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625956">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2423FC">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7CB6AE">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2E1A4A">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B4A6A4">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58C0EEF"/>
    <w:multiLevelType w:val="hybridMultilevel"/>
    <w:tmpl w:val="548CF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900869"/>
    <w:multiLevelType w:val="multilevel"/>
    <w:tmpl w:val="F21483D2"/>
    <w:lvl w:ilvl="0">
      <w:start w:val="15"/>
      <w:numFmt w:val="decimal"/>
      <w:lvlText w:val="%1."/>
      <w:lvlJc w:val="left"/>
      <w:pPr>
        <w:ind w:left="927" w:hanging="360"/>
      </w:pPr>
      <w:rPr>
        <w:rFonts w:eastAsia="Times New Roman" w:hint="default"/>
        <w:b/>
      </w:rPr>
    </w:lvl>
    <w:lvl w:ilvl="1">
      <w:start w:val="2"/>
      <w:numFmt w:val="decimal"/>
      <w:isLgl/>
      <w:lvlText w:val="%1.%2."/>
      <w:lvlJc w:val="left"/>
      <w:pPr>
        <w:ind w:left="1190" w:hanging="48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287" w:hanging="72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1647" w:hanging="1080"/>
      </w:pPr>
      <w:rPr>
        <w:rFonts w:eastAsia="Times New Roman" w:hint="default"/>
      </w:rPr>
    </w:lvl>
    <w:lvl w:ilvl="6">
      <w:start w:val="1"/>
      <w:numFmt w:val="decimal"/>
      <w:isLgl/>
      <w:lvlText w:val="%1.%2.%3.%4.%5.%6.%7."/>
      <w:lvlJc w:val="left"/>
      <w:pPr>
        <w:ind w:left="2007" w:hanging="1440"/>
      </w:pPr>
      <w:rPr>
        <w:rFonts w:eastAsia="Times New Roman" w:hint="default"/>
      </w:rPr>
    </w:lvl>
    <w:lvl w:ilvl="7">
      <w:start w:val="1"/>
      <w:numFmt w:val="decimal"/>
      <w:isLgl/>
      <w:lvlText w:val="%1.%2.%3.%4.%5.%6.%7.%8."/>
      <w:lvlJc w:val="left"/>
      <w:pPr>
        <w:ind w:left="2007" w:hanging="1440"/>
      </w:pPr>
      <w:rPr>
        <w:rFonts w:eastAsia="Times New Roman" w:hint="default"/>
      </w:rPr>
    </w:lvl>
    <w:lvl w:ilvl="8">
      <w:start w:val="1"/>
      <w:numFmt w:val="decimal"/>
      <w:isLgl/>
      <w:lvlText w:val="%1.%2.%3.%4.%5.%6.%7.%8.%9."/>
      <w:lvlJc w:val="left"/>
      <w:pPr>
        <w:ind w:left="2367" w:hanging="1800"/>
      </w:pPr>
      <w:rPr>
        <w:rFonts w:eastAsia="Times New Roman" w:hint="default"/>
      </w:rPr>
    </w:lvl>
  </w:abstractNum>
  <w:abstractNum w:abstractNumId="6" w15:restartNumberingAfterBreak="0">
    <w:nsid w:val="0B0B4E70"/>
    <w:multiLevelType w:val="hybridMultilevel"/>
    <w:tmpl w:val="BEB25A3A"/>
    <w:lvl w:ilvl="0" w:tplc="B9F8EB1E">
      <w:start w:val="1"/>
      <w:numFmt w:val="bullet"/>
      <w:lvlText w:val="-"/>
      <w:lvlJc w:val="left"/>
      <w:pPr>
        <w:ind w:left="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00536C">
      <w:start w:val="1"/>
      <w:numFmt w:val="bullet"/>
      <w:lvlText w:val="o"/>
      <w:lvlJc w:val="left"/>
      <w:pPr>
        <w:ind w:left="1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1AA98C">
      <w:start w:val="1"/>
      <w:numFmt w:val="bullet"/>
      <w:lvlText w:val="▪"/>
      <w:lvlJc w:val="left"/>
      <w:pPr>
        <w:ind w:left="2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087790">
      <w:start w:val="1"/>
      <w:numFmt w:val="bullet"/>
      <w:lvlText w:val="•"/>
      <w:lvlJc w:val="left"/>
      <w:pPr>
        <w:ind w:left="2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F89402">
      <w:start w:val="1"/>
      <w:numFmt w:val="bullet"/>
      <w:lvlText w:val="o"/>
      <w:lvlJc w:val="left"/>
      <w:pPr>
        <w:ind w:left="3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781CB4">
      <w:start w:val="1"/>
      <w:numFmt w:val="bullet"/>
      <w:lvlText w:val="▪"/>
      <w:lvlJc w:val="left"/>
      <w:pPr>
        <w:ind w:left="4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4E60B6">
      <w:start w:val="1"/>
      <w:numFmt w:val="bullet"/>
      <w:lvlText w:val="•"/>
      <w:lvlJc w:val="left"/>
      <w:pPr>
        <w:ind w:left="4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EC5E12">
      <w:start w:val="1"/>
      <w:numFmt w:val="bullet"/>
      <w:lvlText w:val="o"/>
      <w:lvlJc w:val="left"/>
      <w:pPr>
        <w:ind w:left="5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DC9918">
      <w:start w:val="1"/>
      <w:numFmt w:val="bullet"/>
      <w:lvlText w:val="▪"/>
      <w:lvlJc w:val="left"/>
      <w:pPr>
        <w:ind w:left="6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1B337EA"/>
    <w:multiLevelType w:val="multilevel"/>
    <w:tmpl w:val="9A76219C"/>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47A3FF0"/>
    <w:multiLevelType w:val="multilevel"/>
    <w:tmpl w:val="43F6BC30"/>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2"/>
      <w:numFmt w:val="decimal"/>
      <w:lvlRestart w:val="0"/>
      <w:lvlText w:val="%1.%2.%3."/>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6783AF1"/>
    <w:multiLevelType w:val="multilevel"/>
    <w:tmpl w:val="D520C3E6"/>
    <w:lvl w:ilvl="0">
      <w:start w:val="1"/>
      <w:numFmt w:val="decimal"/>
      <w:lvlText w:val="%1."/>
      <w:lvlJc w:val="left"/>
      <w:pPr>
        <w:ind w:left="3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start w:val="1"/>
      <w:numFmt w:val="decimal"/>
      <w:lvlText w:val="%1.%2."/>
      <w:lvlJc w:val="left"/>
      <w:pPr>
        <w:ind w:left="101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0" w15:restartNumberingAfterBreak="0">
    <w:nsid w:val="17D45B4E"/>
    <w:multiLevelType w:val="multilevel"/>
    <w:tmpl w:val="2E9EE4DE"/>
    <w:lvl w:ilvl="0">
      <w:start w:val="8"/>
      <w:numFmt w:val="decimal"/>
      <w:lvlText w:val="%1."/>
      <w:lvlJc w:val="left"/>
      <w:pPr>
        <w:ind w:left="360" w:hanging="360"/>
      </w:pPr>
      <w:rPr>
        <w:rFonts w:eastAsia="Times New Roman" w:hint="default"/>
      </w:rPr>
    </w:lvl>
    <w:lvl w:ilvl="1">
      <w:start w:val="7"/>
      <w:numFmt w:val="decimal"/>
      <w:lvlText w:val="%1.%2."/>
      <w:lvlJc w:val="left"/>
      <w:pPr>
        <w:ind w:left="1132" w:hanging="360"/>
      </w:pPr>
      <w:rPr>
        <w:rFonts w:eastAsia="Times New Roman" w:hint="default"/>
      </w:rPr>
    </w:lvl>
    <w:lvl w:ilvl="2">
      <w:start w:val="1"/>
      <w:numFmt w:val="decimal"/>
      <w:lvlText w:val="%1.%2.%3."/>
      <w:lvlJc w:val="left"/>
      <w:pPr>
        <w:ind w:left="2264" w:hanging="720"/>
      </w:pPr>
      <w:rPr>
        <w:rFonts w:eastAsia="Times New Roman" w:hint="default"/>
      </w:rPr>
    </w:lvl>
    <w:lvl w:ilvl="3">
      <w:start w:val="1"/>
      <w:numFmt w:val="decimal"/>
      <w:lvlText w:val="%1.%2.%3.%4."/>
      <w:lvlJc w:val="left"/>
      <w:pPr>
        <w:ind w:left="3036" w:hanging="720"/>
      </w:pPr>
      <w:rPr>
        <w:rFonts w:eastAsia="Times New Roman" w:hint="default"/>
      </w:rPr>
    </w:lvl>
    <w:lvl w:ilvl="4">
      <w:start w:val="1"/>
      <w:numFmt w:val="decimal"/>
      <w:lvlText w:val="%1.%2.%3.%4.%5."/>
      <w:lvlJc w:val="left"/>
      <w:pPr>
        <w:ind w:left="4168" w:hanging="1080"/>
      </w:pPr>
      <w:rPr>
        <w:rFonts w:eastAsia="Times New Roman" w:hint="default"/>
      </w:rPr>
    </w:lvl>
    <w:lvl w:ilvl="5">
      <w:start w:val="1"/>
      <w:numFmt w:val="decimal"/>
      <w:lvlText w:val="%1.%2.%3.%4.%5.%6."/>
      <w:lvlJc w:val="left"/>
      <w:pPr>
        <w:ind w:left="4940" w:hanging="1080"/>
      </w:pPr>
      <w:rPr>
        <w:rFonts w:eastAsia="Times New Roman" w:hint="default"/>
      </w:rPr>
    </w:lvl>
    <w:lvl w:ilvl="6">
      <w:start w:val="1"/>
      <w:numFmt w:val="decimal"/>
      <w:lvlText w:val="%1.%2.%3.%4.%5.%6.%7."/>
      <w:lvlJc w:val="left"/>
      <w:pPr>
        <w:ind w:left="6072" w:hanging="1440"/>
      </w:pPr>
      <w:rPr>
        <w:rFonts w:eastAsia="Times New Roman" w:hint="default"/>
      </w:rPr>
    </w:lvl>
    <w:lvl w:ilvl="7">
      <w:start w:val="1"/>
      <w:numFmt w:val="decimal"/>
      <w:lvlText w:val="%1.%2.%3.%4.%5.%6.%7.%8."/>
      <w:lvlJc w:val="left"/>
      <w:pPr>
        <w:ind w:left="6844" w:hanging="1440"/>
      </w:pPr>
      <w:rPr>
        <w:rFonts w:eastAsia="Times New Roman" w:hint="default"/>
      </w:rPr>
    </w:lvl>
    <w:lvl w:ilvl="8">
      <w:start w:val="1"/>
      <w:numFmt w:val="decimal"/>
      <w:lvlText w:val="%1.%2.%3.%4.%5.%6.%7.%8.%9."/>
      <w:lvlJc w:val="left"/>
      <w:pPr>
        <w:ind w:left="7976" w:hanging="1800"/>
      </w:pPr>
      <w:rPr>
        <w:rFonts w:eastAsia="Times New Roman" w:hint="default"/>
      </w:rPr>
    </w:lvl>
  </w:abstractNum>
  <w:abstractNum w:abstractNumId="11" w15:restartNumberingAfterBreak="0">
    <w:nsid w:val="1AB13BAF"/>
    <w:multiLevelType w:val="hybridMultilevel"/>
    <w:tmpl w:val="E6642F5A"/>
    <w:lvl w:ilvl="0" w:tplc="0E6A7570">
      <w:start w:val="7"/>
      <w:numFmt w:val="decimal"/>
      <w:lvlText w:val="%1."/>
      <w:lvlJc w:val="left"/>
      <w:pPr>
        <w:ind w:left="8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AA68870">
      <w:start w:val="1"/>
      <w:numFmt w:val="lowerLetter"/>
      <w:lvlText w:val="%2"/>
      <w:lvlJc w:val="left"/>
      <w:pPr>
        <w:ind w:left="15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1349EF4">
      <w:start w:val="1"/>
      <w:numFmt w:val="lowerRoman"/>
      <w:lvlText w:val="%3"/>
      <w:lvlJc w:val="left"/>
      <w:pPr>
        <w:ind w:left="22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7A813C6">
      <w:start w:val="1"/>
      <w:numFmt w:val="decimal"/>
      <w:lvlText w:val="%4"/>
      <w:lvlJc w:val="left"/>
      <w:pPr>
        <w:ind w:left="29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AC6841C">
      <w:start w:val="1"/>
      <w:numFmt w:val="lowerLetter"/>
      <w:lvlText w:val="%5"/>
      <w:lvlJc w:val="left"/>
      <w:pPr>
        <w:ind w:left="36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48E783A">
      <w:start w:val="1"/>
      <w:numFmt w:val="lowerRoman"/>
      <w:lvlText w:val="%6"/>
      <w:lvlJc w:val="left"/>
      <w:pPr>
        <w:ind w:left="43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0D6B8E0">
      <w:start w:val="1"/>
      <w:numFmt w:val="decimal"/>
      <w:lvlText w:val="%7"/>
      <w:lvlJc w:val="left"/>
      <w:pPr>
        <w:ind w:left="51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6FE91E6">
      <w:start w:val="1"/>
      <w:numFmt w:val="lowerLetter"/>
      <w:lvlText w:val="%8"/>
      <w:lvlJc w:val="left"/>
      <w:pPr>
        <w:ind w:left="58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1A462EC">
      <w:start w:val="1"/>
      <w:numFmt w:val="lowerRoman"/>
      <w:lvlText w:val="%9"/>
      <w:lvlJc w:val="left"/>
      <w:pPr>
        <w:ind w:left="65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1C756229"/>
    <w:multiLevelType w:val="hybridMultilevel"/>
    <w:tmpl w:val="1720A6BC"/>
    <w:lvl w:ilvl="0" w:tplc="21F8A668">
      <w:start w:val="5"/>
      <w:numFmt w:val="decimal"/>
      <w:lvlText w:val="%1."/>
      <w:lvlJc w:val="left"/>
      <w:pPr>
        <w:ind w:left="1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34A9A4">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E273E6">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DC3BE6">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40793A">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567510">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A6D8F6">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A4CCFC">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56E878">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DAF07AA"/>
    <w:multiLevelType w:val="multilevel"/>
    <w:tmpl w:val="3F368098"/>
    <w:lvl w:ilvl="0">
      <w:start w:val="13"/>
      <w:numFmt w:val="decimal"/>
      <w:lvlText w:val="%1."/>
      <w:lvlJc w:val="left"/>
      <w:pPr>
        <w:ind w:left="927" w:hanging="360"/>
      </w:pPr>
      <w:rPr>
        <w:rFonts w:eastAsia="Times New Roman" w:hint="default"/>
        <w:b/>
      </w:rPr>
    </w:lvl>
    <w:lvl w:ilvl="1">
      <w:start w:val="2"/>
      <w:numFmt w:val="decimal"/>
      <w:isLgl/>
      <w:lvlText w:val="%1.%2."/>
      <w:lvlJc w:val="left"/>
      <w:pPr>
        <w:ind w:left="1047" w:hanging="48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287" w:hanging="72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1647" w:hanging="1080"/>
      </w:pPr>
      <w:rPr>
        <w:rFonts w:eastAsia="Times New Roman" w:hint="default"/>
      </w:rPr>
    </w:lvl>
    <w:lvl w:ilvl="6">
      <w:start w:val="1"/>
      <w:numFmt w:val="decimal"/>
      <w:isLgl/>
      <w:lvlText w:val="%1.%2.%3.%4.%5.%6.%7."/>
      <w:lvlJc w:val="left"/>
      <w:pPr>
        <w:ind w:left="2007" w:hanging="1440"/>
      </w:pPr>
      <w:rPr>
        <w:rFonts w:eastAsia="Times New Roman" w:hint="default"/>
      </w:rPr>
    </w:lvl>
    <w:lvl w:ilvl="7">
      <w:start w:val="1"/>
      <w:numFmt w:val="decimal"/>
      <w:isLgl/>
      <w:lvlText w:val="%1.%2.%3.%4.%5.%6.%7.%8."/>
      <w:lvlJc w:val="left"/>
      <w:pPr>
        <w:ind w:left="2007" w:hanging="1440"/>
      </w:pPr>
      <w:rPr>
        <w:rFonts w:eastAsia="Times New Roman" w:hint="default"/>
      </w:rPr>
    </w:lvl>
    <w:lvl w:ilvl="8">
      <w:start w:val="1"/>
      <w:numFmt w:val="decimal"/>
      <w:isLgl/>
      <w:lvlText w:val="%1.%2.%3.%4.%5.%6.%7.%8.%9."/>
      <w:lvlJc w:val="left"/>
      <w:pPr>
        <w:ind w:left="2367" w:hanging="1800"/>
      </w:pPr>
      <w:rPr>
        <w:rFonts w:eastAsia="Times New Roman" w:hint="default"/>
      </w:rPr>
    </w:lvl>
  </w:abstractNum>
  <w:abstractNum w:abstractNumId="14" w15:restartNumberingAfterBreak="0">
    <w:nsid w:val="237E412B"/>
    <w:multiLevelType w:val="hybridMultilevel"/>
    <w:tmpl w:val="27B816BE"/>
    <w:lvl w:ilvl="0" w:tplc="A82C335E">
      <w:start w:val="6"/>
      <w:numFmt w:val="decimal"/>
      <w:lvlText w:val="%1."/>
      <w:lvlJc w:val="left"/>
      <w:pPr>
        <w:ind w:left="786" w:hanging="360"/>
      </w:pPr>
      <w:rPr>
        <w:rFonts w:eastAsia="Times New Roman"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248F2DDA"/>
    <w:multiLevelType w:val="multilevel"/>
    <w:tmpl w:val="7374BD6A"/>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B9E7845"/>
    <w:multiLevelType w:val="multilevel"/>
    <w:tmpl w:val="975E62DC"/>
    <w:lvl w:ilvl="0">
      <w:start w:val="14"/>
      <w:numFmt w:val="decimal"/>
      <w:lvlText w:val="%1."/>
      <w:lvlJc w:val="left"/>
      <w:pPr>
        <w:ind w:left="4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1AD6B21"/>
    <w:multiLevelType w:val="hybridMultilevel"/>
    <w:tmpl w:val="2BA47974"/>
    <w:lvl w:ilvl="0" w:tplc="EC5AE2BC">
      <w:start w:val="1"/>
      <w:numFmt w:val="bullet"/>
      <w:lvlText w:val="-"/>
      <w:lvlJc w:val="left"/>
      <w:pPr>
        <w:ind w:left="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C2A2B2">
      <w:start w:val="1"/>
      <w:numFmt w:val="bullet"/>
      <w:lvlText w:val="o"/>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64CEB4">
      <w:start w:val="1"/>
      <w:numFmt w:val="bullet"/>
      <w:lvlText w:val="▪"/>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0ECAF4">
      <w:start w:val="1"/>
      <w:numFmt w:val="bullet"/>
      <w:lvlText w:val="•"/>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80AFB4">
      <w:start w:val="1"/>
      <w:numFmt w:val="bullet"/>
      <w:lvlText w:val="o"/>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AA1CCE">
      <w:start w:val="1"/>
      <w:numFmt w:val="bullet"/>
      <w:lvlText w:val="▪"/>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EE06D8">
      <w:start w:val="1"/>
      <w:numFmt w:val="bullet"/>
      <w:lvlText w:val="•"/>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30CCA2">
      <w:start w:val="1"/>
      <w:numFmt w:val="bullet"/>
      <w:lvlText w:val="o"/>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D85298">
      <w:start w:val="1"/>
      <w:numFmt w:val="bullet"/>
      <w:lvlText w:val="▪"/>
      <w:lvlJc w:val="left"/>
      <w:pPr>
        <w:ind w:left="6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3C71996"/>
    <w:multiLevelType w:val="hybridMultilevel"/>
    <w:tmpl w:val="8B84ACEC"/>
    <w:lvl w:ilvl="0" w:tplc="84F2DBB8">
      <w:start w:val="4"/>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EE1098">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BCA0EA">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0C2F68">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92239A">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4B0E2">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DA1098">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083388">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705934">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9027F8"/>
    <w:multiLevelType w:val="hybridMultilevel"/>
    <w:tmpl w:val="2864E00E"/>
    <w:lvl w:ilvl="0" w:tplc="39B42F8C">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CE54CE">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DE0712">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828B20">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E2ABCC">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506646">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2A9B60">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160C8E">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067116">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6C65E74"/>
    <w:multiLevelType w:val="hybridMultilevel"/>
    <w:tmpl w:val="85EC3E4C"/>
    <w:lvl w:ilvl="0" w:tplc="7298B41A">
      <w:start w:val="1"/>
      <w:numFmt w:val="bullet"/>
      <w:lvlText w:val="-"/>
      <w:lvlJc w:val="left"/>
      <w:pPr>
        <w:ind w:left="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8CED3A">
      <w:start w:val="1"/>
      <w:numFmt w:val="bullet"/>
      <w:lvlText w:val="o"/>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56D3E8">
      <w:start w:val="1"/>
      <w:numFmt w:val="bullet"/>
      <w:lvlText w:val="▪"/>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B00AC2">
      <w:start w:val="1"/>
      <w:numFmt w:val="bullet"/>
      <w:lvlText w:val="•"/>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A664B0">
      <w:start w:val="1"/>
      <w:numFmt w:val="bullet"/>
      <w:lvlText w:val="o"/>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D64BA4">
      <w:start w:val="1"/>
      <w:numFmt w:val="bullet"/>
      <w:lvlText w:val="▪"/>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34845E">
      <w:start w:val="1"/>
      <w:numFmt w:val="bullet"/>
      <w:lvlText w:val="•"/>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485BC4">
      <w:start w:val="1"/>
      <w:numFmt w:val="bullet"/>
      <w:lvlText w:val="o"/>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149006">
      <w:start w:val="1"/>
      <w:numFmt w:val="bullet"/>
      <w:lvlText w:val="▪"/>
      <w:lvlJc w:val="left"/>
      <w:pPr>
        <w:ind w:left="6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7961A14"/>
    <w:multiLevelType w:val="multilevel"/>
    <w:tmpl w:val="5FAA55C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6007424"/>
    <w:multiLevelType w:val="multilevel"/>
    <w:tmpl w:val="D26E6D60"/>
    <w:lvl w:ilvl="0">
      <w:start w:val="9"/>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7BA5599"/>
    <w:multiLevelType w:val="hybridMultilevel"/>
    <w:tmpl w:val="289422E6"/>
    <w:lvl w:ilvl="0" w:tplc="54D4D2CA">
      <w:start w:val="4"/>
      <w:numFmt w:val="decimal"/>
      <w:lvlText w:val="%1."/>
      <w:lvlJc w:val="left"/>
      <w:pPr>
        <w:ind w:left="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24F3A0">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C84172">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628C26">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F8B448">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62549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6AFDE0">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E09C30">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D0F0D2">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D0F5D75"/>
    <w:multiLevelType w:val="hybridMultilevel"/>
    <w:tmpl w:val="167C0D66"/>
    <w:lvl w:ilvl="0" w:tplc="61124420">
      <w:start w:val="3"/>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327B2A">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DA4914">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B69E4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E2B968">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B86926">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02C0B2">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AA9666">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76C836">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3CA0278"/>
    <w:multiLevelType w:val="hybridMultilevel"/>
    <w:tmpl w:val="C33A1900"/>
    <w:lvl w:ilvl="0" w:tplc="78D2768A">
      <w:start w:val="1"/>
      <w:numFmt w:val="bullet"/>
      <w:lvlText w:val="-"/>
      <w:lvlJc w:val="left"/>
      <w:pPr>
        <w:ind w:left="1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EEC6DA">
      <w:start w:val="1"/>
      <w:numFmt w:val="bullet"/>
      <w:lvlText w:val="o"/>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E22310">
      <w:start w:val="1"/>
      <w:numFmt w:val="bullet"/>
      <w:lvlText w:val="▪"/>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F6A7CE">
      <w:start w:val="1"/>
      <w:numFmt w:val="bullet"/>
      <w:lvlText w:val="•"/>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7C3D36">
      <w:start w:val="1"/>
      <w:numFmt w:val="bullet"/>
      <w:lvlText w:val="o"/>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641B42">
      <w:start w:val="1"/>
      <w:numFmt w:val="bullet"/>
      <w:lvlText w:val="▪"/>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F45F52">
      <w:start w:val="1"/>
      <w:numFmt w:val="bullet"/>
      <w:lvlText w:val="•"/>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6AA4AC">
      <w:start w:val="1"/>
      <w:numFmt w:val="bullet"/>
      <w:lvlText w:val="o"/>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0A1DA0">
      <w:start w:val="1"/>
      <w:numFmt w:val="bullet"/>
      <w:lvlText w:val="▪"/>
      <w:lvlJc w:val="left"/>
      <w:pPr>
        <w:ind w:left="6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5257F7B"/>
    <w:multiLevelType w:val="multilevel"/>
    <w:tmpl w:val="BAEC74F8"/>
    <w:lvl w:ilvl="0">
      <w:start w:val="8"/>
      <w:numFmt w:val="decimal"/>
      <w:lvlText w:val="%1."/>
      <w:lvlJc w:val="left"/>
      <w:pPr>
        <w:ind w:left="360" w:hanging="360"/>
      </w:pPr>
      <w:rPr>
        <w:rFonts w:eastAsia="Times New Roman" w:hint="default"/>
      </w:rPr>
    </w:lvl>
    <w:lvl w:ilvl="1">
      <w:start w:val="5"/>
      <w:numFmt w:val="decimal"/>
      <w:lvlText w:val="%1.%2."/>
      <w:lvlJc w:val="left"/>
      <w:pPr>
        <w:ind w:left="772" w:hanging="360"/>
      </w:pPr>
      <w:rPr>
        <w:rFonts w:eastAsia="Times New Roman" w:hint="default"/>
      </w:rPr>
    </w:lvl>
    <w:lvl w:ilvl="2">
      <w:start w:val="1"/>
      <w:numFmt w:val="decimal"/>
      <w:lvlText w:val="%1.%2.%3."/>
      <w:lvlJc w:val="left"/>
      <w:pPr>
        <w:ind w:left="1544" w:hanging="720"/>
      </w:pPr>
      <w:rPr>
        <w:rFonts w:eastAsia="Times New Roman" w:hint="default"/>
      </w:rPr>
    </w:lvl>
    <w:lvl w:ilvl="3">
      <w:start w:val="1"/>
      <w:numFmt w:val="decimal"/>
      <w:lvlText w:val="%1.%2.%3.%4."/>
      <w:lvlJc w:val="left"/>
      <w:pPr>
        <w:ind w:left="1956" w:hanging="720"/>
      </w:pPr>
      <w:rPr>
        <w:rFonts w:eastAsia="Times New Roman" w:hint="default"/>
      </w:rPr>
    </w:lvl>
    <w:lvl w:ilvl="4">
      <w:start w:val="1"/>
      <w:numFmt w:val="decimal"/>
      <w:lvlText w:val="%1.%2.%3.%4.%5."/>
      <w:lvlJc w:val="left"/>
      <w:pPr>
        <w:ind w:left="2728" w:hanging="1080"/>
      </w:pPr>
      <w:rPr>
        <w:rFonts w:eastAsia="Times New Roman" w:hint="default"/>
      </w:rPr>
    </w:lvl>
    <w:lvl w:ilvl="5">
      <w:start w:val="1"/>
      <w:numFmt w:val="decimal"/>
      <w:lvlText w:val="%1.%2.%3.%4.%5.%6."/>
      <w:lvlJc w:val="left"/>
      <w:pPr>
        <w:ind w:left="3140" w:hanging="1080"/>
      </w:pPr>
      <w:rPr>
        <w:rFonts w:eastAsia="Times New Roman" w:hint="default"/>
      </w:rPr>
    </w:lvl>
    <w:lvl w:ilvl="6">
      <w:start w:val="1"/>
      <w:numFmt w:val="decimal"/>
      <w:lvlText w:val="%1.%2.%3.%4.%5.%6.%7."/>
      <w:lvlJc w:val="left"/>
      <w:pPr>
        <w:ind w:left="3912" w:hanging="1440"/>
      </w:pPr>
      <w:rPr>
        <w:rFonts w:eastAsia="Times New Roman" w:hint="default"/>
      </w:rPr>
    </w:lvl>
    <w:lvl w:ilvl="7">
      <w:start w:val="1"/>
      <w:numFmt w:val="decimal"/>
      <w:lvlText w:val="%1.%2.%3.%4.%5.%6.%7.%8."/>
      <w:lvlJc w:val="left"/>
      <w:pPr>
        <w:ind w:left="4324" w:hanging="1440"/>
      </w:pPr>
      <w:rPr>
        <w:rFonts w:eastAsia="Times New Roman" w:hint="default"/>
      </w:rPr>
    </w:lvl>
    <w:lvl w:ilvl="8">
      <w:start w:val="1"/>
      <w:numFmt w:val="decimal"/>
      <w:lvlText w:val="%1.%2.%3.%4.%5.%6.%7.%8.%9."/>
      <w:lvlJc w:val="left"/>
      <w:pPr>
        <w:ind w:left="5096" w:hanging="1800"/>
      </w:pPr>
      <w:rPr>
        <w:rFonts w:eastAsia="Times New Roman" w:hint="default"/>
      </w:rPr>
    </w:lvl>
  </w:abstractNum>
  <w:abstractNum w:abstractNumId="27" w15:restartNumberingAfterBreak="0">
    <w:nsid w:val="67090DFE"/>
    <w:multiLevelType w:val="hybridMultilevel"/>
    <w:tmpl w:val="166ED05C"/>
    <w:lvl w:ilvl="0" w:tplc="EF8ED22C">
      <w:start w:val="5"/>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686C08">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641B10">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FE9830">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9018E0">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B0419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18C9E6">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ECD426">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7A8F70">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0874CAC"/>
    <w:multiLevelType w:val="multilevel"/>
    <w:tmpl w:val="52A88BCE"/>
    <w:lvl w:ilvl="0">
      <w:start w:val="7"/>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25E57FB"/>
    <w:multiLevelType w:val="hybridMultilevel"/>
    <w:tmpl w:val="548CF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E8102F"/>
    <w:multiLevelType w:val="hybridMultilevel"/>
    <w:tmpl w:val="06EA8424"/>
    <w:lvl w:ilvl="0" w:tplc="D842F42E">
      <w:start w:val="1"/>
      <w:numFmt w:val="bullet"/>
      <w:lvlText w:val="-"/>
      <w:lvlJc w:val="left"/>
      <w:pPr>
        <w:ind w:left="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E64CA6">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9C62C4">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968332">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1CCB08">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B4E6C4">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34C190">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A4F002">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429422">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6"/>
  </w:num>
  <w:num w:numId="3">
    <w:abstractNumId w:val="25"/>
  </w:num>
  <w:num w:numId="4">
    <w:abstractNumId w:val="1"/>
  </w:num>
  <w:num w:numId="5">
    <w:abstractNumId w:val="11"/>
  </w:num>
  <w:num w:numId="6">
    <w:abstractNumId w:val="20"/>
  </w:num>
  <w:num w:numId="7">
    <w:abstractNumId w:val="22"/>
  </w:num>
  <w:num w:numId="8">
    <w:abstractNumId w:val="16"/>
  </w:num>
  <w:num w:numId="9">
    <w:abstractNumId w:val="9"/>
  </w:num>
  <w:num w:numId="10">
    <w:abstractNumId w:val="0"/>
  </w:num>
  <w:num w:numId="11">
    <w:abstractNumId w:val="3"/>
  </w:num>
  <w:num w:numId="12">
    <w:abstractNumId w:val="21"/>
  </w:num>
  <w:num w:numId="13">
    <w:abstractNumId w:val="19"/>
  </w:num>
  <w:num w:numId="14">
    <w:abstractNumId w:val="30"/>
  </w:num>
  <w:num w:numId="15">
    <w:abstractNumId w:val="15"/>
  </w:num>
  <w:num w:numId="16">
    <w:abstractNumId w:val="8"/>
  </w:num>
  <w:num w:numId="17">
    <w:abstractNumId w:val="2"/>
  </w:num>
  <w:num w:numId="18">
    <w:abstractNumId w:val="24"/>
  </w:num>
  <w:num w:numId="19">
    <w:abstractNumId w:val="18"/>
  </w:num>
  <w:num w:numId="20">
    <w:abstractNumId w:val="23"/>
  </w:num>
  <w:num w:numId="21">
    <w:abstractNumId w:val="12"/>
  </w:num>
  <w:num w:numId="22">
    <w:abstractNumId w:val="27"/>
  </w:num>
  <w:num w:numId="23">
    <w:abstractNumId w:val="7"/>
  </w:num>
  <w:num w:numId="24">
    <w:abstractNumId w:val="28"/>
  </w:num>
  <w:num w:numId="25">
    <w:abstractNumId w:val="29"/>
  </w:num>
  <w:num w:numId="26">
    <w:abstractNumId w:val="4"/>
  </w:num>
  <w:num w:numId="27">
    <w:abstractNumId w:val="14"/>
  </w:num>
  <w:num w:numId="28">
    <w:abstractNumId w:val="26"/>
  </w:num>
  <w:num w:numId="29">
    <w:abstractNumId w:val="10"/>
  </w:num>
  <w:num w:numId="30">
    <w:abstractNumId w:val="5"/>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21E"/>
    <w:rsid w:val="0001267A"/>
    <w:rsid w:val="000130FA"/>
    <w:rsid w:val="00013847"/>
    <w:rsid w:val="00042C45"/>
    <w:rsid w:val="0005792A"/>
    <w:rsid w:val="00061E3B"/>
    <w:rsid w:val="00066B7C"/>
    <w:rsid w:val="00075686"/>
    <w:rsid w:val="00086FD2"/>
    <w:rsid w:val="000874AD"/>
    <w:rsid w:val="000C4D2C"/>
    <w:rsid w:val="000C591E"/>
    <w:rsid w:val="000E3FF8"/>
    <w:rsid w:val="000E76CB"/>
    <w:rsid w:val="000F69B4"/>
    <w:rsid w:val="00146CA8"/>
    <w:rsid w:val="00150B88"/>
    <w:rsid w:val="00163C4B"/>
    <w:rsid w:val="001F36EF"/>
    <w:rsid w:val="002025D2"/>
    <w:rsid w:val="00227066"/>
    <w:rsid w:val="00257040"/>
    <w:rsid w:val="00276AE5"/>
    <w:rsid w:val="00277045"/>
    <w:rsid w:val="00281A0C"/>
    <w:rsid w:val="00285C03"/>
    <w:rsid w:val="002921D1"/>
    <w:rsid w:val="002D0F97"/>
    <w:rsid w:val="002D2A70"/>
    <w:rsid w:val="002F3F9B"/>
    <w:rsid w:val="00302940"/>
    <w:rsid w:val="0033638B"/>
    <w:rsid w:val="00355CBB"/>
    <w:rsid w:val="00367FA7"/>
    <w:rsid w:val="003727F6"/>
    <w:rsid w:val="00374B6E"/>
    <w:rsid w:val="00381808"/>
    <w:rsid w:val="00382C62"/>
    <w:rsid w:val="0038316A"/>
    <w:rsid w:val="003B0E6F"/>
    <w:rsid w:val="003C2750"/>
    <w:rsid w:val="003C585F"/>
    <w:rsid w:val="003D138A"/>
    <w:rsid w:val="003E56F4"/>
    <w:rsid w:val="003F5829"/>
    <w:rsid w:val="004017A1"/>
    <w:rsid w:val="0040542B"/>
    <w:rsid w:val="004072BE"/>
    <w:rsid w:val="00490C7A"/>
    <w:rsid w:val="004A72D6"/>
    <w:rsid w:val="004C0AF4"/>
    <w:rsid w:val="00504770"/>
    <w:rsid w:val="00524EF7"/>
    <w:rsid w:val="0053099A"/>
    <w:rsid w:val="005374FC"/>
    <w:rsid w:val="00541E9A"/>
    <w:rsid w:val="005521AC"/>
    <w:rsid w:val="00552385"/>
    <w:rsid w:val="0056651C"/>
    <w:rsid w:val="005803DE"/>
    <w:rsid w:val="00580D98"/>
    <w:rsid w:val="00587C80"/>
    <w:rsid w:val="005D0AA7"/>
    <w:rsid w:val="005D37CF"/>
    <w:rsid w:val="005E2093"/>
    <w:rsid w:val="00605C24"/>
    <w:rsid w:val="00621095"/>
    <w:rsid w:val="00631D4B"/>
    <w:rsid w:val="00631D98"/>
    <w:rsid w:val="006542D9"/>
    <w:rsid w:val="00696510"/>
    <w:rsid w:val="006A220C"/>
    <w:rsid w:val="006D09A6"/>
    <w:rsid w:val="006D1B85"/>
    <w:rsid w:val="006D63E2"/>
    <w:rsid w:val="00710CDF"/>
    <w:rsid w:val="00743591"/>
    <w:rsid w:val="00746B5C"/>
    <w:rsid w:val="00757E41"/>
    <w:rsid w:val="00760613"/>
    <w:rsid w:val="00784A26"/>
    <w:rsid w:val="00797D18"/>
    <w:rsid w:val="007A0B11"/>
    <w:rsid w:val="007B3C1E"/>
    <w:rsid w:val="007B5DC6"/>
    <w:rsid w:val="007D32D6"/>
    <w:rsid w:val="007F0C45"/>
    <w:rsid w:val="00811205"/>
    <w:rsid w:val="00811A59"/>
    <w:rsid w:val="00820B0E"/>
    <w:rsid w:val="00823C6E"/>
    <w:rsid w:val="008549FE"/>
    <w:rsid w:val="008812CE"/>
    <w:rsid w:val="008903A5"/>
    <w:rsid w:val="008D556F"/>
    <w:rsid w:val="008E7194"/>
    <w:rsid w:val="009133EF"/>
    <w:rsid w:val="00913B48"/>
    <w:rsid w:val="0091424B"/>
    <w:rsid w:val="00927D04"/>
    <w:rsid w:val="0093452B"/>
    <w:rsid w:val="009667D4"/>
    <w:rsid w:val="00984F8A"/>
    <w:rsid w:val="0098693E"/>
    <w:rsid w:val="00992062"/>
    <w:rsid w:val="009C1093"/>
    <w:rsid w:val="009C6A8B"/>
    <w:rsid w:val="009E0E90"/>
    <w:rsid w:val="00A01C4F"/>
    <w:rsid w:val="00A02885"/>
    <w:rsid w:val="00A04809"/>
    <w:rsid w:val="00A27189"/>
    <w:rsid w:val="00A33A8E"/>
    <w:rsid w:val="00A60880"/>
    <w:rsid w:val="00A73830"/>
    <w:rsid w:val="00A7491D"/>
    <w:rsid w:val="00A8202F"/>
    <w:rsid w:val="00A92E44"/>
    <w:rsid w:val="00A96227"/>
    <w:rsid w:val="00AA39D0"/>
    <w:rsid w:val="00AD1BB5"/>
    <w:rsid w:val="00AD232F"/>
    <w:rsid w:val="00AE1B35"/>
    <w:rsid w:val="00B10A09"/>
    <w:rsid w:val="00B3145B"/>
    <w:rsid w:val="00B330AC"/>
    <w:rsid w:val="00B35EDC"/>
    <w:rsid w:val="00B36AD2"/>
    <w:rsid w:val="00B37B81"/>
    <w:rsid w:val="00B40F2F"/>
    <w:rsid w:val="00B61837"/>
    <w:rsid w:val="00B71B6C"/>
    <w:rsid w:val="00B817DD"/>
    <w:rsid w:val="00B93617"/>
    <w:rsid w:val="00BB43C4"/>
    <w:rsid w:val="00BC302F"/>
    <w:rsid w:val="00BC621E"/>
    <w:rsid w:val="00BD2231"/>
    <w:rsid w:val="00BE08F1"/>
    <w:rsid w:val="00C01D77"/>
    <w:rsid w:val="00C036A0"/>
    <w:rsid w:val="00C16B75"/>
    <w:rsid w:val="00C47499"/>
    <w:rsid w:val="00C51F1B"/>
    <w:rsid w:val="00C542AA"/>
    <w:rsid w:val="00CA3C79"/>
    <w:rsid w:val="00CC59A5"/>
    <w:rsid w:val="00CD3B3A"/>
    <w:rsid w:val="00CF0653"/>
    <w:rsid w:val="00CF0FBB"/>
    <w:rsid w:val="00D3589E"/>
    <w:rsid w:val="00D574ED"/>
    <w:rsid w:val="00D6689F"/>
    <w:rsid w:val="00D71D08"/>
    <w:rsid w:val="00D76E29"/>
    <w:rsid w:val="00D909A5"/>
    <w:rsid w:val="00D944AD"/>
    <w:rsid w:val="00DA6C8D"/>
    <w:rsid w:val="00DC30D5"/>
    <w:rsid w:val="00DD3217"/>
    <w:rsid w:val="00DF64C9"/>
    <w:rsid w:val="00E430C9"/>
    <w:rsid w:val="00EA170E"/>
    <w:rsid w:val="00EA26D2"/>
    <w:rsid w:val="00EA7A99"/>
    <w:rsid w:val="00EF177C"/>
    <w:rsid w:val="00F42679"/>
    <w:rsid w:val="00F53958"/>
    <w:rsid w:val="00FA0AC6"/>
    <w:rsid w:val="00FC3483"/>
    <w:rsid w:val="00FD323E"/>
    <w:rsid w:val="00FF0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20B3E"/>
  <w15:docId w15:val="{2B41C0F6-282D-4C45-A36E-6023FB7D1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2231"/>
    <w:rPr>
      <w:rFonts w:ascii="Calibri" w:eastAsia="Calibri" w:hAnsi="Calibri" w:cs="Calibri"/>
      <w:color w:val="000000"/>
    </w:rPr>
  </w:style>
  <w:style w:type="paragraph" w:styleId="1">
    <w:name w:val="heading 1"/>
    <w:next w:val="a"/>
    <w:link w:val="10"/>
    <w:uiPriority w:val="9"/>
    <w:unhideWhenUsed/>
    <w:qFormat/>
    <w:rsid w:val="00BD2231"/>
    <w:pPr>
      <w:keepNext/>
      <w:keepLines/>
      <w:spacing w:after="61" w:line="270" w:lineRule="auto"/>
      <w:ind w:left="437" w:hanging="10"/>
      <w:outlineLvl w:val="0"/>
    </w:pPr>
    <w:rPr>
      <w:rFonts w:ascii="Times New Roman" w:eastAsia="Times New Roman" w:hAnsi="Times New Roman" w:cs="Times New Roman"/>
      <w:b/>
      <w:color w:val="000000"/>
      <w:sz w:val="26"/>
    </w:rPr>
  </w:style>
  <w:style w:type="paragraph" w:styleId="2">
    <w:name w:val="heading 2"/>
    <w:next w:val="a"/>
    <w:link w:val="20"/>
    <w:uiPriority w:val="9"/>
    <w:unhideWhenUsed/>
    <w:qFormat/>
    <w:rsid w:val="00BD2231"/>
    <w:pPr>
      <w:keepNext/>
      <w:keepLines/>
      <w:spacing w:after="0"/>
      <w:ind w:left="10" w:right="195" w:hanging="10"/>
      <w:jc w:val="center"/>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rsid w:val="00BD2231"/>
    <w:pPr>
      <w:keepNext/>
      <w:keepLines/>
      <w:spacing w:after="0" w:line="281" w:lineRule="auto"/>
      <w:ind w:left="427"/>
      <w:outlineLvl w:val="2"/>
    </w:pPr>
    <w:rPr>
      <w:rFonts w:ascii="Times New Roman" w:eastAsia="Times New Roman" w:hAnsi="Times New Roman" w:cs="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BD2231"/>
    <w:rPr>
      <w:rFonts w:ascii="Times New Roman" w:eastAsia="Times New Roman" w:hAnsi="Times New Roman" w:cs="Times New Roman"/>
      <w:b/>
      <w:i/>
      <w:color w:val="000000"/>
      <w:sz w:val="24"/>
    </w:rPr>
  </w:style>
  <w:style w:type="character" w:customStyle="1" w:styleId="20">
    <w:name w:val="Заголовок 2 Знак"/>
    <w:link w:val="2"/>
    <w:rsid w:val="00BD2231"/>
    <w:rPr>
      <w:rFonts w:ascii="Times New Roman" w:eastAsia="Times New Roman" w:hAnsi="Times New Roman" w:cs="Times New Roman"/>
      <w:b/>
      <w:color w:val="000000"/>
      <w:sz w:val="24"/>
    </w:rPr>
  </w:style>
  <w:style w:type="character" w:customStyle="1" w:styleId="10">
    <w:name w:val="Заголовок 1 Знак"/>
    <w:link w:val="1"/>
    <w:rsid w:val="00BD2231"/>
    <w:rPr>
      <w:rFonts w:ascii="Times New Roman" w:eastAsia="Times New Roman" w:hAnsi="Times New Roman" w:cs="Times New Roman"/>
      <w:b/>
      <w:color w:val="000000"/>
      <w:sz w:val="26"/>
    </w:rPr>
  </w:style>
  <w:style w:type="paragraph" w:customStyle="1" w:styleId="footnotedescription">
    <w:name w:val="footnote description"/>
    <w:next w:val="a"/>
    <w:link w:val="footnotedescriptionChar"/>
    <w:hidden/>
    <w:rsid w:val="00BD2231"/>
    <w:pPr>
      <w:spacing w:after="0"/>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sid w:val="00BD2231"/>
    <w:rPr>
      <w:rFonts w:ascii="Times New Roman" w:eastAsia="Times New Roman" w:hAnsi="Times New Roman" w:cs="Times New Roman"/>
      <w:color w:val="000000"/>
      <w:sz w:val="16"/>
    </w:rPr>
  </w:style>
  <w:style w:type="character" w:customStyle="1" w:styleId="footnotemark">
    <w:name w:val="footnote mark"/>
    <w:hidden/>
    <w:rsid w:val="00BD2231"/>
    <w:rPr>
      <w:rFonts w:ascii="Times New Roman" w:eastAsia="Times New Roman" w:hAnsi="Times New Roman" w:cs="Times New Roman"/>
      <w:color w:val="000000"/>
      <w:sz w:val="16"/>
      <w:vertAlign w:val="superscript"/>
    </w:rPr>
  </w:style>
  <w:style w:type="table" w:customStyle="1" w:styleId="TableGrid">
    <w:name w:val="TableGrid"/>
    <w:rsid w:val="00BD2231"/>
    <w:pPr>
      <w:spacing w:after="0" w:line="240" w:lineRule="auto"/>
    </w:pPr>
    <w:tblPr>
      <w:tblCellMar>
        <w:top w:w="0" w:type="dxa"/>
        <w:left w:w="0" w:type="dxa"/>
        <w:bottom w:w="0" w:type="dxa"/>
        <w:right w:w="0" w:type="dxa"/>
      </w:tblCellMar>
    </w:tblPr>
  </w:style>
  <w:style w:type="character" w:styleId="a3">
    <w:name w:val="Hyperlink"/>
    <w:uiPriority w:val="99"/>
    <w:rsid w:val="00D6689F"/>
    <w:rPr>
      <w:color w:val="0000FF"/>
      <w:u w:val="single"/>
    </w:rPr>
  </w:style>
  <w:style w:type="paragraph" w:styleId="a4">
    <w:name w:val="List Paragraph"/>
    <w:basedOn w:val="a"/>
    <w:uiPriority w:val="34"/>
    <w:qFormat/>
    <w:rsid w:val="00013847"/>
    <w:pPr>
      <w:ind w:left="720"/>
      <w:contextualSpacing/>
    </w:pPr>
    <w:rPr>
      <w:rFonts w:cs="Times New Roman"/>
      <w:color w:val="auto"/>
      <w:lang w:eastAsia="en-US"/>
    </w:rPr>
  </w:style>
  <w:style w:type="paragraph" w:customStyle="1" w:styleId="18">
    <w:name w:val="Знак Знак18"/>
    <w:basedOn w:val="a"/>
    <w:rsid w:val="00A8202F"/>
    <w:pPr>
      <w:spacing w:line="240" w:lineRule="exact"/>
    </w:pPr>
    <w:rPr>
      <w:rFonts w:ascii="Verdana" w:eastAsia="Times New Roman" w:hAnsi="Verdana" w:cs="Times New Roman"/>
      <w:color w:val="auto"/>
      <w:sz w:val="20"/>
      <w:szCs w:val="20"/>
      <w:lang w:val="en-US" w:eastAsia="en-US"/>
    </w:rPr>
  </w:style>
  <w:style w:type="paragraph" w:styleId="a5">
    <w:name w:val="Balloon Text"/>
    <w:basedOn w:val="a"/>
    <w:link w:val="a6"/>
    <w:uiPriority w:val="99"/>
    <w:semiHidden/>
    <w:unhideWhenUsed/>
    <w:rsid w:val="00A6088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60880"/>
    <w:rPr>
      <w:rFonts w:ascii="Tahoma" w:eastAsia="Calibri" w:hAnsi="Tahoma" w:cs="Tahoma"/>
      <w:color w:val="000000"/>
      <w:sz w:val="16"/>
      <w:szCs w:val="16"/>
    </w:rPr>
  </w:style>
  <w:style w:type="table" w:styleId="a7">
    <w:name w:val="Table Grid"/>
    <w:basedOn w:val="a1"/>
    <w:uiPriority w:val="39"/>
    <w:rsid w:val="0056651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111402">
      <w:bodyDiv w:val="1"/>
      <w:marLeft w:val="0"/>
      <w:marRight w:val="0"/>
      <w:marTop w:val="0"/>
      <w:marBottom w:val="0"/>
      <w:divBdr>
        <w:top w:val="none" w:sz="0" w:space="0" w:color="auto"/>
        <w:left w:val="none" w:sz="0" w:space="0" w:color="auto"/>
        <w:bottom w:val="none" w:sz="0" w:space="0" w:color="auto"/>
        <w:right w:val="none" w:sz="0" w:space="0" w:color="auto"/>
      </w:divBdr>
    </w:div>
    <w:div w:id="722798775">
      <w:bodyDiv w:val="1"/>
      <w:marLeft w:val="0"/>
      <w:marRight w:val="0"/>
      <w:marTop w:val="0"/>
      <w:marBottom w:val="0"/>
      <w:divBdr>
        <w:top w:val="none" w:sz="0" w:space="0" w:color="auto"/>
        <w:left w:val="none" w:sz="0" w:space="0" w:color="auto"/>
        <w:bottom w:val="none" w:sz="0" w:space="0" w:color="auto"/>
        <w:right w:val="none" w:sz="0" w:space="0" w:color="auto"/>
      </w:divBdr>
    </w:div>
    <w:div w:id="939217720">
      <w:bodyDiv w:val="1"/>
      <w:marLeft w:val="0"/>
      <w:marRight w:val="0"/>
      <w:marTop w:val="0"/>
      <w:marBottom w:val="0"/>
      <w:divBdr>
        <w:top w:val="none" w:sz="0" w:space="0" w:color="auto"/>
        <w:left w:val="none" w:sz="0" w:space="0" w:color="auto"/>
        <w:bottom w:val="none" w:sz="0" w:space="0" w:color="auto"/>
        <w:right w:val="none" w:sz="0" w:space="0" w:color="auto"/>
      </w:divBdr>
    </w:div>
    <w:div w:id="1490973376">
      <w:bodyDiv w:val="1"/>
      <w:marLeft w:val="0"/>
      <w:marRight w:val="0"/>
      <w:marTop w:val="0"/>
      <w:marBottom w:val="0"/>
      <w:divBdr>
        <w:top w:val="none" w:sz="0" w:space="0" w:color="auto"/>
        <w:left w:val="none" w:sz="0" w:space="0" w:color="auto"/>
        <w:bottom w:val="none" w:sz="0" w:space="0" w:color="auto"/>
        <w:right w:val="none" w:sz="0" w:space="0" w:color="auto"/>
      </w:divBdr>
    </w:div>
    <w:div w:id="1759250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50.rosim.ru" TargetMode="External"/><Relationship Id="rId13" Type="http://schemas.openxmlformats.org/officeDocument/2006/relationships/hyperlink" Target="http://www.torgi.gov.ru/" TargetMode="External"/><Relationship Id="rId18" Type="http://schemas.openxmlformats.org/officeDocument/2006/relationships/hyperlink" Target="http://www.torgi.gov.r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zakontorgi@gmail.com" TargetMode="Externa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s://www.tenderstandart.ru" TargetMode="External"/><Relationship Id="rId25"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mailto:zakontorgi@gmail.com" TargetMode="External"/><Relationship Id="rId20" Type="http://schemas.openxmlformats.org/officeDocument/2006/relationships/hyperlink" Target="mailto:zakontorgi@gmai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24" Type="http://schemas.openxmlformats.org/officeDocument/2006/relationships/hyperlink" Target="https://www.tenderstandart.ru"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23" Type="http://schemas.openxmlformats.org/officeDocument/2006/relationships/hyperlink" Target="https://www.tenderstandart.ru" TargetMode="External"/><Relationship Id="rId28" Type="http://schemas.openxmlformats.org/officeDocument/2006/relationships/footer" Target="footer3.xml"/><Relationship Id="rId10" Type="http://schemas.openxmlformats.org/officeDocument/2006/relationships/hyperlink" Target="http://www.torgi.gov.ru/" TargetMode="External"/><Relationship Id="rId19"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hyperlink" Target="https://www.tenderstandart.ru"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981B6-5E67-4ADF-B7C7-16B022262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33</Pages>
  <Words>11958</Words>
  <Characters>68166</Characters>
  <Application>Microsoft Office Word</Application>
  <DocSecurity>0</DocSecurity>
  <Lines>568</Lines>
  <Paragraphs>159</Paragraphs>
  <ScaleCrop>false</ScaleCrop>
  <HeadingPairs>
    <vt:vector size="2" baseType="variant">
      <vt:variant>
        <vt:lpstr>Название</vt:lpstr>
      </vt:variant>
      <vt:variant>
        <vt:i4>1</vt:i4>
      </vt:variant>
    </vt:vector>
  </HeadingPairs>
  <TitlesOfParts>
    <vt:vector size="1" baseType="lpstr">
      <vt:lpstr>ОКН</vt:lpstr>
    </vt:vector>
  </TitlesOfParts>
  <Company>HP</Company>
  <LinksUpToDate>false</LinksUpToDate>
  <CharactersWithSpaces>79965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ОКН</dc:title>
  <dc:creator>ГКУ "РЦТ"</dc:creator>
  <cp:lastModifiedBy>2</cp:lastModifiedBy>
  <cp:revision>9</cp:revision>
  <cp:lastPrinted>2021-02-03T04:18:00Z</cp:lastPrinted>
  <dcterms:created xsi:type="dcterms:W3CDTF">2021-11-01T11:13:00Z</dcterms:created>
  <dcterms:modified xsi:type="dcterms:W3CDTF">2021-12-09T09:03:00Z</dcterms:modified>
</cp:coreProperties>
</file>