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D9" w:rsidRPr="008500B7" w:rsidRDefault="008500B7" w:rsidP="00597F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</w:t>
      </w:r>
    </w:p>
    <w:p w:rsidR="008500B7" w:rsidRPr="008500B7" w:rsidRDefault="008500B7" w:rsidP="008500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                                                                           </w:t>
      </w:r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proofErr w:type="gramStart"/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8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100756" w:rsidRDefault="008500B7" w:rsidP="0010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CC194B"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ерриториальное </w:t>
      </w:r>
      <w:r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CC194B" w:rsidRPr="00C61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агентства по управлению государственным имуществом в Московской области</w:t>
      </w:r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(далее – ТУ </w:t>
      </w:r>
      <w:proofErr w:type="spellStart"/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="0098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  <w:proofErr w:type="spellEnd"/>
      <w:r w:rsidR="00981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Московской области)</w:t>
      </w:r>
      <w:r w:rsidR="00CC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лице </w:t>
      </w:r>
      <w:r w:rsidR="00CC194B"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своего </w:t>
      </w:r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поверенного </w:t>
      </w:r>
      <w:r w:rsidR="00CC194B"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Триксель</w:t>
      </w:r>
      <w:proofErr w:type="spellEnd"/>
      <w:r w:rsidRPr="009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-Н»</w:t>
      </w:r>
      <w:r w:rsidRPr="009D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5814" w:rsidRP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108811, </w:t>
      </w:r>
      <w:proofErr w:type="spellStart"/>
      <w:r w:rsidR="00145814" w:rsidRP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145814" w:rsidRP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>,, Киевское ш. 22-й км, (п. Московский), домовлад.4, стр.1, блок Б, эт.9, оф. 906/6Б</w:t>
      </w:r>
      <w:r w:rsid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тел.+7(925) 422-48-88</w:t>
      </w:r>
      <w:r w:rsidR="0005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7709878380/770901001, </w:t>
      </w:r>
      <w:r w:rsidR="008A65F5" w:rsidRPr="009D19AE">
        <w:rPr>
          <w:rFonts w:ascii="Times New Roman" w:eastAsia="Times New Roman" w:hAnsi="Times New Roman" w:cs="Times New Roman"/>
          <w:sz w:val="24"/>
          <w:szCs w:val="24"/>
          <w:lang w:eastAsia="ru-RU"/>
        </w:rPr>
        <w:t>р/с</w:t>
      </w:r>
      <w:r w:rsidR="008A65F5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40702 810 9028 6000 5623 в АО «АЛЬФА-БАНК», </w:t>
      </w:r>
      <w:proofErr w:type="spellStart"/>
      <w:r w:rsidR="008A65F5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8A65F5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к/с 30101 810 2000 0000 0593</w:t>
      </w:r>
      <w:r w:rsid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</w:t>
      </w:r>
      <w:r w:rsidR="008A65F5" w:rsidRP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>044525593</w:t>
      </w:r>
      <w:r w:rsid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8A65F5" w:rsidRP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>1117746406920</w:t>
      </w:r>
      <w:r w:rsidR="008A6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Государственного контракта №</w:t>
      </w:r>
      <w:r w:rsidR="00145814">
        <w:rPr>
          <w:rFonts w:ascii="Times New Roman" w:hAnsi="Times New Roman" w:cs="Times New Roman"/>
          <w:sz w:val="24"/>
          <w:szCs w:val="24"/>
        </w:rPr>
        <w:t>2/2019 от 21.01.2019</w:t>
      </w:r>
      <w:r w:rsidRPr="008500B7">
        <w:rPr>
          <w:rFonts w:ascii="Times New Roman" w:hAnsi="Times New Roman" w:cs="Times New Roman"/>
          <w:sz w:val="24"/>
          <w:szCs w:val="24"/>
        </w:rPr>
        <w:t>г.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Поручения ТУ </w:t>
      </w:r>
      <w:proofErr w:type="spell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Росимущества</w:t>
      </w:r>
      <w:proofErr w:type="spellEnd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94B" w:rsidRP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Московской области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414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145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1C46" w:rsidRPr="00981C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</w:t>
      </w:r>
      <w:r w:rsidR="0098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Генерального директора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49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Макосова</w:t>
      </w:r>
      <w:proofErr w:type="spellEnd"/>
      <w:r w:rsidR="00E2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Викторовича,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 </w:t>
      </w:r>
    </w:p>
    <w:p w:rsidR="008500B7" w:rsidRPr="00F637C7" w:rsidRDefault="00597FD9" w:rsidP="00F637C7">
      <w:pPr>
        <w:spacing w:after="0" w:line="240" w:lineRule="auto"/>
        <w:ind w:right="135"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ый(</w:t>
      </w:r>
      <w:proofErr w:type="spellStart"/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«Покупатель», вместе именуемые в дальнейшем «Стороны», заключили настоящий Договор о нижеследующем: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100756">
      <w:pPr>
        <w:numPr>
          <w:ilvl w:val="0"/>
          <w:numId w:val="2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передал в собственность, а Покупатель принял и оплатил в соответствии с условиями настоящего договора следующее </w:t>
      </w:r>
      <w:r w:rsidR="00100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арестованное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97FD9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="00260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«Имущество».  </w:t>
      </w:r>
    </w:p>
    <w:p w:rsidR="008500B7" w:rsidRPr="00EC78CB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на праве собственности должнику</w:t>
      </w:r>
      <w:r w:rsidR="001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D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EC78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Имущество реализовано во исполнение Поручения на реализацию от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управления Федерального агентства по управлению государственным имуществом в Московской области и Постановления о передаче арестованного имущества на </w:t>
      </w:r>
      <w:r w:rsidR="00CC194B"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C6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пристава-исполнителя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судебных приставов Управления Федеральной службы судебных приставов России по Московской </w:t>
      </w:r>
      <w:proofErr w:type="gram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C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E4D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24307D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 и условия расчетов</w:t>
      </w:r>
    </w:p>
    <w:p w:rsidR="008500B7" w:rsidRPr="008500B7" w:rsidRDefault="008500B7" w:rsidP="00243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Начальная продажная цена имущества на повторных торгах </w:t>
      </w:r>
      <w:r w:rsidR="00597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="00942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597FD9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Покупатель полностью оплатил цену Имущества до подписания настоящего договора в два этапа: </w:t>
      </w:r>
    </w:p>
    <w:p w:rsidR="008500B7" w:rsidRPr="008500B7" w:rsidRDefault="00597FD9" w:rsidP="002764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_________</w:t>
      </w:r>
      <w:r w:rsidR="008500B7" w:rsidRPr="00920EC2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г. Покупателем в качестве задатка была оплачена сумма в размере </w:t>
      </w:r>
      <w:r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________</w:t>
      </w:r>
      <w:r w:rsidR="008500B7" w:rsidRPr="008500B7"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,</w:t>
      </w:r>
      <w:r w:rsidR="008500B7" w:rsidRPr="008500B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НДС не облагается.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597FD9" w:rsidP="002764A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__________</w:t>
      </w:r>
      <w:r w:rsidR="008500B7" w:rsidRPr="008500B7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 xml:space="preserve"> г. </w:t>
      </w:r>
      <w:r w:rsidR="008500B7" w:rsidRPr="00850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500B7" w:rsidRPr="00FC5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результатам торгов Покупателем была оплачена сумма в размере </w:t>
      </w:r>
      <w:r>
        <w:rPr>
          <w:rFonts w:ascii="Times New Roman" w:eastAsia="Times New Roman" w:hAnsi="Times New Roman" w:cs="Times New Roman"/>
          <w:b/>
          <w:bCs/>
          <w:color w:val="1A1A18"/>
          <w:sz w:val="24"/>
          <w:szCs w:val="24"/>
          <w:lang w:eastAsia="ru-RU"/>
        </w:rPr>
        <w:t>__________</w:t>
      </w:r>
      <w:r w:rsidR="008500B7" w:rsidRPr="00FC586D">
        <w:rPr>
          <w:rFonts w:ascii="Times New Roman" w:eastAsia="Times New Roman" w:hAnsi="Times New Roman" w:cs="Times New Roman"/>
          <w:color w:val="1A1A18"/>
          <w:sz w:val="24"/>
          <w:szCs w:val="24"/>
          <w:lang w:eastAsia="ru-RU"/>
        </w:rPr>
        <w:t>, НДС не облагается.</w:t>
      </w:r>
      <w:r w:rsidR="008500B7"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Обязательства Покупателя по оплате Имущества считаются исполненными в полном объеме.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981C46">
      <w:pPr>
        <w:numPr>
          <w:ilvl w:val="0"/>
          <w:numId w:val="5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права собственности и передача имущества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Переход права собственности на приобретенное недвижимое Имущество к Покупателю подлежит государственной регистрации на основании и в порядке, установленных Гражданским кодексом РФ и Федеральным законом РФ «О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прав на недвижимое имущество и сделок с ним» от 21.07.1997г. № 122-ФЗ.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Лица, сохраняющие право пользования</w:t>
      </w:r>
      <w:r w:rsidR="003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приобретения покупателем Имущества отсутствуют.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874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Данный договор и Протокол №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  торгов</w:t>
      </w:r>
      <w:proofErr w:type="gramEnd"/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являются основанием для внесения необходимых записей в единый государственный реестр прав на недвижимое имущество.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Регистрацию перехода права собственности на приобретенное Имущество Покупатель осуществляет за счет собственных сил и средств.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Имущество передается по месту его нахождения судебным приставом-исполнителем ОСП УФССП по Московской области или Организатором торгов. Имущество находится по адресу:</w:t>
      </w:r>
      <w:r w:rsidR="00787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  <w:r w:rsidR="00942D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Передача Имущества должна быть осуществлена в течение 5 (пяти) дней со дня соответствующего подтверждения факта поступления всей суммы, указанной в п.2.2. на расчетный счет ТУ Федерального агентства по управлению государственным имуществом в Московской области.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597F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сохранность имущества, расходы на содержание, а также риски случайной гибели или порчи имущества несет Покупатель.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6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и расторжение договора</w:t>
      </w:r>
    </w:p>
    <w:p w:rsidR="008500B7" w:rsidRPr="008500B7" w:rsidRDefault="008500B7" w:rsidP="0050681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Условия и порядок расторжения Сторонами настоящего Договора определяются действующим законодательством Российской Федерации. 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7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Отношения Сторон по настоящему договору регламентируются действующим законодательством Российской Федерации.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 если в течение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Арбитражного суда города Москвы.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0681B">
      <w:pPr>
        <w:numPr>
          <w:ilvl w:val="0"/>
          <w:numId w:val="8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8500B7" w:rsidRPr="008500B7" w:rsidRDefault="008500B7" w:rsidP="0050681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считается заключенным и вступает в силу с момента его подписания Сторонами.  </w:t>
      </w:r>
    </w:p>
    <w:p w:rsidR="008500B7" w:rsidRPr="008500B7" w:rsidRDefault="008500B7" w:rsidP="008500B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пяти экземплярах, имеющих равную юридическую силу, по одному для каждой Стороны, экземпляр для Управления Федеральной службы судебных приставов по Московской области, ТУ Федерального агентства по управлению государственным имуществом в Московской области, Управления Федеральной службы государственной регистрации, кадастра и картографии по Московской области. </w:t>
      </w:r>
    </w:p>
    <w:p w:rsidR="008500B7" w:rsidRPr="008500B7" w:rsidRDefault="008500B7" w:rsidP="008500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00B7" w:rsidRPr="008500B7" w:rsidRDefault="008500B7" w:rsidP="00544AF4">
      <w:pPr>
        <w:numPr>
          <w:ilvl w:val="0"/>
          <w:numId w:val="9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</w:p>
    <w:p w:rsidR="008500B7" w:rsidRPr="008500B7" w:rsidRDefault="008500B7" w:rsidP="008500B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4678"/>
      </w:tblGrid>
      <w:tr w:rsidR="008500B7" w:rsidRPr="008500B7" w:rsidTr="007874E9">
        <w:trPr>
          <w:trHeight w:val="3990"/>
          <w:tblCellSpacing w:w="15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Продавец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4E9" w:rsidRPr="007874E9" w:rsidRDefault="007874E9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8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Триксель</w:t>
            </w:r>
            <w:proofErr w:type="spellEnd"/>
            <w:r w:rsidRPr="0078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-Н» </w:t>
            </w:r>
            <w:bookmarkStart w:id="0" w:name="_GoBack"/>
            <w:bookmarkEnd w:id="0"/>
          </w:p>
          <w:p w:rsidR="00597FD9" w:rsidRDefault="00145814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108811, </w:t>
            </w:r>
            <w:proofErr w:type="spellStart"/>
            <w:proofErr w:type="gramStart"/>
            <w:r w:rsidRPr="00145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145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</w:t>
            </w:r>
            <w:proofErr w:type="gramEnd"/>
            <w:r w:rsidRPr="00145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Киевское ш. 22-й км, (п. Московский), домовлад.4, стр.1, блок Б, эт.9, оф. 906/6Б </w:t>
            </w:r>
            <w:r w:rsidR="008A65F5"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 7709878380/770901001,</w:t>
            </w:r>
          </w:p>
          <w:p w:rsidR="00597FD9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40702 810 9028 6000 5623 в АО «АЛЬФА-БАНК», </w:t>
            </w:r>
            <w:proofErr w:type="spellStart"/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к/с </w:t>
            </w:r>
            <w:r w:rsidR="0059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30101810200000000593,</w:t>
            </w:r>
          </w:p>
          <w:p w:rsidR="00597FD9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="0059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К044525593,</w:t>
            </w:r>
          </w:p>
          <w:p w:rsidR="008500B7" w:rsidRPr="008500B7" w:rsidRDefault="008A65F5" w:rsidP="00597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1117746406920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65F5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5F5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5F5" w:rsidRDefault="008A65F5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4E9" w:rsidRPr="008500B7" w:rsidRDefault="007874E9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D92" w:rsidRDefault="007A1D92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 директор         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A354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787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</w:t>
            </w:r>
            <w:r w:rsidR="008A6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 _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850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787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A354A0" w:rsidRP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Макосов</w:t>
            </w:r>
            <w:proofErr w:type="spellEnd"/>
            <w:r w:rsidR="00A3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00B7" w:rsidRPr="008500B7" w:rsidRDefault="008500B7" w:rsidP="00850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00B7" w:rsidRPr="008500B7" w:rsidRDefault="008500B7" w:rsidP="008500B7">
      <w:pPr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500B7" w:rsidRPr="0085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3E8"/>
    <w:multiLevelType w:val="multilevel"/>
    <w:tmpl w:val="B5029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237D"/>
    <w:multiLevelType w:val="multilevel"/>
    <w:tmpl w:val="3CE2F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14B4E"/>
    <w:multiLevelType w:val="multilevel"/>
    <w:tmpl w:val="46B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F0219"/>
    <w:multiLevelType w:val="multilevel"/>
    <w:tmpl w:val="75560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9342B"/>
    <w:multiLevelType w:val="multilevel"/>
    <w:tmpl w:val="3008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B0A5E"/>
    <w:multiLevelType w:val="multilevel"/>
    <w:tmpl w:val="F2A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D1EDC"/>
    <w:multiLevelType w:val="multilevel"/>
    <w:tmpl w:val="3C90B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82B21"/>
    <w:multiLevelType w:val="multilevel"/>
    <w:tmpl w:val="73588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F7DEF"/>
    <w:multiLevelType w:val="multilevel"/>
    <w:tmpl w:val="187CC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B7"/>
    <w:rsid w:val="00055E3E"/>
    <w:rsid w:val="00062109"/>
    <w:rsid w:val="00100756"/>
    <w:rsid w:val="00145814"/>
    <w:rsid w:val="00145AD9"/>
    <w:rsid w:val="0024307D"/>
    <w:rsid w:val="002600C3"/>
    <w:rsid w:val="002764A2"/>
    <w:rsid w:val="002D333A"/>
    <w:rsid w:val="0030221C"/>
    <w:rsid w:val="003826F8"/>
    <w:rsid w:val="00425F21"/>
    <w:rsid w:val="004414A8"/>
    <w:rsid w:val="00483167"/>
    <w:rsid w:val="0050681B"/>
    <w:rsid w:val="00544AF4"/>
    <w:rsid w:val="00597FD9"/>
    <w:rsid w:val="0065317E"/>
    <w:rsid w:val="00712E50"/>
    <w:rsid w:val="007874E9"/>
    <w:rsid w:val="007A1D92"/>
    <w:rsid w:val="008500B7"/>
    <w:rsid w:val="0088136D"/>
    <w:rsid w:val="008A65F5"/>
    <w:rsid w:val="00920EC2"/>
    <w:rsid w:val="00942DE0"/>
    <w:rsid w:val="00981C46"/>
    <w:rsid w:val="009D19AE"/>
    <w:rsid w:val="009E4DAD"/>
    <w:rsid w:val="00A354A0"/>
    <w:rsid w:val="00AB3A2A"/>
    <w:rsid w:val="00BD7E4B"/>
    <w:rsid w:val="00C5105D"/>
    <w:rsid w:val="00C522A1"/>
    <w:rsid w:val="00C619D6"/>
    <w:rsid w:val="00CC194B"/>
    <w:rsid w:val="00D85725"/>
    <w:rsid w:val="00E249E2"/>
    <w:rsid w:val="00E27886"/>
    <w:rsid w:val="00E46361"/>
    <w:rsid w:val="00E905CC"/>
    <w:rsid w:val="00EB257D"/>
    <w:rsid w:val="00EC78CB"/>
    <w:rsid w:val="00EE40D8"/>
    <w:rsid w:val="00F61B40"/>
    <w:rsid w:val="00F637C7"/>
    <w:rsid w:val="00F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9CD2"/>
  <w15:docId w15:val="{57A18259-9965-4C9B-A134-BF6FA8A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00B7"/>
  </w:style>
  <w:style w:type="character" w:customStyle="1" w:styleId="eop">
    <w:name w:val="eop"/>
    <w:basedOn w:val="a0"/>
    <w:rsid w:val="008500B7"/>
  </w:style>
  <w:style w:type="character" w:customStyle="1" w:styleId="spellingerror">
    <w:name w:val="spellingerror"/>
    <w:basedOn w:val="a0"/>
    <w:rsid w:val="008500B7"/>
  </w:style>
  <w:style w:type="paragraph" w:styleId="a3">
    <w:name w:val="Balloon Text"/>
    <w:basedOn w:val="a"/>
    <w:link w:val="a4"/>
    <w:uiPriority w:val="99"/>
    <w:semiHidden/>
    <w:unhideWhenUsed/>
    <w:rsid w:val="0005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Serdgio_Toccini</dc:creator>
  <cp:lastModifiedBy>Пользователь Windows</cp:lastModifiedBy>
  <cp:revision>3</cp:revision>
  <cp:lastPrinted>2018-06-19T11:35:00Z</cp:lastPrinted>
  <dcterms:created xsi:type="dcterms:W3CDTF">2018-09-25T13:13:00Z</dcterms:created>
  <dcterms:modified xsi:type="dcterms:W3CDTF">2019-02-20T12:25:00Z</dcterms:modified>
</cp:coreProperties>
</file>