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10E8" w14:textId="77777777" w:rsidR="00CE78B0" w:rsidRPr="00920E98" w:rsidRDefault="00CE78B0" w:rsidP="00CE78B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0E98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14:paraId="2F32886C" w14:textId="77777777" w:rsidR="00CE78B0" w:rsidRPr="00920E98" w:rsidRDefault="00CE78B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85F8A" w14:textId="40E23D52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BB2453" w:rsidRPr="00920E9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3.01.2020 в 12:00. Дата окончания приема заявок 30.12.2019 до 20:00</w:t>
      </w:r>
    </w:p>
    <w:p w14:paraId="166615D7" w14:textId="77777777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14:paraId="65609160" w14:textId="77777777" w:rsidR="00C46445" w:rsidRPr="00920E98" w:rsidRDefault="006A4007">
      <w:r w:rsidRPr="00920E98">
        <w:br/>
      </w:r>
    </w:p>
    <w:p w14:paraId="44B5F986" w14:textId="77777777" w:rsidR="00C46445" w:rsidRPr="00920E98" w:rsidRDefault="00BB2453" w:rsidP="00BB2453">
      <w:pPr>
        <w:numPr>
          <w:ilvl w:val="0"/>
          <w:numId w:val="1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Право требования договора купли-продажи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 Одинцовский р-н, г. п. Одинцово, с.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Немчиновка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ул. Связистов д. 2 кв. 222, общ. пл. 37,9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222 Н/ц 3881440р.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Фетищева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И.В. П.1571</w:t>
      </w:r>
    </w:p>
    <w:p w14:paraId="143267DE" w14:textId="77777777" w:rsidR="00C46445" w:rsidRPr="00920E98" w:rsidRDefault="00BB2453" w:rsidP="00BB2453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Кировский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Радумля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Механический завод №1, д. 10, кв. 31, к/н 50:09:0020709:486, общ. пл. 44,4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>. Н/ц 2265736,2р. Собственник: Львов С.Н. П.1629</w:t>
      </w:r>
    </w:p>
    <w:p w14:paraId="6CC76F7C" w14:textId="77777777" w:rsidR="00C46445" w:rsidRPr="00920E98" w:rsidRDefault="002E60CE" w:rsidP="002E60CE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Люберецкий р-н,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дп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д. Марусино, ул. Заречная, д. 11, корп.6, кв. 56, общ. пл. 52,6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., к/н 50:22:0060107:627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Н/ц 2496280р. Собственник: Бука С.Я. П.1693</w:t>
      </w:r>
    </w:p>
    <w:p w14:paraId="3A0CDEF5" w14:textId="77777777" w:rsidR="00C46445" w:rsidRPr="00920E98" w:rsidRDefault="002E60CE" w:rsidP="002E60CE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г. Подольск, ул. Большая Серпуховская, д. 14, кв. 53, общ. пл. 31,7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50:55:0030901:751 </w:t>
      </w:r>
      <w:r w:rsidR="006A4007" w:rsidRPr="00920E98">
        <w:rPr>
          <w:rFonts w:ascii="Calibri" w:eastAsia="Calibri" w:hAnsi="Calibri" w:cs="Calibri"/>
          <w:sz w:val="20"/>
          <w:szCs w:val="20"/>
        </w:rPr>
        <w:t>Н/ц 2343543,5р. Собственник: Глушко А.В. П.1698</w:t>
      </w:r>
    </w:p>
    <w:p w14:paraId="1AD24109" w14:textId="77777777" w:rsidR="00C46445" w:rsidRPr="00920E98" w:rsidRDefault="002E60CE" w:rsidP="002E60CE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г. Балашиха,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1 Мая, д. 36, кв. 111, общ. пл. 75,3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50:15:0000000:106528 </w:t>
      </w:r>
      <w:r w:rsidR="006A4007" w:rsidRPr="00920E98">
        <w:rPr>
          <w:rFonts w:ascii="Calibri" w:eastAsia="Calibri" w:hAnsi="Calibri" w:cs="Calibri"/>
          <w:sz w:val="20"/>
          <w:szCs w:val="20"/>
        </w:rPr>
        <w:t>Н/ц 5956287,26р. Собственник: Мальцева Т.С. П.1707</w:t>
      </w:r>
    </w:p>
    <w:p w14:paraId="0F15BC8E" w14:textId="77777777" w:rsidR="00C46445" w:rsidRPr="00920E98" w:rsidRDefault="002E60CE" w:rsidP="002E60CE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Орехово-Зуевский р-н, г. Ликино-Дулево, ул. 1 Мая, д.6. пом.18, к/н 50:24:0000000:43293, общ. пл.37,5 </w:t>
      </w:r>
      <w:r w:rsidR="006A4007" w:rsidRPr="00920E98">
        <w:rPr>
          <w:rFonts w:ascii="Calibri" w:eastAsia="Calibri" w:hAnsi="Calibri" w:cs="Calibri"/>
          <w:sz w:val="20"/>
          <w:szCs w:val="20"/>
        </w:rPr>
        <w:t>Н/ц 1057400р. Собственник: Торосян М.В. П.1713</w:t>
      </w:r>
    </w:p>
    <w:p w14:paraId="4FEF5599" w14:textId="77777777" w:rsidR="00C46445" w:rsidRPr="00920E98" w:rsidRDefault="00CD67E6" w:rsidP="00CD67E6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Люберецкий р-н, г. Котельники,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Силикат, д.24, кв.21, общ. пл. 43.1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50:22:0050203:6053 </w:t>
      </w:r>
      <w:r w:rsidR="006A4007" w:rsidRPr="00920E98">
        <w:rPr>
          <w:rFonts w:ascii="Calibri" w:eastAsia="Calibri" w:hAnsi="Calibri" w:cs="Calibri"/>
          <w:sz w:val="20"/>
          <w:szCs w:val="20"/>
        </w:rPr>
        <w:t>Н/ц 2392920р. Собственник: Ерохин С.В. П.2046</w:t>
      </w:r>
    </w:p>
    <w:p w14:paraId="2BB3A966" w14:textId="77777777" w:rsidR="00C46445" w:rsidRPr="00920E98" w:rsidRDefault="00CD67E6" w:rsidP="00CD67E6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Дятловка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уч. 93 А, к/н 50:15:0070801:553, общ. пл. 845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r w:rsidR="006A4007" w:rsidRPr="00920E98">
        <w:rPr>
          <w:rFonts w:ascii="Calibri" w:eastAsia="Calibri" w:hAnsi="Calibri" w:cs="Calibri"/>
          <w:sz w:val="20"/>
          <w:szCs w:val="20"/>
        </w:rPr>
        <w:t>Н/ц 2295000р. Собственник: Попченко Р.Н. П.1962</w:t>
      </w:r>
    </w:p>
    <w:p w14:paraId="2676673A" w14:textId="77777777" w:rsidR="00C46445" w:rsidRPr="00920E98" w:rsidRDefault="00CD67E6" w:rsidP="00CD67E6">
      <w:pPr>
        <w:numPr>
          <w:ilvl w:val="0"/>
          <w:numId w:val="1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 МО, Ногинский р-н, д. Большое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Буньково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Фабрики, д. 41, кв. 12, к/н 50:16:0402003:4200, общ. пл. 39,8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. Н/ц 1416780р. 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Змеевская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А.Н. П.1986</w:t>
      </w:r>
    </w:p>
    <w:p w14:paraId="2762E640" w14:textId="77777777" w:rsidR="00C46445" w:rsidRPr="00920E98" w:rsidRDefault="00CD67E6" w:rsidP="00CD67E6">
      <w:pPr>
        <w:numPr>
          <w:ilvl w:val="0"/>
          <w:numId w:val="1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Пом. №49,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с/пос.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Павло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-Слободское, с. Рождествено, ул. Южная, д. 21, к/н 50:08:0050304:193, общ. пл. 360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r w:rsidR="006A4007" w:rsidRPr="00920E98">
        <w:rPr>
          <w:rFonts w:ascii="Calibri" w:eastAsia="Calibri" w:hAnsi="Calibri" w:cs="Calibri"/>
          <w:sz w:val="20"/>
          <w:szCs w:val="20"/>
        </w:rPr>
        <w:t>Н/ц 6686100р. Собственник: Елистратова М.М. П.2098</w:t>
      </w:r>
    </w:p>
    <w:p w14:paraId="1827F859" w14:textId="77777777" w:rsidR="00C46445" w:rsidRPr="00920E98" w:rsidRDefault="00CD67E6" w:rsidP="00CD67E6">
      <w:pPr>
        <w:numPr>
          <w:ilvl w:val="0"/>
          <w:numId w:val="1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Нежилое производственное здание, по переработке сельхоз. продукции,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Щелковский р-н,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Хлепетово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общ. пл. 2874,5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50:14:0010207:194 </w:t>
      </w:r>
      <w:r w:rsidR="006A4007" w:rsidRPr="00920E98">
        <w:rPr>
          <w:rFonts w:ascii="Calibri" w:eastAsia="Calibri" w:hAnsi="Calibri" w:cs="Calibri"/>
          <w:sz w:val="20"/>
          <w:szCs w:val="20"/>
        </w:rPr>
        <w:t>Н/ц 4924333</w:t>
      </w:r>
      <w:r w:rsidRPr="00920E98">
        <w:rPr>
          <w:rFonts w:ascii="Calibri" w:eastAsia="Calibri" w:hAnsi="Calibri" w:cs="Calibri"/>
          <w:sz w:val="20"/>
          <w:szCs w:val="20"/>
        </w:rPr>
        <w:t>,05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Белицкий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М.А.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П.2308</w:t>
      </w:r>
    </w:p>
    <w:p w14:paraId="506F32AA" w14:textId="77777777" w:rsidR="00CE78B0" w:rsidRPr="00920E98" w:rsidRDefault="00CE78B0" w:rsidP="00CE78B0">
      <w:pPr>
        <w:rPr>
          <w:rFonts w:ascii="Calibri" w:eastAsia="Calibri" w:hAnsi="Calibri" w:cs="Calibri"/>
          <w:sz w:val="20"/>
          <w:szCs w:val="20"/>
        </w:rPr>
      </w:pPr>
    </w:p>
    <w:p w14:paraId="54F796C6" w14:textId="2D13384E" w:rsidR="00CE78B0" w:rsidRPr="00920E98" w:rsidRDefault="00CE78B0" w:rsidP="00CE78B0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BB2453" w:rsidRPr="00920E9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3.01.2020 в 12:30. Дата окончания приема заявок 30.12.2019 до 20:00</w:t>
      </w:r>
    </w:p>
    <w:p w14:paraId="395FFCCD" w14:textId="77777777" w:rsidR="00CE78B0" w:rsidRPr="00920E98" w:rsidRDefault="00CE78B0" w:rsidP="00CE78B0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14:paraId="32721A44" w14:textId="77777777" w:rsidR="00CE78B0" w:rsidRPr="00920E98" w:rsidRDefault="00CE78B0" w:rsidP="00CE78B0"/>
    <w:p w14:paraId="5E667BB7" w14:textId="778E2881" w:rsidR="00C46445" w:rsidRPr="00920E98" w:rsidRDefault="00CD67E6" w:rsidP="003813EC">
      <w:pPr>
        <w:pStyle w:val="a3"/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уч. </w:t>
      </w:r>
      <w:proofErr w:type="spell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Истринский</w:t>
      </w:r>
      <w:proofErr w:type="spellEnd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с/</w:t>
      </w:r>
      <w:proofErr w:type="spell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пос</w:t>
      </w:r>
      <w:proofErr w:type="spellEnd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Обушковское</w:t>
      </w:r>
      <w:proofErr w:type="spellEnd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58, к/н 50:08:0050426:131, общ. пл.: 21100 </w:t>
      </w:r>
      <w:proofErr w:type="spellStart"/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Н/ц </w:t>
      </w:r>
      <w:r w:rsidR="003813EC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79 369 028,1 р.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. Собственник</w:t>
      </w:r>
      <w:r w:rsidR="006A4007" w:rsidRPr="00920E98">
        <w:rPr>
          <w:rFonts w:ascii="Calibri" w:eastAsia="Calibri" w:hAnsi="Calibri" w:cs="Calibri"/>
          <w:sz w:val="20"/>
          <w:szCs w:val="20"/>
        </w:rPr>
        <w:t>: Панюшкин Д.А. П.2137</w:t>
      </w:r>
    </w:p>
    <w:p w14:paraId="1CA51398" w14:textId="77777777" w:rsidR="00C46445" w:rsidRPr="00920E98" w:rsidRDefault="00E9387A" w:rsidP="00E9387A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п. Снегири, ул. Мира, д. 12, кв. 35, к/н 50:08:0030104:328, общ. пл. 62,2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Н/ц 2284800р. 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Мадерина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О.Ю. П.2097</w:t>
      </w:r>
    </w:p>
    <w:p w14:paraId="03ED6838" w14:textId="77777777" w:rsidR="00C46445" w:rsidRPr="00920E98" w:rsidRDefault="006A4007" w:rsidP="00CE78B0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</w:t>
      </w:r>
      <w:r w:rsidR="00E9387A" w:rsidRPr="00920E98">
        <w:rPr>
          <w:rFonts w:ascii="Calibri" w:eastAsia="Calibri" w:hAnsi="Calibri" w:cs="Calibri"/>
          <w:sz w:val="20"/>
          <w:szCs w:val="20"/>
        </w:rPr>
        <w:t xml:space="preserve"> </w:t>
      </w:r>
      <w:r w:rsidRPr="00920E98">
        <w:rPr>
          <w:rFonts w:ascii="Calibri" w:eastAsia="Calibri" w:hAnsi="Calibri" w:cs="Calibri"/>
          <w:sz w:val="20"/>
          <w:szCs w:val="20"/>
        </w:rPr>
        <w:t xml:space="preserve">по ад. МО, г. Долгопрудный, ул.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Железнякова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д. 14, кв. 66, к/н 50:42:0000000:36845, общ. пл. 32,4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Н/ц 3359200р. Собственник: Рыжкова Е.В. П.1968</w:t>
      </w:r>
    </w:p>
    <w:p w14:paraId="45C3D016" w14:textId="77777777" w:rsidR="00C46445" w:rsidRPr="00920E98" w:rsidRDefault="006A4007" w:rsidP="00CE78B0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общ. пл. 373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50:11:0040201:152,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г. Красногорск,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ул. Офицерский поселок, д. За Н/ц 602648,64р. Собственник: Золотухин А.К. П.2077</w:t>
      </w:r>
    </w:p>
    <w:p w14:paraId="0412A820" w14:textId="77777777" w:rsidR="00C46445" w:rsidRPr="00920E98" w:rsidRDefault="00E9387A" w:rsidP="00E9387A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Кутузовское,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Подолино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уч. 41, общ. пл. 1250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50:09:0070605:160; жилой дом,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ад.: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Кутузовское,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Подолино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д. 41, общ. пл. 394,9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., к/н 50:09:0020128:844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Н/ц 16252000р. Собственник: Климанов Д.В. П.1678</w:t>
      </w:r>
    </w:p>
    <w:p w14:paraId="5AC875B7" w14:textId="77777777" w:rsidR="00C46445" w:rsidRPr="00920E98" w:rsidRDefault="00E9387A" w:rsidP="00E9387A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п. Вешки, СНТ «Вешки»,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-к 125, к/н 50:12:0120102:19, общ. пл. 673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п. Вешки, СНТ «Вешки», ул. 18-я Линия, д. 15, к/н 50:12:0120204:276, общ. пл. 641,5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Н/ц 76656400р.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Гиголашвили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Т. Д. </w:t>
      </w:r>
      <w:r w:rsidR="006A4007" w:rsidRPr="00920E98">
        <w:rPr>
          <w:rFonts w:ascii="Calibri" w:eastAsia="Calibri" w:hAnsi="Calibri" w:cs="Calibri"/>
          <w:sz w:val="20"/>
          <w:szCs w:val="20"/>
        </w:rPr>
        <w:t>П.1724</w:t>
      </w:r>
    </w:p>
    <w:p w14:paraId="021BA7ED" w14:textId="77777777" w:rsidR="00E75310" w:rsidRPr="00920E98" w:rsidRDefault="00E75310" w:rsidP="00E75310">
      <w:pPr>
        <w:ind w:left="720"/>
      </w:pPr>
    </w:p>
    <w:p w14:paraId="5758E01F" w14:textId="77777777" w:rsidR="00C46445" w:rsidRPr="00920E98" w:rsidRDefault="00E9387A" w:rsidP="00E9387A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г. Домодедово,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Белые Столбы, ул. Геологов, д.4, кв.11, к/н 50:28:0030231:838, общ. пл. 33,3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</w:t>
      </w:r>
      <w:r w:rsidR="006A4007" w:rsidRPr="00920E98">
        <w:rPr>
          <w:rFonts w:ascii="Calibri" w:eastAsia="Calibri" w:hAnsi="Calibri" w:cs="Calibri"/>
          <w:sz w:val="20"/>
          <w:szCs w:val="20"/>
        </w:rPr>
        <w:t>Н/ц 1837759р. Собственник: Чирков А.Н. П.1711</w:t>
      </w:r>
    </w:p>
    <w:p w14:paraId="079ADBA8" w14:textId="77777777" w:rsidR="00C46445" w:rsidRPr="00920E98" w:rsidRDefault="006A4007" w:rsidP="00CE78B0">
      <w:pPr>
        <w:numPr>
          <w:ilvl w:val="0"/>
          <w:numId w:val="5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г. Долгопрудный,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Лихачевское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ш., д. 11, кв. 38, к/н 50:42:0000000:45355, общ. пл. 46, 3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Н/ц 3284284,4р. Собственник: Мамченко В.В. П.1701</w:t>
      </w:r>
    </w:p>
    <w:p w14:paraId="5AE98011" w14:textId="77777777" w:rsidR="00C46445" w:rsidRPr="00920E98" w:rsidRDefault="00E9387A" w:rsidP="00E9387A">
      <w:pPr>
        <w:numPr>
          <w:ilvl w:val="0"/>
          <w:numId w:val="5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Пушкинский р-н,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Герасимиха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СТ "Нива-1", уч. 044, общ. пл. 89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50:13:0010110:194;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ад.: МО, Пушкинский р-н,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Герасимиха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Луговского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с.с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СТ "Нива-1" уч. 044, общ. пл. 600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50:13:0010110:71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Н/ц 1681296,6р. 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Куранова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Г.П. П.1694</w:t>
      </w:r>
    </w:p>
    <w:p w14:paraId="4AE2E351" w14:textId="77777777" w:rsidR="00C46445" w:rsidRPr="00920E98" w:rsidRDefault="00E9387A" w:rsidP="00E9387A">
      <w:pPr>
        <w:numPr>
          <w:ilvl w:val="0"/>
          <w:numId w:val="5"/>
        </w:numPr>
      </w:pPr>
      <w:r w:rsidRPr="00920E98">
        <w:rPr>
          <w:rFonts w:ascii="Calibri" w:eastAsia="Calibri" w:hAnsi="Calibri" w:cs="Calibri"/>
          <w:sz w:val="20"/>
          <w:szCs w:val="20"/>
        </w:rPr>
        <w:t>Право требования о передаче объекта недвижимости-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в многоквартирном доме со строит. ном. по проекту - 11к2-017,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наход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строит.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Красногорский р-н, вблизи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д.Сабурово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общ. пл. 47,5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тип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по проекту-2,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3, номер дома по проекту-11, корп. 2, подъезд по проекту-1 по договору №ДУ-11K2-017 участия в долевом строительстве от 05.03.2014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г. Н/ц 3026680р. 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Арзуманян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С.В. П.1673</w:t>
      </w:r>
    </w:p>
    <w:p w14:paraId="7D377DC7" w14:textId="77777777" w:rsidR="00C46445" w:rsidRPr="00920E98" w:rsidRDefault="008443A6" w:rsidP="008443A6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к/н 50:09:0070101:9620, общ. пл. 50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Андреевка, д.12А, кв.67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Н/ц 3385278р. Собственник: </w:t>
      </w:r>
      <w:r w:rsidRPr="00920E98">
        <w:rPr>
          <w:rFonts w:ascii="Calibri" w:eastAsia="Calibri" w:hAnsi="Calibri" w:cs="Calibri"/>
          <w:sz w:val="20"/>
          <w:szCs w:val="20"/>
        </w:rPr>
        <w:t>Копейкин И.В., Копейкина И.С.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П.1575</w:t>
      </w:r>
    </w:p>
    <w:p w14:paraId="54E135F3" w14:textId="77777777" w:rsidR="00AE4F8D" w:rsidRPr="00920E98" w:rsidRDefault="008443A6" w:rsidP="008443A6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920E98">
        <w:rPr>
          <w:rFonts w:ascii="Calibri" w:eastAsia="Calibri" w:hAnsi="Calibri" w:cs="Calibri"/>
          <w:sz w:val="20"/>
          <w:szCs w:val="20"/>
        </w:rPr>
        <w:t xml:space="preserve">Торговый павильон, Общ. пл. 227,7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к/н 50:04:0180407:80,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адресу: МО, Дмитровский р-н., д. Дубровки, д. 250,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Общ. пл. 600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920E98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МО, Дмитровский р-н., д. Дубровки, д. 20 уч. находится примерно в 1400 м по направлению на юго-восток от ориентира жилой дом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за пределами уч., к/н 50:04;0180407:485 </w:t>
      </w:r>
      <w:r w:rsidR="00AE4F8D" w:rsidRPr="00920E98">
        <w:rPr>
          <w:rFonts w:ascii="Calibri" w:eastAsia="Calibri" w:hAnsi="Calibri" w:cs="Calibri"/>
          <w:sz w:val="20"/>
          <w:szCs w:val="20"/>
        </w:rPr>
        <w:t>Н/ц 2611200 р. Собственник: Майорова И.П. П.1374</w:t>
      </w:r>
    </w:p>
    <w:p w14:paraId="5EDF9274" w14:textId="77777777" w:rsidR="00C46445" w:rsidRPr="00920E98" w:rsidRDefault="006A4007">
      <w:r w:rsidRPr="00920E98">
        <w:br/>
      </w:r>
    </w:p>
    <w:p w14:paraId="42024A8D" w14:textId="715667A2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2453" w:rsidRPr="00920E9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3.01.2020 в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30.12.2019 до 20:00</w:t>
      </w:r>
    </w:p>
    <w:p w14:paraId="6CF2D7F7" w14:textId="77777777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14:paraId="3B540947" w14:textId="77777777" w:rsidR="00C46445" w:rsidRPr="00920E98" w:rsidRDefault="006A4007">
      <w:r w:rsidRPr="00920E98">
        <w:br/>
      </w:r>
    </w:p>
    <w:p w14:paraId="21F4CE06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ЗАЗ CHANCE, VIN Y6DTF69Y0130282313, г/в 2011, г/н Х569РТ190 Н/ц 263764,1р.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Понякова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Е.А. П.1558</w:t>
      </w:r>
    </w:p>
    <w:p w14:paraId="47907EDE" w14:textId="676B8DE3" w:rsidR="00C46445" w:rsidRPr="00920E98" w:rsidRDefault="008443A6" w:rsidP="003813EC">
      <w:pPr>
        <w:numPr>
          <w:ilvl w:val="0"/>
          <w:numId w:val="2"/>
        </w:numPr>
        <w:rPr>
          <w:color w:val="000000" w:themeColor="text1"/>
        </w:rPr>
      </w:pPr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Авто ВОЛЬВО ХС 60, г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/в 2010, г/н Р901МХ190, VIN YV1DZ7046A2116380, </w:t>
      </w:r>
      <w:proofErr w:type="spellStart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цв</w:t>
      </w:r>
      <w:proofErr w:type="spellEnd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темно-серый Н/ц </w:t>
      </w:r>
      <w:r w:rsidR="003813EC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771 800 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р. Собственник: </w:t>
      </w:r>
      <w:proofErr w:type="spellStart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Шабардина</w:t>
      </w:r>
      <w:proofErr w:type="spellEnd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Е.Л. П.1635</w:t>
      </w:r>
    </w:p>
    <w:p w14:paraId="0D5FD774" w14:textId="77777777" w:rsidR="00C46445" w:rsidRPr="00920E98" w:rsidRDefault="008443A6">
      <w:pPr>
        <w:numPr>
          <w:ilvl w:val="0"/>
          <w:numId w:val="2"/>
        </w:numPr>
        <w:rPr>
          <w:color w:val="000000" w:themeColor="text1"/>
        </w:rPr>
      </w:pPr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Авто VOLKSWAGEN POLO, г/в 2012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VIN XW8ZZZ61ZDG018973, г/н К578УК190, </w:t>
      </w:r>
      <w:proofErr w:type="spellStart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цв</w:t>
      </w:r>
      <w:proofErr w:type="spellEnd"/>
      <w:r w:rsidR="006A4007" w:rsidRPr="00920E98">
        <w:rPr>
          <w:rFonts w:ascii="Calibri" w:eastAsia="Calibri" w:hAnsi="Calibri" w:cs="Calibri"/>
          <w:color w:val="000000" w:themeColor="text1"/>
          <w:sz w:val="20"/>
          <w:szCs w:val="20"/>
        </w:rPr>
        <w:t>. черный Н/ц 404600р. Собственник: Абрамов А.К. П.1640</w:t>
      </w:r>
    </w:p>
    <w:p w14:paraId="30D93796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HYNDAI SOLARIS, г/в 2012,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фиолетовый, г/н Н042ХА190, VIN Z94CТ41DBSR176232 Н/ц 416500р. Собственник: Коршунов Е.А. П.1647</w:t>
      </w:r>
    </w:p>
    <w:p w14:paraId="1836430C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г/в 2017, г/н О974ОТ750,</w:t>
      </w:r>
      <w:r w:rsidR="008443A6"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Белый, VIN Z8NFBAJ11ES030184 Н/ц 861655,2р. Собственник: Новикова Е.В. П.2021</w:t>
      </w:r>
    </w:p>
    <w:p w14:paraId="74B6D6C2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CHEVROLET CRUZE KL1J, VIN XUFJF696JC3043519, г/в 2012, г/н Т897ТК190,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Белый Н/ц 285600р.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Ялунин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Д.Д. П.1998</w:t>
      </w:r>
    </w:p>
    <w:p w14:paraId="2559C18C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Фольксваген Поло, г/н В237СУ73,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Белый, г/в 2013, VIN XW8ZZZ61ZEG000312 Н/ц 301750р. Собственник: Кругликов А.В. П.1645</w:t>
      </w:r>
    </w:p>
    <w:p w14:paraId="7F62CF14" w14:textId="77777777" w:rsidR="00C46445" w:rsidRPr="00920E98" w:rsidRDefault="006A4007">
      <w:pPr>
        <w:numPr>
          <w:ilvl w:val="0"/>
          <w:numId w:val="2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Опель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Антара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VIN XUFLA63P293251935, г/в 2010 Н/ц 429836,5р. Собственник: Голубева А.Н. П.1637</w:t>
      </w:r>
    </w:p>
    <w:p w14:paraId="0CAF2D74" w14:textId="77777777" w:rsidR="00C46445" w:rsidRPr="00920E98" w:rsidRDefault="006A400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Авто, CHEVROLET KL1J CRUZE 2013 г/в, VIN XUFJA696JD3027664,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черный металлик. Н/ц 354620р. Собственник: Манилов А.В. П.1562</w:t>
      </w:r>
    </w:p>
    <w:p w14:paraId="242F3607" w14:textId="219B9942" w:rsidR="003813EC" w:rsidRPr="00920E98" w:rsidRDefault="003813EC" w:rsidP="003813EC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20E98">
        <w:rPr>
          <w:rFonts w:ascii="Calibri" w:eastAsia="Calibri" w:hAnsi="Calibri" w:cs="Calibri"/>
          <w:sz w:val="20"/>
          <w:szCs w:val="20"/>
        </w:rPr>
        <w:t>Авто БМВ Х5 3,0 SD, 2007 г/в, г/н Р010С0177, VIN WBAFF01090LУ90789 Н/ц 517650 р. Собственник: Седов Ю.И. П.1632</w:t>
      </w:r>
    </w:p>
    <w:p w14:paraId="2B12C3CD" w14:textId="7E4D9F6F" w:rsidR="00050C0F" w:rsidRPr="00920E98" w:rsidRDefault="00050C0F" w:rsidP="003813EC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BMW Х5, VIN 5UXFE43578L032267, 2008 г/в.,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черный Н/ц 480664,51 р. Собственник: Широков И.Е. П.1564</w:t>
      </w:r>
    </w:p>
    <w:p w14:paraId="46C00E6B" w14:textId="77777777" w:rsidR="00AE4F8D" w:rsidRPr="00920E98" w:rsidRDefault="00AE4F8D"/>
    <w:p w14:paraId="74DE4271" w14:textId="36345E2F" w:rsidR="00050C0F" w:rsidRPr="00920E98" w:rsidRDefault="007D05D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20E98">
        <w:t xml:space="preserve"> </w:t>
      </w:r>
      <w:r w:rsidR="006A4007" w:rsidRPr="00920E98">
        <w:br/>
      </w:r>
    </w:p>
    <w:p w14:paraId="7DE2E8E7" w14:textId="77777777" w:rsidR="00050C0F" w:rsidRPr="00920E98" w:rsidRDefault="00050C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0DE201" w14:textId="77777777" w:rsidR="00050C0F" w:rsidRPr="00920E98" w:rsidRDefault="00050C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A3EC0D" w14:textId="77777777" w:rsidR="00050C0F" w:rsidRPr="00920E98" w:rsidRDefault="00050C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926CF3" w14:textId="5467EEB5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2453" w:rsidRPr="00920E9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.01.2020 в 12:00. Дата окончания приема заявок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.01.2020 до 20:00</w:t>
      </w:r>
    </w:p>
    <w:p w14:paraId="176A4B5F" w14:textId="77777777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14:paraId="63DA2B9D" w14:textId="77777777" w:rsidR="00C46445" w:rsidRPr="00920E98" w:rsidRDefault="006A4007">
      <w:r w:rsidRPr="00920E98">
        <w:br/>
      </w:r>
    </w:p>
    <w:p w14:paraId="43C81767" w14:textId="77777777" w:rsidR="00C46445" w:rsidRPr="00920E98" w:rsidRDefault="00AC281D" w:rsidP="00AC281D">
      <w:pPr>
        <w:numPr>
          <w:ilvl w:val="0"/>
          <w:numId w:val="3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общ. пл. 340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50:13:0060146:574,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Пушкинский р-н., п. Лесной, СНТ «ДРУЖБА», уч. 3 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Н/ц 850028,05р. Собственник: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Сусоев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Н.Н. П.1445</w:t>
      </w:r>
    </w:p>
    <w:p w14:paraId="6E369D70" w14:textId="77777777" w:rsidR="00C46445" w:rsidRPr="00920E98" w:rsidRDefault="006A4007">
      <w:pPr>
        <w:numPr>
          <w:ilvl w:val="0"/>
          <w:numId w:val="3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1/2 доля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по ад.: МО, Наро-фоминский р-он, с/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Волченковское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Купелицы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Ивушка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" уч. 33, общ. пл. 700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к/н 50:26:0060202:114; 1/2 доля нежилого строения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хозблока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с пристройкой,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ад.: МО, Наро-Фоминский р-н, с/п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Волченковское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Купелицы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Ивушка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'' уч. 33, общ. пл. 35,7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кв,м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., к/н 50:26:0060202:607; 1/2 доля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ад.: МО, Наро-Фоминский р-н, с/п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Волченковское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у  д.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Купелицы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Ивушка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” уч. 179, общ. пл. 1100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к/н 50:26:0060202:378 Н/ц 501500р.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Матуа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Д.К. П.1681</w:t>
      </w:r>
    </w:p>
    <w:p w14:paraId="4042B56B" w14:textId="77777777" w:rsidR="00C46445" w:rsidRPr="00920E98" w:rsidRDefault="00AC281D" w:rsidP="00AC281D">
      <w:pPr>
        <w:numPr>
          <w:ilvl w:val="0"/>
          <w:numId w:val="3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общ. пл. 800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Рузский p-н, Никольский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 с. Рождествено, уч. 110, к/н 50:19:0030103:29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Н/ц 187000р. Собственник: Щепкин С.В. П.2078</w:t>
      </w:r>
    </w:p>
    <w:p w14:paraId="5A369AB8" w14:textId="77777777" w:rsidR="00C46445" w:rsidRPr="00920E98" w:rsidRDefault="006A4007">
      <w:pPr>
        <w:numPr>
          <w:ilvl w:val="0"/>
          <w:numId w:val="3"/>
        </w:numPr>
      </w:pPr>
      <w:proofErr w:type="spellStart"/>
      <w:r w:rsidRPr="00920E9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20E9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20E98">
        <w:rPr>
          <w:rFonts w:ascii="Calibri" w:eastAsia="Calibri" w:hAnsi="Calibri" w:cs="Calibri"/>
          <w:sz w:val="20"/>
          <w:szCs w:val="20"/>
        </w:rPr>
        <w:t xml:space="preserve"> МО, Шатурский р-н, г. Шатура, ул. 40 лет Октября, д. 16, общ. пл. 1490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., к/н 50:25:0010215:10 Н/ц 298011,7р. Собственник: Скалкина Л.И. П.1670</w:t>
      </w:r>
    </w:p>
    <w:p w14:paraId="7BDA5E4E" w14:textId="77777777" w:rsidR="00C46445" w:rsidRPr="00920E98" w:rsidRDefault="006A4007">
      <w:r w:rsidRPr="00920E98">
        <w:br/>
      </w:r>
    </w:p>
    <w:p w14:paraId="0360D1E6" w14:textId="794273A6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B2453" w:rsidRPr="00920E9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.01.2020 в 12:30. Дата окончания приема заявок 0</w:t>
      </w:r>
      <w:r w:rsidR="009B35D8" w:rsidRPr="00920E9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>.01.2020 до 20:00</w:t>
      </w:r>
    </w:p>
    <w:p w14:paraId="346105E6" w14:textId="77777777" w:rsidR="00C46445" w:rsidRPr="00920E98" w:rsidRDefault="006A4007"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E78B0" w:rsidRPr="00920E98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20E98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14:paraId="092C1BE1" w14:textId="77777777" w:rsidR="00C46445" w:rsidRPr="00920E98" w:rsidRDefault="006A4007">
      <w:r w:rsidRPr="00920E98">
        <w:br/>
      </w:r>
    </w:p>
    <w:p w14:paraId="7C36399C" w14:textId="77777777" w:rsidR="00C46445" w:rsidRPr="00920E98" w:rsidRDefault="00AC281D">
      <w:pPr>
        <w:numPr>
          <w:ilvl w:val="0"/>
          <w:numId w:val="4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="006A4007" w:rsidRPr="00920E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A4007" w:rsidRPr="00920E98">
        <w:rPr>
          <w:rFonts w:ascii="Calibri" w:eastAsia="Calibri" w:hAnsi="Calibri" w:cs="Calibri"/>
          <w:sz w:val="20"/>
          <w:szCs w:val="20"/>
        </w:rPr>
        <w:t>Prius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,</w:t>
      </w:r>
      <w:r w:rsidR="006A4007" w:rsidRPr="00920E98">
        <w:rPr>
          <w:rFonts w:ascii="Calibri" w:eastAsia="Calibri" w:hAnsi="Calibri" w:cs="Calibri"/>
          <w:sz w:val="20"/>
          <w:szCs w:val="20"/>
        </w:rPr>
        <w:t xml:space="preserve"> 2004 г/в,</w:t>
      </w:r>
      <w:r w:rsidRPr="00920E98">
        <w:rPr>
          <w:rFonts w:ascii="Calibri" w:eastAsia="Calibri" w:hAnsi="Calibri" w:cs="Calibri"/>
          <w:sz w:val="20"/>
          <w:szCs w:val="20"/>
        </w:rPr>
        <w:t xml:space="preserve"> г/н </w:t>
      </w:r>
      <w:r w:rsidR="006A4007" w:rsidRPr="00920E98">
        <w:rPr>
          <w:rFonts w:ascii="Calibri" w:eastAsia="Calibri" w:hAnsi="Calibri" w:cs="Calibri"/>
          <w:sz w:val="20"/>
          <w:szCs w:val="20"/>
        </w:rPr>
        <w:t>Е243РВ150 Н/ц 127500р. Собственник: Коновалов А.Н. П.1547</w:t>
      </w:r>
    </w:p>
    <w:p w14:paraId="474D22B0" w14:textId="77777777" w:rsidR="00C46445" w:rsidRPr="00920E98" w:rsidRDefault="006A4007">
      <w:pPr>
        <w:numPr>
          <w:ilvl w:val="0"/>
          <w:numId w:val="4"/>
        </w:numPr>
      </w:pPr>
      <w:r w:rsidRPr="00920E98">
        <w:rPr>
          <w:rFonts w:ascii="Calibri" w:eastAsia="Calibri" w:hAnsi="Calibri" w:cs="Calibri"/>
          <w:sz w:val="20"/>
          <w:szCs w:val="20"/>
        </w:rPr>
        <w:t xml:space="preserve">Авто </w:t>
      </w:r>
      <w:r w:rsidR="00AC281D" w:rsidRPr="00920E98">
        <w:rPr>
          <w:rFonts w:ascii="Calibri" w:eastAsia="Calibri" w:hAnsi="Calibri" w:cs="Calibri"/>
          <w:sz w:val="20"/>
          <w:szCs w:val="20"/>
        </w:rPr>
        <w:t>Ниссан Икс-</w:t>
      </w:r>
      <w:proofErr w:type="spellStart"/>
      <w:r w:rsidR="00AC281D" w:rsidRPr="00920E98">
        <w:rPr>
          <w:rFonts w:ascii="Calibri" w:eastAsia="Calibri" w:hAnsi="Calibri" w:cs="Calibri"/>
          <w:sz w:val="20"/>
          <w:szCs w:val="20"/>
        </w:rPr>
        <w:t>Трейл</w:t>
      </w:r>
      <w:proofErr w:type="spellEnd"/>
      <w:r w:rsidR="00AC281D" w:rsidRPr="00920E98">
        <w:rPr>
          <w:rFonts w:ascii="Calibri" w:eastAsia="Calibri" w:hAnsi="Calibri" w:cs="Calibri"/>
          <w:sz w:val="20"/>
          <w:szCs w:val="20"/>
        </w:rPr>
        <w:t xml:space="preserve"> 2,5 LE, 2005 г/в</w:t>
      </w:r>
      <w:r w:rsidRPr="00920E98">
        <w:rPr>
          <w:rFonts w:ascii="Calibri" w:eastAsia="Calibri" w:hAnsi="Calibri" w:cs="Calibri"/>
          <w:sz w:val="20"/>
          <w:szCs w:val="20"/>
        </w:rPr>
        <w:t xml:space="preserve">, VIN JN1TANT31U0005457, г/н Е820ХМ 190,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>. синий Н/ц 393550р. Собственник: Фокин А.В. П.1978</w:t>
      </w:r>
    </w:p>
    <w:p w14:paraId="75388E14" w14:textId="77777777" w:rsidR="00C46445" w:rsidRPr="00920E98" w:rsidRDefault="006A4007">
      <w:pPr>
        <w:numPr>
          <w:ilvl w:val="0"/>
          <w:numId w:val="4"/>
        </w:numPr>
      </w:pPr>
      <w:r w:rsidRPr="00920E98">
        <w:rPr>
          <w:rFonts w:ascii="Calibri" w:eastAsia="Calibri" w:hAnsi="Calibri" w:cs="Calibri"/>
          <w:sz w:val="20"/>
          <w:szCs w:val="20"/>
        </w:rPr>
        <w:t>Бетономешалка марки Мерседес-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АКТРОС 3332В, г/в 2008,</w:t>
      </w:r>
      <w:r w:rsidR="00AC281D" w:rsidRPr="00920E98">
        <w:rPr>
          <w:rFonts w:ascii="Calibri" w:eastAsia="Calibri" w:hAnsi="Calibri" w:cs="Calibri"/>
          <w:sz w:val="20"/>
          <w:szCs w:val="20"/>
        </w:rPr>
        <w:t xml:space="preserve"> </w:t>
      </w:r>
      <w:r w:rsidRPr="00920E98">
        <w:rPr>
          <w:rFonts w:ascii="Calibri" w:eastAsia="Calibri" w:hAnsi="Calibri" w:cs="Calibri"/>
          <w:sz w:val="20"/>
          <w:szCs w:val="20"/>
        </w:rPr>
        <w:t>VIN WDB9331621L348471, г/н</w:t>
      </w:r>
      <w:r w:rsidR="00AC281D" w:rsidRPr="00920E98">
        <w:rPr>
          <w:rFonts w:ascii="Calibri" w:eastAsia="Calibri" w:hAnsi="Calibri" w:cs="Calibri"/>
          <w:sz w:val="20"/>
          <w:szCs w:val="20"/>
        </w:rPr>
        <w:t xml:space="preserve"> </w:t>
      </w:r>
      <w:r w:rsidRPr="00920E98">
        <w:rPr>
          <w:rFonts w:ascii="Calibri" w:eastAsia="Calibri" w:hAnsi="Calibri" w:cs="Calibri"/>
          <w:sz w:val="20"/>
          <w:szCs w:val="20"/>
        </w:rPr>
        <w:t xml:space="preserve">Н185МВ190 Н/ц 2089195,45р. Собственник: </w:t>
      </w:r>
      <w:proofErr w:type="spellStart"/>
      <w:r w:rsidRPr="00920E98">
        <w:rPr>
          <w:rFonts w:ascii="Calibri" w:eastAsia="Calibri" w:hAnsi="Calibri" w:cs="Calibri"/>
          <w:sz w:val="20"/>
          <w:szCs w:val="20"/>
        </w:rPr>
        <w:t>Паюк</w:t>
      </w:r>
      <w:proofErr w:type="spellEnd"/>
      <w:r w:rsidRPr="00920E98">
        <w:rPr>
          <w:rFonts w:ascii="Calibri" w:eastAsia="Calibri" w:hAnsi="Calibri" w:cs="Calibri"/>
          <w:sz w:val="20"/>
          <w:szCs w:val="20"/>
        </w:rPr>
        <w:t xml:space="preserve"> О.С. П.1657</w:t>
      </w:r>
    </w:p>
    <w:p w14:paraId="15AF94CC" w14:textId="77777777" w:rsidR="00CE78B0" w:rsidRPr="00920E98" w:rsidRDefault="006A4007" w:rsidP="00CE78B0">
      <w:pPr>
        <w:rPr>
          <w:sz w:val="20"/>
          <w:szCs w:val="20"/>
        </w:rPr>
      </w:pPr>
      <w:r w:rsidRPr="00920E98">
        <w:br/>
      </w:r>
    </w:p>
    <w:p w14:paraId="0BEC0F95" w14:textId="77777777" w:rsidR="00CE78B0" w:rsidRPr="00114E5A" w:rsidRDefault="00CE78B0" w:rsidP="00CE78B0">
      <w:pPr>
        <w:rPr>
          <w:sz w:val="20"/>
          <w:szCs w:val="20"/>
        </w:rPr>
      </w:pPr>
      <w:r w:rsidRPr="00920E98">
        <w:rPr>
          <w:rFonts w:ascii="Times New Roman" w:eastAsia="Calibri" w:hAnsi="Times New Roman" w:cs="Times New Roman"/>
          <w:sz w:val="20"/>
          <w:szCs w:val="20"/>
        </w:rPr>
        <w:t>Торги по извещению № 1,2,3 задаток 5%, по торгам в извещении № 4,5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bookmarkStart w:id="0" w:name="_GoBack"/>
      <w:bookmarkEnd w:id="0"/>
    </w:p>
    <w:p w14:paraId="7A1E86D1" w14:textId="77777777" w:rsidR="00C46445" w:rsidRDefault="00C46445"/>
    <w:sectPr w:rsidR="00C4644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A1A8" w14:textId="77777777" w:rsidR="00D639D3" w:rsidRDefault="00D639D3" w:rsidP="00E75310">
      <w:r>
        <w:separator/>
      </w:r>
    </w:p>
  </w:endnote>
  <w:endnote w:type="continuationSeparator" w:id="0">
    <w:p w14:paraId="5B11BCDD" w14:textId="77777777" w:rsidR="00D639D3" w:rsidRDefault="00D639D3" w:rsidP="00E7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22F9" w14:textId="77777777" w:rsidR="00D639D3" w:rsidRDefault="00D639D3" w:rsidP="00E75310">
      <w:r>
        <w:separator/>
      </w:r>
    </w:p>
  </w:footnote>
  <w:footnote w:type="continuationSeparator" w:id="0">
    <w:p w14:paraId="0D989D55" w14:textId="77777777" w:rsidR="00D639D3" w:rsidRDefault="00D639D3" w:rsidP="00E7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1A4D"/>
    <w:multiLevelType w:val="hybridMultilevel"/>
    <w:tmpl w:val="A72024D4"/>
    <w:lvl w:ilvl="0" w:tplc="CEC868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385B"/>
    <w:multiLevelType w:val="hybridMultilevel"/>
    <w:tmpl w:val="0409001D"/>
    <w:lvl w:ilvl="0" w:tplc="7D6054A8">
      <w:start w:val="1"/>
      <w:numFmt w:val="decimal"/>
      <w:lvlText w:val="%1."/>
      <w:lvlJc w:val="left"/>
      <w:pPr>
        <w:ind w:left="360" w:hanging="360"/>
      </w:pPr>
    </w:lvl>
    <w:lvl w:ilvl="1" w:tplc="26829A76">
      <w:start w:val="1"/>
      <w:numFmt w:val="lowerLetter"/>
      <w:lvlText w:val="%2."/>
      <w:lvlJc w:val="left"/>
      <w:pPr>
        <w:ind w:left="720" w:hanging="360"/>
      </w:pPr>
    </w:lvl>
    <w:lvl w:ilvl="2" w:tplc="3536A0D4">
      <w:start w:val="1"/>
      <w:numFmt w:val="lowerRoman"/>
      <w:lvlText w:val="%3."/>
      <w:lvlJc w:val="left"/>
      <w:pPr>
        <w:ind w:left="1080" w:hanging="360"/>
      </w:pPr>
    </w:lvl>
    <w:lvl w:ilvl="3" w:tplc="567C6C82">
      <w:start w:val="1"/>
      <w:numFmt w:val="decimal"/>
      <w:lvlText w:val="%4)"/>
      <w:lvlJc w:val="left"/>
      <w:pPr>
        <w:ind w:left="1440" w:hanging="360"/>
      </w:pPr>
    </w:lvl>
    <w:lvl w:ilvl="4" w:tplc="16B43510">
      <w:start w:val="1"/>
      <w:numFmt w:val="lowerLetter"/>
      <w:lvlText w:val="%5)"/>
      <w:lvlJc w:val="left"/>
      <w:pPr>
        <w:ind w:left="1800" w:hanging="360"/>
      </w:pPr>
    </w:lvl>
    <w:lvl w:ilvl="5" w:tplc="F58E13D2">
      <w:start w:val="1"/>
      <w:numFmt w:val="lowerRoman"/>
      <w:lvlText w:val="%6)"/>
      <w:lvlJc w:val="left"/>
      <w:pPr>
        <w:ind w:left="2160" w:hanging="360"/>
      </w:pPr>
    </w:lvl>
    <w:lvl w:ilvl="6" w:tplc="DFB4A8CA">
      <w:start w:val="1"/>
      <w:numFmt w:val="decimal"/>
      <w:lvlText w:val="(%7)"/>
      <w:lvlJc w:val="left"/>
      <w:pPr>
        <w:ind w:left="2520" w:hanging="360"/>
      </w:pPr>
    </w:lvl>
    <w:lvl w:ilvl="7" w:tplc="E60010E8">
      <w:start w:val="1"/>
      <w:numFmt w:val="lowerLetter"/>
      <w:lvlText w:val="(%8)"/>
      <w:lvlJc w:val="left"/>
      <w:pPr>
        <w:ind w:left="2880" w:hanging="360"/>
      </w:pPr>
    </w:lvl>
    <w:lvl w:ilvl="8" w:tplc="F730935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0C0F"/>
    <w:rsid w:val="001915A3"/>
    <w:rsid w:val="00217F62"/>
    <w:rsid w:val="002E60CE"/>
    <w:rsid w:val="003813EC"/>
    <w:rsid w:val="006A4007"/>
    <w:rsid w:val="007B6028"/>
    <w:rsid w:val="007D05DA"/>
    <w:rsid w:val="008443A6"/>
    <w:rsid w:val="00920E98"/>
    <w:rsid w:val="009B35D8"/>
    <w:rsid w:val="00A34C71"/>
    <w:rsid w:val="00A906D8"/>
    <w:rsid w:val="00AB5A74"/>
    <w:rsid w:val="00AC281D"/>
    <w:rsid w:val="00AE4F8D"/>
    <w:rsid w:val="00BB2453"/>
    <w:rsid w:val="00C46445"/>
    <w:rsid w:val="00CD67E6"/>
    <w:rsid w:val="00CE78B0"/>
    <w:rsid w:val="00D639D3"/>
    <w:rsid w:val="00E75310"/>
    <w:rsid w:val="00E938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438"/>
  <w15:docId w15:val="{B286FB30-0696-42ED-B14B-203BA95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E7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38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387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38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38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387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753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5310"/>
  </w:style>
  <w:style w:type="paragraph" w:styleId="ad">
    <w:name w:val="footer"/>
    <w:basedOn w:val="a"/>
    <w:link w:val="ae"/>
    <w:uiPriority w:val="99"/>
    <w:unhideWhenUsed/>
    <w:rsid w:val="00E753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E0F-F2EF-40F0-949E-85DDA06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6</cp:revision>
  <cp:lastPrinted>2019-12-12T12:37:00Z</cp:lastPrinted>
  <dcterms:created xsi:type="dcterms:W3CDTF">2019-12-12T08:34:00Z</dcterms:created>
  <dcterms:modified xsi:type="dcterms:W3CDTF">2019-12-13T09:54:00Z</dcterms:modified>
</cp:coreProperties>
</file>