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2" w:rsidRPr="004B06C5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6C5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4B06C5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4B06C5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4B06C5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4B06C5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</w:t>
      </w:r>
      <w:r w:rsidR="001E0B09" w:rsidRPr="004B06C5">
        <w:rPr>
          <w:rFonts w:ascii="Times New Roman" w:eastAsia="Times New Roman" w:hAnsi="Times New Roman" w:cs="Times New Roman"/>
          <w:sz w:val="20"/>
          <w:szCs w:val="20"/>
        </w:rPr>
        <w:t>ующий на основании Гос. контрактов</w:t>
      </w:r>
      <w:r w:rsidRPr="004B06C5">
        <w:rPr>
          <w:rFonts w:ascii="Times New Roman" w:eastAsia="Times New Roman" w:hAnsi="Times New Roman" w:cs="Times New Roman"/>
          <w:sz w:val="20"/>
          <w:szCs w:val="20"/>
        </w:rPr>
        <w:t xml:space="preserve"> №02/2019 от 21.01.2019</w:t>
      </w:r>
      <w:r w:rsidR="001E0B09" w:rsidRPr="004B06C5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637B24" w:rsidRPr="004B06C5">
        <w:rPr>
          <w:rFonts w:ascii="Times New Roman" w:eastAsia="Times New Roman" w:hAnsi="Times New Roman" w:cs="Times New Roman"/>
          <w:sz w:val="20"/>
          <w:szCs w:val="20"/>
        </w:rPr>
        <w:t>№ 14/2019 от 15</w:t>
      </w:r>
      <w:r w:rsidR="001E0B09" w:rsidRPr="004B06C5">
        <w:rPr>
          <w:rFonts w:ascii="Times New Roman" w:eastAsia="Times New Roman" w:hAnsi="Times New Roman" w:cs="Times New Roman"/>
          <w:sz w:val="20"/>
          <w:szCs w:val="20"/>
        </w:rPr>
        <w:t>.02.2019</w:t>
      </w:r>
      <w:r w:rsidRPr="004B06C5">
        <w:rPr>
          <w:rFonts w:ascii="Times New Roman" w:eastAsia="Times New Roman" w:hAnsi="Times New Roman" w:cs="Times New Roman"/>
          <w:sz w:val="20"/>
          <w:szCs w:val="20"/>
        </w:rPr>
        <w:t xml:space="preserve"> сообщает о проведении торгов по следующим лотам:</w:t>
      </w:r>
    </w:p>
    <w:p w:rsidR="000954B2" w:rsidRPr="004B06C5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954B2" w:rsidRPr="004B06C5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4B06C5">
        <w:rPr>
          <w:rFonts w:ascii="Times New Roman" w:hAnsi="Times New Roman" w:cs="Times New Roman"/>
          <w:b/>
          <w:sz w:val="20"/>
          <w:szCs w:val="20"/>
        </w:rPr>
        <w:t xml:space="preserve">Торги по </w:t>
      </w:r>
      <w:r w:rsidR="0037505F" w:rsidRPr="004B06C5">
        <w:rPr>
          <w:rFonts w:ascii="Times New Roman" w:hAnsi="Times New Roman" w:cs="Times New Roman"/>
          <w:b/>
          <w:sz w:val="20"/>
          <w:szCs w:val="20"/>
        </w:rPr>
        <w:t>Извещению№1 состоятся 22.04</w:t>
      </w:r>
      <w:r w:rsidRPr="004B06C5">
        <w:rPr>
          <w:rFonts w:ascii="Times New Roman" w:hAnsi="Times New Roman" w:cs="Times New Roman"/>
          <w:b/>
          <w:sz w:val="20"/>
          <w:szCs w:val="20"/>
        </w:rPr>
        <w:t xml:space="preserve">.2019 в 12:00. Дата окончания приема заявок </w:t>
      </w:r>
      <w:r w:rsidR="0037505F" w:rsidRPr="004B06C5">
        <w:rPr>
          <w:rFonts w:ascii="Times New Roman" w:hAnsi="Times New Roman" w:cs="Times New Roman"/>
          <w:b/>
          <w:sz w:val="20"/>
          <w:szCs w:val="20"/>
        </w:rPr>
        <w:t>19.04</w:t>
      </w:r>
      <w:r w:rsidRPr="004B06C5">
        <w:rPr>
          <w:rFonts w:ascii="Times New Roman" w:hAnsi="Times New Roman" w:cs="Times New Roman"/>
          <w:b/>
          <w:sz w:val="20"/>
          <w:szCs w:val="20"/>
        </w:rPr>
        <w:t>.2019</w:t>
      </w:r>
      <w:r w:rsidR="0037505F" w:rsidRPr="004B06C5">
        <w:rPr>
          <w:rFonts w:ascii="Times New Roman" w:hAnsi="Times New Roman" w:cs="Times New Roman"/>
          <w:b/>
          <w:sz w:val="20"/>
          <w:szCs w:val="20"/>
        </w:rPr>
        <w:t xml:space="preserve"> до 18</w:t>
      </w:r>
      <w:r w:rsidRPr="004B06C5">
        <w:rPr>
          <w:rFonts w:ascii="Times New Roman" w:hAnsi="Times New Roman" w:cs="Times New Roman"/>
          <w:b/>
          <w:sz w:val="20"/>
          <w:szCs w:val="20"/>
        </w:rPr>
        <w:t>:00</w:t>
      </w:r>
    </w:p>
    <w:p w:rsidR="000954B2" w:rsidRPr="004B06C5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10422"/>
      </w:tblGrid>
      <w:tr w:rsidR="000954B2" w:rsidRPr="004B06C5" w:rsidTr="004D5D8B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B2" w:rsidRPr="004B06C5" w:rsidRDefault="000954B2" w:rsidP="004D5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Извещение№1: первичные торги (арестованное заложенное недвижимое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905"/>
            </w:tblGrid>
            <w:tr w:rsidR="000954B2" w:rsidRPr="004B06C5" w:rsidTr="004D5D8B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797" w:rsidRPr="004B06C5" w:rsidRDefault="007A7797"/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D566BC" w:rsidP="0005078D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Зем.уч., 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общ.пл.1000 кв</w:t>
                        </w:r>
                        <w:r w:rsidR="00A15C41" w:rsidRPr="004B06C5">
                          <w:rPr>
                            <w:rFonts w:ascii="Calibri" w:hAnsi="Calibri" w:cs="Calibri"/>
                            <w:color w:val="000000"/>
                          </w:rPr>
                          <w:t>.м. к/н 50:08:0000000:138815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>жил.стр</w:t>
                        </w:r>
                        <w:proofErr w:type="spellEnd"/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</w:t>
                        </w:r>
                        <w:proofErr w:type="spellStart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. 189,7кв.м.</w:t>
                        </w:r>
                        <w:r w:rsid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4B06C5" w:rsidRPr="004B06C5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к/н 50:08:0000000:138815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хоз.стр</w:t>
                        </w:r>
                        <w:proofErr w:type="spellEnd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</w:t>
                        </w:r>
                        <w:r w:rsidR="004B06C5" w:rsidRPr="004B06C5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30,6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 xml:space="preserve"> </w:t>
                        </w:r>
                        <w:proofErr w:type="gramStart"/>
                        <w:r w:rsidRPr="004B06C5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кв.м</w:t>
                        </w:r>
                        <w:proofErr w:type="gramEnd"/>
                        <w:r w:rsid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4B06C5" w:rsidRPr="004B06C5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к/н 50:08:0000000:115361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, </w:t>
                        </w:r>
                        <w:proofErr w:type="spellStart"/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05078D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МО,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Истринский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район, с/п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Буж</w:t>
                        </w:r>
                        <w:r w:rsidR="00661302" w:rsidRPr="004B06C5">
                          <w:rPr>
                            <w:rFonts w:ascii="Calibri" w:hAnsi="Calibri" w:cs="Calibri"/>
                            <w:color w:val="000000"/>
                          </w:rPr>
                          <w:t>аровское</w:t>
                        </w:r>
                        <w:proofErr w:type="spellEnd"/>
                        <w:r w:rsidR="00661302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СНТ "</w:t>
                        </w:r>
                        <w:proofErr w:type="spellStart"/>
                        <w:r w:rsidR="00661302" w:rsidRPr="004B06C5">
                          <w:rPr>
                            <w:rFonts w:ascii="Calibri" w:hAnsi="Calibri" w:cs="Calibri"/>
                            <w:color w:val="000000"/>
                          </w:rPr>
                          <w:t>Синево</w:t>
                        </w:r>
                        <w:proofErr w:type="spellEnd"/>
                        <w:r w:rsidR="00661302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", </w:t>
                        </w:r>
                        <w:proofErr w:type="spellStart"/>
                        <w:r w:rsidR="00661302" w:rsidRPr="004B06C5">
                          <w:rPr>
                            <w:rFonts w:ascii="Calibri" w:hAnsi="Calibri" w:cs="Calibri"/>
                            <w:color w:val="000000"/>
                          </w:rPr>
                          <w:t>уч</w:t>
                        </w:r>
                        <w:proofErr w:type="spellEnd"/>
                        <w:r w:rsidR="00661302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106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3910048р. Собственник: Дернов </w:t>
                        </w:r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Д.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С.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П.639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9D7CA6" w:rsidP="009D7CA6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, общ. пл. 41,1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кв.м. 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50:28:0100307:2106,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МО, г. Домодедово, с.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Раст</w:t>
                        </w:r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>уново</w:t>
                        </w:r>
                        <w:proofErr w:type="spellEnd"/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>, ул. Заря, д. 10, кв. 31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2400000р. Собственник: Фадеева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О.И.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П.640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9D7CA6" w:rsidP="00B862BD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г.Люберцы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ул.Наташинская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12, кв.253, 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общ.пл.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83,7 кв.м., к/н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50:22:0010109:9200. Н/ц 6592800р. Собственник: Шелепов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П.В.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П.641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B862BD" w:rsidP="0079605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Дзержинский, ул. Бондарева, д. 5,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34, к/н № 50:64:00</w:t>
                        </w:r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>20107:2038, общ. пл. 44,4 кв.м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4420000р. Собственник: Фурсов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А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С.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П.642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B862BD" w:rsidP="0079605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по адресу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Люберецкий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п. Октябрьский, ул. Текстильщиков, д. 6,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34, 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33,4</w:t>
                        </w:r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gramStart"/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>кв.м</w:t>
                        </w:r>
                        <w:proofErr w:type="gramEnd"/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>, к/н № 50:22:0020101:3636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2500000р. Собственник: Климкин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А.А.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П.643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370BE9" w:rsidP="00370BE9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пл.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68 </w:t>
                        </w:r>
                        <w:proofErr w:type="gram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кв.м</w:t>
                        </w:r>
                        <w:proofErr w:type="gram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Сергиево-Посадский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п.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Богородское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1/2, кв.24,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к/н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50:05:0100136:883. Н/ц 3000000р. Собственник: Фомин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А.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А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П.647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9D7CA6" w:rsidP="00370BE9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Сергиево-Посадский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Селково, д. 15, кв.22, </w:t>
                        </w:r>
                        <w:proofErr w:type="spellStart"/>
                        <w:r w:rsidR="00A15C41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A15C41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45,2 кв.м.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50:05:0090301:1007. Н/ц 1322300р. Собственник: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Саванина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И.М.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П.648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9D7CA6" w:rsidP="007C39E3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50:37:0070111:368,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, Каширский р-н, г.</w:t>
                        </w:r>
                        <w:r w:rsidR="00F03BA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Ожерелье, ул. Мира, д.2, кв.31</w:t>
                        </w:r>
                        <w:r w:rsidR="00A15890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15890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A15890" w:rsidRPr="004B06C5">
                          <w:rPr>
                            <w:rFonts w:ascii="Calibri" w:hAnsi="Calibri" w:cs="Calibri"/>
                            <w:color w:val="000000"/>
                          </w:rPr>
                          <w:t>. 41,8 кв.м.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1530000р. Собственник: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Бочарова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Т.В.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П.649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7C39E3" w:rsidP="007C39E3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</w:t>
                        </w:r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37,2 </w:t>
                        </w:r>
                        <w:proofErr w:type="gram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кв.м</w:t>
                        </w:r>
                        <w:proofErr w:type="gram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эт.5, инв. №21010,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литА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адрес: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Сергиево-Посадский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дер. Самотовино, д.15, кв. 13,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50:05:0010106:341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700000р. Собственник: Евдокимов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Г.Л.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П.652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9D7CA6" w:rsidP="007C39E3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общ. пл. 41,1 кв.м.,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МО, г. Истра, ул. Советская, д.24/45, кв.18,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50:08:0000000:67070. Н/ц 3240000р. Собственник: Медведев 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С.А.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П.657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03BA5" w:rsidRPr="004B06C5" w:rsidRDefault="009D7CA6" w:rsidP="007C39E3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общ.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пл. 46,6 кв.м., адрес: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Сергиево-Посадский p-он, г.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Пересвет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ул. Мира, д.11, кв.24,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50:05:0110101:2445. Н/ц 2000000р. Собственник: Мухин 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Н.Л.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П.658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9D7CA6" w:rsidP="007C39E3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50,1 </w:t>
                        </w:r>
                        <w:proofErr w:type="spellStart"/>
                        <w:proofErr w:type="gram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кв,м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proofErr w:type="gram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Домодедово,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мкр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Западный, ул. Текстильщиков д. 21 "А", кв.11,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50:28:0010456:1131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2900800р. Собственник: Дмитриева 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Ж.С.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П.661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9D7CA6" w:rsidP="007C39E3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60,8кв.м.,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Солнечногорский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Брехово,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мкр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Школьный, корп. 8,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50:09:0070601:893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4312000р. Собственник: Борщева 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О.В.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П.662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2BE8" w:rsidRPr="004B06C5" w:rsidRDefault="00D566BC" w:rsidP="00C9600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Зем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У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ч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50:34:0010617:154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, под р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азмещение малоэтажного жил. строительства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47 704 кв.м.,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адресу: М.</w:t>
                        </w:r>
                        <w:r w:rsidR="008A5174">
                          <w:rPr>
                            <w:rFonts w:ascii="Calibri" w:hAnsi="Calibri" w:cs="Calibri"/>
                            <w:color w:val="000000"/>
                          </w:rPr>
                          <w:t xml:space="preserve">О., Коломенский р-н, с. </w:t>
                        </w:r>
                        <w:proofErr w:type="spellStart"/>
                        <w:r w:rsidR="008A5174">
                          <w:rPr>
                            <w:rFonts w:ascii="Calibri" w:hAnsi="Calibri" w:cs="Calibri"/>
                            <w:color w:val="000000"/>
                          </w:rPr>
                          <w:t>Парфент</w:t>
                        </w:r>
                        <w:r w:rsidR="008A5174" w:rsidRPr="008A5174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ь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ево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A22BE8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Н/ц 10008123,20р. Собственник: </w:t>
                        </w:r>
                        <w:proofErr w:type="spellStart"/>
                        <w:r w:rsidR="00A22BE8" w:rsidRPr="004B06C5">
                          <w:rPr>
                            <w:rFonts w:ascii="Calibri" w:hAnsi="Calibri" w:cs="Calibri"/>
                            <w:color w:val="000000"/>
                          </w:rPr>
                          <w:t>Шестернева</w:t>
                        </w:r>
                        <w:proofErr w:type="spellEnd"/>
                        <w:r w:rsidR="00A22BE8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И.Я. П.663</w:t>
                        </w:r>
                      </w:p>
                      <w:p w:rsidR="00D566BC" w:rsidRPr="004B06C5" w:rsidRDefault="00D566BC" w:rsidP="00C9600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Земельный участок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9D2D07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50:34:0010617:151, 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под размещение малоэтажного жил. строительства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32 562 кв.м.,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адресу: М.О., Коломенский р-н,</w:t>
                        </w:r>
                        <w:r w:rsidR="008A5174">
                          <w:rPr>
                            <w:rFonts w:ascii="Calibri" w:hAnsi="Calibri" w:cs="Calibri"/>
                            <w:color w:val="000000"/>
                          </w:rPr>
                          <w:t xml:space="preserve"> с. </w:t>
                        </w:r>
                        <w:proofErr w:type="spellStart"/>
                        <w:proofErr w:type="gramStart"/>
                        <w:r w:rsidR="008A5174">
                          <w:rPr>
                            <w:rFonts w:ascii="Calibri" w:hAnsi="Calibri" w:cs="Calibri"/>
                            <w:color w:val="000000"/>
                          </w:rPr>
                          <w:t>Парфент</w:t>
                        </w:r>
                        <w:r w:rsidR="008A5174" w:rsidRPr="008A5174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ь</w:t>
                        </w:r>
                        <w:r w:rsidR="00A22BE8" w:rsidRPr="004B06C5">
                          <w:rPr>
                            <w:rFonts w:ascii="Calibri" w:hAnsi="Calibri" w:cs="Calibri"/>
                            <w:color w:val="000000"/>
                          </w:rPr>
                          <w:t>ево</w:t>
                        </w:r>
                        <w:proofErr w:type="spellEnd"/>
                        <w:r w:rsidR="00A22BE8" w:rsidRPr="004B06C5">
                          <w:rPr>
                            <w:rFonts w:ascii="Calibri" w:hAnsi="Calibri" w:cs="Calibri"/>
                            <w:color w:val="000000"/>
                          </w:rPr>
                          <w:t>..</w:t>
                        </w:r>
                        <w:proofErr w:type="gramEnd"/>
                        <w:r w:rsidR="00A22BE8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Н/ц 6831387,20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р. Собственник: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Шестернева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И.Я.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П.663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D566BC" w:rsidP="00C9600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Зем. уч., </w:t>
                        </w:r>
                        <w:proofErr w:type="spellStart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1 000 кв.м.,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50:05:0070601:90,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, г. Сергие</w:t>
                        </w:r>
                        <w:r w:rsidR="003B6DAF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в Посад, ул. 2-я Рыбная, д. 5-а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Жил.дом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50:05:0070601:575, с 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хоз. стр.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A15890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всех частей здания 373,8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кв.м.,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, г. Сергие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в Посад, ул. 2-я Рыбная, д. 5-а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14160831,2р. Собственник: Асташева 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Н.А.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П.666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9D7CA6" w:rsidP="00C9600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Сергиев Посад, ул. Матросова, д. 2/1, кв. 247,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50:05:007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0204:2424, общ. пл. 82,30 кв.м.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4000000р. Собственник: Фомин 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П.К.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П.667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9D7CA6" w:rsidP="004D5D8B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адресу: г. Раменское, ул. Свободы, д. 7, кв. 79 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50:23:0110148:219,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. 66,6 к</w:t>
                        </w:r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в.м.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Н/ц 3326400р. Собс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твенник: </w:t>
                        </w:r>
                        <w:proofErr w:type="spellStart"/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Бобкова</w:t>
                        </w:r>
                        <w:proofErr w:type="spellEnd"/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В.М.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Кныш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П.В.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П.668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C96005" w:rsidP="004D5D8B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Жил.дом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пл. 115.0 кв. м., по адресу: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Раменский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с/п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Верейское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с. Быково, Новый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микро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</w:t>
                        </w:r>
                        <w:proofErr w:type="spellEnd"/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4C476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50:23:0000000:118261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. Н/ц 3640000р. Собственник: Акопов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К.В.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Пенджиева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В.Р.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П.673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D566BC" w:rsidP="00F03BA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Комната, к/н №50:14:0000000:18196,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пл.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11,3 кв.м,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Щелковский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, с. Петровское, д.29, кв.56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Н/ц 41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4400р. Собственник: Калинин И.В.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П.674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4D5D8B" w:rsidP="004D5D8B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Люберцы, ул.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Красногорская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17, кор2, кв68,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: 50:22:0010206:6448</w:t>
                        </w:r>
                        <w:r w:rsidR="004C4765" w:rsidRPr="004B06C5">
                          <w:rPr>
                            <w:rFonts w:ascii="Calibri" w:hAnsi="Calibri" w:cs="Calibri"/>
                            <w:color w:val="000000"/>
                          </w:rPr>
                          <w:t>,</w:t>
                        </w:r>
                        <w:r w:rsidR="00B97D6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общ </w:t>
                        </w:r>
                        <w:proofErr w:type="spellStart"/>
                        <w:r w:rsidR="00B97D6E" w:rsidRPr="004B06C5">
                          <w:rPr>
                            <w:rFonts w:ascii="Calibri" w:hAnsi="Calibri" w:cs="Calibri"/>
                            <w:color w:val="000000"/>
                          </w:rPr>
                          <w:t>пл</w:t>
                        </w:r>
                        <w:proofErr w:type="spellEnd"/>
                        <w:r w:rsidR="004C476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30,4 кв.м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3624000р. Собственник: Сидоров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В.А. и Сидорова С.А.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и П.676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4D5D8B" w:rsidP="004D5D8B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зем.уч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общ.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пл</w:t>
                        </w:r>
                        <w:proofErr w:type="spellEnd"/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1000кв.м.,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50:08:0050332:180,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примерно в 352м. по направлению на северо-запад от ориентира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жил.дом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адрес ориентира: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Истринский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дер.-Красновидово,д.49;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>жил.дом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пл.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108,1 кв.м,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50:08:0050332:228,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Истринский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дер.Красновидово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ул.Изумрудная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11. Н/ц 8000000р. Собственник: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Семидушный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А.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А.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П.677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4D5D8B" w:rsidP="000D367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>К</w:t>
                        </w:r>
                        <w:r w:rsidR="009D7CA6" w:rsidRPr="004B06C5">
                          <w:rPr>
                            <w:rFonts w:ascii="Calibri" w:hAnsi="Calibri" w:cs="Calibri"/>
                            <w:color w:val="000000"/>
                          </w:rPr>
                          <w:t>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7C39E3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138,2.,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МО,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Солнечногорский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p-он,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п.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Ржавки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микро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</w:t>
                        </w:r>
                        <w:proofErr w:type="spellEnd"/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№1, дом 13, кв. 1,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50:09:0000000:25820. Н/ц 21041247,6р. Собственник: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Вигриянова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Н.И.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П.678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C96005" w:rsidP="000D367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Жил.дом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на сад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З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ем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ч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.; назначение: жилое, 2- этажный, </w:t>
                        </w:r>
                        <w:proofErr w:type="spellStart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412,0 кв.м., в том числе общую </w:t>
                        </w:r>
                        <w:r w:rsidR="00370BE9" w:rsidRPr="004B06C5">
                          <w:rPr>
                            <w:rFonts w:ascii="Calibri" w:hAnsi="Calibri" w:cs="Calibri"/>
                            <w:color w:val="000000"/>
                          </w:rPr>
                          <w:t>пл.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жилых помещений 335,1 </w:t>
                        </w:r>
                        <w:proofErr w:type="gram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кв.м</w:t>
                        </w:r>
                        <w:proofErr w:type="gram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Солнечногорский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Баранцево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ул. Садовая, дом 12,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50:090070502:1448,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зем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У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ч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50:09:0070502:72,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разрешенное использование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: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для садоводства, 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общ.пл.</w:t>
                        </w:r>
                        <w:r w:rsidR="008A5174">
                          <w:rPr>
                            <w:rFonts w:ascii="Calibri" w:hAnsi="Calibri" w:cs="Calibri"/>
                            <w:color w:val="000000"/>
                          </w:rPr>
                          <w:t xml:space="preserve">500,0 </w:t>
                        </w:r>
                        <w:r w:rsidR="008A5174" w:rsidRPr="008A5174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кв.м.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Солнечногорский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деревня </w:t>
                        </w:r>
                        <w:proofErr w:type="spellStart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Баранцево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, А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ндреевский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с.о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., участок 10. Н/ц 10269681,52р. Собственник: Ким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Л.Г.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П.679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4D5D8B" w:rsidP="00F03BA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Люберцы, ул. Южная, д. 2, кв.47,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: 50:22:0010304:2048</w:t>
                        </w:r>
                        <w:r w:rsidR="004C4765" w:rsidRPr="004B06C5">
                          <w:rPr>
                            <w:rFonts w:ascii="Calibri" w:hAnsi="Calibri" w:cs="Calibri"/>
                            <w:color w:val="000000"/>
                          </w:rPr>
                          <w:t>, общ пл. 44,2 кв.м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. Н/ц 2341</w:t>
                        </w:r>
                        <w:r w:rsidR="004A1822">
                          <w:rPr>
                            <w:rFonts w:ascii="Calibri" w:hAnsi="Calibri" w:cs="Calibri"/>
                            <w:color w:val="000000"/>
                          </w:rPr>
                          <w:t xml:space="preserve">000р. Собственник: </w:t>
                        </w:r>
                        <w:r w:rsidR="004A1822" w:rsidRPr="005451BE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Комлева О.</w:t>
                        </w:r>
                        <w:r w:rsidR="00D566BC" w:rsidRPr="005451BE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 xml:space="preserve"> </w:t>
                        </w:r>
                        <w:r w:rsidR="000D3675" w:rsidRPr="005451BE">
                          <w:rPr>
                            <w:rFonts w:ascii="Calibri" w:hAnsi="Calibri" w:cs="Calibri"/>
                            <w:color w:val="000000"/>
                            <w:highlight w:val="yellow"/>
                          </w:rPr>
                          <w:t>А</w:t>
                        </w:r>
                        <w:bookmarkStart w:id="0" w:name="_GoBack"/>
                        <w:bookmarkEnd w:id="0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П.682</w:t>
                        </w:r>
                      </w:p>
                    </w:tc>
                  </w:tr>
                  <w:tr w:rsidR="00D566BC" w:rsidRPr="004B06C5" w:rsidTr="00D566BC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566BC" w:rsidRPr="004B06C5" w:rsidRDefault="004D5D8B" w:rsidP="000D367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по адресу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Дзержинский, ул.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Томилинская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8,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кв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40,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: 50:64:0000000:12974</w:t>
                        </w:r>
                        <w:r w:rsidR="004C4765" w:rsidRPr="004B06C5">
                          <w:rPr>
                            <w:rFonts w:ascii="Calibri" w:hAnsi="Calibri" w:cs="Calibri"/>
                            <w:color w:val="000000"/>
                          </w:rPr>
                          <w:t>, общ пл. 43,9 кв.м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2956000р. Собственник: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Железнякова</w:t>
                        </w:r>
                        <w:proofErr w:type="spellEnd"/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Т.А.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Железнякова</w:t>
                        </w:r>
                        <w:proofErr w:type="spellEnd"/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0D3675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М.В. </w:t>
                        </w:r>
                        <w:r w:rsidR="00D566BC" w:rsidRPr="004B06C5">
                          <w:rPr>
                            <w:rFonts w:ascii="Calibri" w:hAnsi="Calibri" w:cs="Calibri"/>
                            <w:color w:val="000000"/>
                          </w:rPr>
                          <w:t>П.683</w:t>
                        </w:r>
                      </w:p>
                    </w:tc>
                  </w:tr>
                </w:tbl>
                <w:p w:rsidR="00D231E6" w:rsidRPr="004B06C5" w:rsidRDefault="00D231E6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D231E6" w:rsidRPr="004B06C5" w:rsidRDefault="00D231E6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D231E6" w:rsidRPr="004B06C5" w:rsidRDefault="00D231E6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591E27" w:rsidRPr="004B06C5" w:rsidRDefault="00591E27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4B06C5" w:rsidRDefault="000954B2" w:rsidP="004D5D8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Извещению№2</w:t>
                  </w:r>
                  <w:r w:rsidR="00B97D6E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</w:t>
                  </w:r>
                  <w:r w:rsidR="006E55C0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22.04</w:t>
                  </w:r>
                  <w:r w:rsidR="00B61468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.2019 в 13:0</w:t>
                  </w:r>
                  <w:r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0. Дата окончания приема заявок </w:t>
                  </w:r>
                  <w:r w:rsidR="006E55C0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19.04</w:t>
                  </w:r>
                  <w:r w:rsidR="008A7E69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.2019</w:t>
                  </w:r>
                  <w:r w:rsidR="006E55C0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18</w:t>
                  </w:r>
                  <w:r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:00</w:t>
                  </w:r>
                </w:p>
                <w:p w:rsidR="000954B2" w:rsidRPr="004B06C5" w:rsidRDefault="000954B2" w:rsidP="004D5D8B">
                  <w:pPr>
                    <w:pStyle w:val="a3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4B06C5" w:rsidRDefault="000954B2" w:rsidP="004D5D8B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06C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Извещение №2</w:t>
                  </w:r>
                  <w:r w:rsidR="00D231E6" w:rsidRPr="004B06C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первичные</w:t>
                  </w:r>
                  <w:r w:rsidRPr="004B06C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торги </w:t>
                  </w:r>
                  <w:r w:rsidR="00D231E6" w:rsidRPr="004B06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(арестованное заложенное </w:t>
                  </w:r>
                  <w:r w:rsidRPr="004B06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движимое имущество)</w:t>
                  </w:r>
                </w:p>
              </w:tc>
            </w:tr>
          </w:tbl>
          <w:p w:rsidR="000954B2" w:rsidRPr="004B06C5" w:rsidRDefault="000954B2" w:rsidP="004D5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B2" w:rsidRPr="004B06C5" w:rsidTr="004D5D8B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4B06C5" w:rsidRDefault="000954B2" w:rsidP="004D5D8B">
            <w:pPr>
              <w:spacing w:after="0" w:line="0" w:lineRule="atLeast"/>
              <w:jc w:val="both"/>
            </w:pPr>
          </w:p>
        </w:tc>
      </w:tr>
      <w:tr w:rsidR="000954B2" w:rsidRPr="004B06C5" w:rsidTr="004D5D8B">
        <w:trPr>
          <w:trHeight w:val="8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5E6601" w:rsidP="005E6601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Авто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Ниссан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Алмера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 2014 г/в, г/н Н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402КА750,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vin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Z8NAJL01050615554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340000р.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Шеенко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Р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.  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П.654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D566BC" w:rsidP="005E6601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MITSUBISHI MONTERO LTD, 2001</w:t>
                  </w:r>
                  <w:r w:rsidR="005E6601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5E6601" w:rsidRPr="004B06C5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="005E6601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="005E6601" w:rsidRPr="004B06C5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="005E6601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.,</w:t>
                  </w:r>
                  <w:r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VIN JA4MW51R81J017046.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Н/ц 446000р. Собственник: Зуйков </w:t>
                  </w:r>
                  <w:r w:rsidR="005E6601" w:rsidRPr="004B06C5">
                    <w:rPr>
                      <w:rFonts w:ascii="Calibri" w:hAnsi="Calibri" w:cs="Calibri"/>
                      <w:color w:val="000000"/>
                    </w:rPr>
                    <w:t xml:space="preserve">И.Е.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П.655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A1822" w:rsidP="006C3D25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DAEWOO </w:t>
                  </w:r>
                  <w:r w:rsidRPr="005451BE">
                    <w:rPr>
                      <w:rFonts w:ascii="Calibri" w:hAnsi="Calibri" w:cs="Calibri"/>
                      <w:color w:val="000000"/>
                      <w:highlight w:val="yellow"/>
                      <w:lang w:val="en-US"/>
                    </w:rPr>
                    <w:t>MATI</w:t>
                  </w:r>
                  <w:r w:rsidR="00D566BC" w:rsidRPr="005451BE">
                    <w:rPr>
                      <w:rFonts w:ascii="Calibri" w:hAnsi="Calibri" w:cs="Calibri"/>
                      <w:color w:val="000000"/>
                      <w:highlight w:val="yellow"/>
                      <w:lang w:val="en-US"/>
                    </w:rPr>
                    <w:t>Z</w:t>
                  </w:r>
                  <w:r w:rsidR="00D566BC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, VIN XWB4A11EDDA568644, 2013 </w:t>
                  </w:r>
                  <w:proofErr w:type="gramStart"/>
                  <w:r w:rsidR="005E6601" w:rsidRPr="004B06C5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="005E6601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="005E6601" w:rsidRPr="004B06C5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="005E6601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="00D566BC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Н/ц 157000р.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Дернова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C3D25" w:rsidRPr="004B06C5">
                    <w:rPr>
                      <w:rFonts w:ascii="Calibri" w:hAnsi="Calibri" w:cs="Calibri"/>
                      <w:color w:val="000000"/>
                    </w:rPr>
                    <w:t xml:space="preserve">А.С.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П.656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5E6601" w:rsidP="005E6601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Авто КИА РИО, г/н АЗ62ОУ190, VIN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: XWEDH511ВВ0010583, 2011 г/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в..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Н/ц 366051,85р. Собственник: Ползунов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М.В.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П.664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5E6601" w:rsidP="003D5647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Авто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Ниссан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Ноут</w:t>
                  </w:r>
                  <w:proofErr w:type="spellEnd"/>
                  <w:r w:rsidR="00AA2C91" w:rsidRPr="004B06C5">
                    <w:rPr>
                      <w:rFonts w:ascii="Calibri" w:hAnsi="Calibri" w:cs="Calibri"/>
                      <w:color w:val="000000"/>
                    </w:rPr>
                    <w:t xml:space="preserve">, 2013 г/в., </w:t>
                  </w:r>
                  <w:r w:rsidR="00AA2C91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V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IN: SJNFCAE11U2204263. Н/ц 485848,58р. Собственник: Смирнова </w:t>
                  </w:r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 xml:space="preserve">Е.А.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П.665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3D5647" w:rsidP="003D5647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Авто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Volkswagen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Passa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t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, 2010 года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г/н Е7180А197, VIN XW8ZZZ3CZAG002411. Н/ц 359300р.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Чушчаков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Р.Р.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П.681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3D5647" w:rsidP="003D5647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С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амоходная буровая уста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нов</w:t>
                  </w:r>
                  <w:r w:rsidR="006C3D25" w:rsidRPr="004B06C5">
                    <w:rPr>
                      <w:rFonts w:ascii="Calibri" w:hAnsi="Calibri" w:cs="Calibri"/>
                      <w:color w:val="000000"/>
                    </w:rPr>
                    <w:t xml:space="preserve">ка DITCH WITCH </w:t>
                  </w:r>
                  <w:r w:rsidR="006C3D25" w:rsidRPr="004B06C5">
                    <w:rPr>
                      <w:rFonts w:ascii="Calibri" w:hAnsi="Calibri" w:cs="Calibri"/>
                      <w:color w:val="000000"/>
                      <w:lang w:val="en-US"/>
                    </w:rPr>
                    <w:t>JT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З020 МАСН1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ЗАВОДСКОЙ НОМЕР МАШИНЫ CMWJ30M1СС0000694, мощность двигателя-116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кВт..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Н/ц 3970801р. Собственник: ООО "Строй-регион" П.689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5E6601" w:rsidP="003D5647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LIFAN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215800,2013r.VIN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X9W215800D0016066, </w:t>
                  </w:r>
                  <w:proofErr w:type="spellStart"/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г.н</w:t>
                  </w:r>
                  <w:proofErr w:type="spellEnd"/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Т287ЕА750,. Н/ц 390000р. Собственник: Дементьев С</w:t>
                  </w:r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А.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П.690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D566BC" w:rsidP="003D5647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Заложенное имущество по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договру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залога</w:t>
                  </w:r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находящегося в собственности у Администрации Лотошинского муниципального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а Московской области, согласно приложений к договору Залога № 5013/13-ДЗ от 30.06.2013. Н/ц 985844р. Собственник: Администрация Лотошинского муниципального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а </w:t>
                  </w:r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П.706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5E6601" w:rsidP="003D5647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PEUGEOT 408,</w:t>
                  </w:r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 xml:space="preserve"> 2013 </w:t>
                  </w:r>
                  <w:proofErr w:type="spellStart"/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гв</w:t>
                  </w:r>
                  <w:proofErr w:type="spellEnd"/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. VIN Z8T4D5FS9DM020761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н</w:t>
                  </w:r>
                  <w:proofErr w:type="spellEnd"/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>., Т896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АЕ750. Н/ц 390000р.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Ермошкин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D5647" w:rsidRPr="004B06C5">
                    <w:rPr>
                      <w:rFonts w:ascii="Calibri" w:hAnsi="Calibri" w:cs="Calibri"/>
                      <w:color w:val="000000"/>
                    </w:rPr>
                    <w:t xml:space="preserve">В.В.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П.712</w:t>
                  </w:r>
                </w:p>
              </w:tc>
            </w:tr>
          </w:tbl>
          <w:p w:rsidR="004F558F" w:rsidRPr="004B06C5" w:rsidRDefault="004F558F" w:rsidP="004D5D8B">
            <w:pPr>
              <w:spacing w:after="0" w:line="0" w:lineRule="atLeast"/>
              <w:jc w:val="both"/>
            </w:pPr>
          </w:p>
          <w:p w:rsidR="004F558F" w:rsidRPr="004B06C5" w:rsidRDefault="004F558F" w:rsidP="00D231E6">
            <w:pPr>
              <w:spacing w:after="0" w:line="0" w:lineRule="atLeast"/>
              <w:jc w:val="both"/>
            </w:pPr>
          </w:p>
        </w:tc>
      </w:tr>
      <w:tr w:rsidR="000954B2" w:rsidRPr="004B06C5" w:rsidTr="004D5D8B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4B06C5" w:rsidRDefault="000954B2" w:rsidP="004D5D8B">
            <w:pPr>
              <w:spacing w:after="0" w:line="0" w:lineRule="atLeast"/>
              <w:jc w:val="both"/>
            </w:pPr>
          </w:p>
        </w:tc>
      </w:tr>
      <w:tr w:rsidR="000954B2" w:rsidRPr="004B06C5" w:rsidTr="004D5D8B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4B06C5" w:rsidRDefault="000954B2" w:rsidP="004D5D8B">
            <w:pPr>
              <w:spacing w:after="0" w:line="0" w:lineRule="atLeast"/>
              <w:jc w:val="both"/>
            </w:pPr>
          </w:p>
        </w:tc>
      </w:tr>
      <w:tr w:rsidR="000954B2" w:rsidRPr="00B37CE1" w:rsidTr="004D5D8B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58F" w:rsidRPr="004B06C5" w:rsidRDefault="004F558F" w:rsidP="004D5D8B">
            <w:pPr>
              <w:spacing w:after="0" w:line="0" w:lineRule="atLeast"/>
              <w:jc w:val="both"/>
            </w:pPr>
          </w:p>
          <w:p w:rsidR="004F558F" w:rsidRPr="004B06C5" w:rsidRDefault="004F558F" w:rsidP="004D5D8B">
            <w:pPr>
              <w:spacing w:after="0" w:line="0" w:lineRule="atLeast"/>
              <w:jc w:val="both"/>
            </w:pPr>
          </w:p>
          <w:tbl>
            <w:tblPr>
              <w:tblW w:w="9905" w:type="dxa"/>
              <w:tblLook w:val="04A0" w:firstRow="1" w:lastRow="0" w:firstColumn="1" w:lastColumn="0" w:noHBand="0" w:noVBand="1"/>
            </w:tblPr>
            <w:tblGrid>
              <w:gridCol w:w="9905"/>
            </w:tblGrid>
            <w:tr w:rsidR="000954B2" w:rsidRPr="004B06C5" w:rsidTr="004E7A40">
              <w:trPr>
                <w:trHeight w:val="300"/>
              </w:trPr>
              <w:tc>
                <w:tcPr>
                  <w:tcW w:w="9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Pr="004B06C5" w:rsidRDefault="000954B2" w:rsidP="004E7A40">
                  <w:pPr>
                    <w:spacing w:line="259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954B2" w:rsidRPr="004B06C5" w:rsidRDefault="008A79FA" w:rsidP="004D5D8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Извещению№3</w:t>
            </w:r>
            <w:r w:rsidR="00A53C16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22.04</w:t>
            </w:r>
            <w:r w:rsidR="000954B2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.2019 в 14</w:t>
            </w:r>
            <w:r w:rsidR="00A53C16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:0</w:t>
            </w:r>
            <w:r w:rsidR="000954B2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Дата окончания приема заявок </w:t>
            </w:r>
            <w:r w:rsidR="00A53C16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="000954B2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  <w:r w:rsidR="00A53C16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18</w:t>
            </w:r>
            <w:r w:rsidR="000954B2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0954B2" w:rsidRPr="004B06C5" w:rsidRDefault="000954B2" w:rsidP="004D5D8B">
            <w:pPr>
              <w:spacing w:after="0" w:line="0" w:lineRule="atLeast"/>
              <w:jc w:val="both"/>
            </w:pPr>
          </w:p>
          <w:p w:rsidR="00D566BC" w:rsidRPr="004B06C5" w:rsidRDefault="008A79FA" w:rsidP="004D5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Извещение№3</w:t>
            </w:r>
            <w:r w:rsidR="000954B2"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повторные торги </w:t>
            </w:r>
            <w:r w:rsidR="00D231E6" w:rsidRPr="004B0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(арестованное заложенное недвижимое имущество)</w:t>
            </w:r>
          </w:p>
          <w:p w:rsidR="00D566BC" w:rsidRPr="004B06C5" w:rsidRDefault="00D566BC" w:rsidP="004D5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D566BC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Комната № 1,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50:14:0060114:270, пл. 20,9 </w:t>
                  </w:r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адрес: МО, Щелковский р-н, г.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Лосино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Петровский, ул. Суворова, д. 8, кв. 11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>50:14:0060114:270</w:t>
                  </w:r>
                  <w:r w:rsidR="00A53C16" w:rsidRPr="004B06C5">
                    <w:rPr>
                      <w:rFonts w:ascii="Calibri" w:hAnsi="Calibri" w:cs="Calibri"/>
                      <w:color w:val="000000"/>
                    </w:rPr>
                    <w:t>. Н/ц 1020000</w:t>
                  </w:r>
                  <w:r w:rsidR="00FA773D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FA773D" w:rsidRPr="004B06C5">
                    <w:rPr>
                      <w:rFonts w:ascii="Calibri" w:hAnsi="Calibri" w:cs="Calibri"/>
                      <w:color w:val="000000"/>
                    </w:rPr>
                    <w:t>Мингалиев</w:t>
                  </w:r>
                  <w:proofErr w:type="spellEnd"/>
                  <w:r w:rsidR="00FA773D" w:rsidRPr="004B06C5">
                    <w:rPr>
                      <w:rFonts w:ascii="Calibri" w:hAnsi="Calibri" w:cs="Calibri"/>
                      <w:color w:val="000000"/>
                    </w:rPr>
                    <w:t xml:space="preserve"> И.С.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П.519</w:t>
                  </w:r>
                </w:p>
              </w:tc>
            </w:tr>
            <w:tr w:rsidR="00D566BC" w:rsidRPr="004B06C5" w:rsidTr="00FA773D">
              <w:trPr>
                <w:trHeight w:val="57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9D7CA6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lastRenderedPageBreak/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: г.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 Лобня, </w:t>
                  </w:r>
                  <w:proofErr w:type="spellStart"/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spellEnd"/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>Краснополянская</w:t>
                  </w:r>
                  <w:proofErr w:type="spellEnd"/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gramStart"/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>д.З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1,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кв.З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30,20 кв.м.,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A773D" w:rsidRPr="004B06C5">
                    <w:rPr>
                      <w:rFonts w:ascii="Calibri" w:hAnsi="Calibri" w:cs="Calibri"/>
                      <w:color w:val="000000"/>
                    </w:rPr>
                    <w:t>50:41:03:00005:001:0027. Н/ц  1727200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Подосенкова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В.М.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П.383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№ 296 </w:t>
                  </w:r>
                  <w:proofErr w:type="spellStart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 xml:space="preserve">. по </w:t>
                  </w:r>
                  <w:proofErr w:type="gramStart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: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</w:t>
                  </w:r>
                  <w:proofErr w:type="gramStart"/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он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,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г.п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Андреевка , д. Голубое,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Тверецкий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проезд, д. 16,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корп.З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A168B4" w:rsidRPr="004B06C5">
                    <w:rPr>
                      <w:rFonts w:ascii="Calibri" w:hAnsi="Calibri" w:cs="Calibri"/>
                      <w:color w:val="000000"/>
                    </w:rPr>
                    <w:t>50:09:0070106:5061</w:t>
                  </w:r>
                  <w:r w:rsidR="00115F1A" w:rsidRPr="004B06C5">
                    <w:rPr>
                      <w:rFonts w:ascii="Calibri" w:hAnsi="Calibri" w:cs="Calibri"/>
                      <w:color w:val="000000"/>
                    </w:rPr>
                    <w:t>, общ  пл. 59,4 кв.м.</w:t>
                  </w:r>
                  <w:r w:rsidR="00A168B4" w:rsidRPr="004B06C5">
                    <w:rPr>
                      <w:rFonts w:ascii="Calibri" w:hAnsi="Calibri" w:cs="Calibri"/>
                      <w:color w:val="000000"/>
                    </w:rPr>
                    <w:t xml:space="preserve"> . Н/ц 1865750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Шершнева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А.А.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П.420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 Лобня,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Чайковского, д. 17, корп.2, кв. 35,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50:4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>1:0000000:40510, общ. пл. 105,8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A168B4" w:rsidRPr="004B06C5">
                    <w:rPr>
                      <w:rFonts w:ascii="Calibri" w:hAnsi="Calibri" w:cs="Calibri"/>
                      <w:color w:val="000000"/>
                    </w:rPr>
                    <w:t>5943200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Заболотина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Ю.Н.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П.384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8B4" w:rsidRPr="004B06C5" w:rsidRDefault="004D5D8B" w:rsidP="00F220E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общ.пл.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51.1 кв.м., </w:t>
                  </w:r>
                  <w:proofErr w:type="spellStart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 xml:space="preserve">. по </w:t>
                  </w:r>
                  <w:proofErr w:type="gramStart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: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г. Красногорск, ул.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им.Зверева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д.8, кв. 127,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50:11:0000000:122011,</w:t>
                  </w:r>
                  <w:r w:rsidR="00506137" w:rsidRPr="004B06C5">
                    <w:rPr>
                      <w:rFonts w:ascii="Calibri" w:hAnsi="Calibri" w:cs="Calibri"/>
                      <w:color w:val="000000"/>
                    </w:rPr>
                    <w:t xml:space="preserve"> Н/ц 4868800</w:t>
                  </w:r>
                  <w:r w:rsidR="00A168B4" w:rsidRPr="004B06C5">
                    <w:rPr>
                      <w:rFonts w:ascii="Calibri" w:hAnsi="Calibri" w:cs="Calibri"/>
                      <w:color w:val="000000"/>
                    </w:rPr>
                    <w:t>р. Собственник: ООО «ГСН» П.396</w:t>
                  </w:r>
                </w:p>
                <w:p w:rsidR="00D566BC" w:rsidRPr="004B06C5" w:rsidRDefault="00506137" w:rsidP="00F220E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</w:t>
                  </w:r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общ.пл.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88 кв.м., </w:t>
                  </w:r>
                  <w:proofErr w:type="spellStart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г. Красногорск,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Павшинский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бульвар д. 24,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50:11:0020213:4342. Н/ц 10117550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р. Собственник: ООО «ГСН» П.396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к/н 50:26:0160311:182, пл. 1891кв.м, адрес: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МО, Наро-Фоминский p-он, г. Апрелевка, ул. К. Маркса, уч.22/1. Н/ц </w:t>
                  </w:r>
                  <w:r w:rsidR="00A168B4" w:rsidRPr="004B06C5">
                    <w:rPr>
                      <w:rFonts w:ascii="Calibri" w:hAnsi="Calibri" w:cs="Calibri"/>
                      <w:color w:val="000000"/>
                    </w:rPr>
                    <w:t>5598270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Редькина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В.Г.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П.487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по адресу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г. Люберцы, ул. 8 марта</w:t>
                  </w:r>
                  <w:r w:rsidR="00115F1A" w:rsidRPr="004B06C5">
                    <w:rPr>
                      <w:rFonts w:ascii="Calibri" w:hAnsi="Calibri" w:cs="Calibri"/>
                      <w:color w:val="000000"/>
                    </w:rPr>
                    <w:t xml:space="preserve">, д. 28, </w:t>
                  </w:r>
                  <w:proofErr w:type="spellStart"/>
                  <w:r w:rsidR="00115F1A" w:rsidRPr="004B06C5"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 w:rsidR="00115F1A" w:rsidRPr="004B06C5">
                    <w:rPr>
                      <w:rFonts w:ascii="Calibri" w:hAnsi="Calibri" w:cs="Calibri"/>
                      <w:color w:val="000000"/>
                    </w:rPr>
                    <w:t xml:space="preserve"> 6, 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: 50:22:0000000:82126</w:t>
                  </w:r>
                  <w:r w:rsidR="00115F1A" w:rsidRPr="004B06C5">
                    <w:rPr>
                      <w:rFonts w:ascii="Calibri" w:hAnsi="Calibri" w:cs="Calibri"/>
                      <w:color w:val="000000"/>
                    </w:rPr>
                    <w:t>, общ, пл. 45,8 кв.м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B85889" w:rsidRPr="004B06C5">
                    <w:rPr>
                      <w:rFonts w:ascii="Calibri" w:hAnsi="Calibri" w:cs="Calibri"/>
                      <w:color w:val="000000"/>
                    </w:rPr>
                    <w:t>Н/ц 3210340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Еркнапешян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Г.С.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П.419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9D7CA6" w:rsidP="00754ED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пгт.Октябрьский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ул.60 лет Победы, д. 8,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16,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: 50:22:0000000:51309</w:t>
                  </w:r>
                  <w:r w:rsidR="00B178CA" w:rsidRPr="004B06C5">
                    <w:rPr>
                      <w:rFonts w:ascii="Calibri" w:hAnsi="Calibri" w:cs="Calibri"/>
                      <w:color w:val="000000"/>
                    </w:rPr>
                    <w:t>, общ. пл. 65,8 кв.м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A168B4" w:rsidRPr="004B06C5">
                    <w:rPr>
                      <w:rFonts w:ascii="Calibri" w:hAnsi="Calibri" w:cs="Calibri"/>
                      <w:color w:val="000000"/>
                    </w:rPr>
                    <w:t>4147320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Багирова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54ED8" w:rsidRPr="004B06C5">
                    <w:rPr>
                      <w:rFonts w:ascii="Calibri" w:hAnsi="Calibri" w:cs="Calibri"/>
                      <w:color w:val="000000"/>
                    </w:rPr>
                    <w:t xml:space="preserve">С.Ш.К.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П.404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9D7CA6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МО, г. Люберцы, ул. Урицкого, д. 5, кв.51,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50:22:0010103:6127</w:t>
                  </w:r>
                  <w:r w:rsidR="00B178CA" w:rsidRPr="004B06C5">
                    <w:rPr>
                      <w:rFonts w:ascii="Calibri" w:hAnsi="Calibri" w:cs="Calibri"/>
                      <w:color w:val="000000"/>
                    </w:rPr>
                    <w:t>, общ, пл. 71,8 кв.м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F75F41" w:rsidRPr="004B06C5">
                    <w:rPr>
                      <w:rFonts w:ascii="Calibri" w:hAnsi="Calibri" w:cs="Calibri"/>
                      <w:color w:val="000000"/>
                    </w:rPr>
                    <w:t>4382600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Семченко 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 xml:space="preserve">Р.А.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П.447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D566BC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Право требование недвижимого имущества в доме блокированной застройки №31, секции №6, количество этажей 3,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135,47 </w:t>
                  </w:r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по адресу: МО ,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р-н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Кутузовское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д.Николо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-Черкизово,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"Белый город", расположенног</w:t>
                  </w:r>
                  <w:r w:rsidR="00B178CA" w:rsidRPr="004B06C5">
                    <w:rPr>
                      <w:rFonts w:ascii="Calibri" w:hAnsi="Calibri" w:cs="Calibri"/>
                      <w:color w:val="000000"/>
                    </w:rPr>
                    <w:t>о на земельном участке с к/н 50:03:0080202:2856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F75F41" w:rsidRPr="004B06C5">
                    <w:rPr>
                      <w:rFonts w:ascii="Calibri" w:hAnsi="Calibri" w:cs="Calibri"/>
                      <w:color w:val="000000"/>
                    </w:rPr>
                    <w:t>3885520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Тимофеев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А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>.В.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П.444</w:t>
                  </w:r>
                </w:p>
              </w:tc>
            </w:tr>
            <w:tr w:rsidR="00D566BC" w:rsidRPr="004B06C5" w:rsidTr="00F75F41">
              <w:trPr>
                <w:trHeight w:val="32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7C39E3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7C39E3" w:rsidRPr="004B06C5">
                    <w:rPr>
                      <w:rFonts w:ascii="Calibri" w:hAnsi="Calibri" w:cs="Calibri"/>
                      <w:color w:val="000000"/>
                    </w:rPr>
                    <w:t xml:space="preserve">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г. Солнечногорск,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, Рабочая, д.9, </w:t>
                  </w:r>
                  <w:r w:rsidR="00B178CA" w:rsidRPr="004B06C5">
                    <w:rPr>
                      <w:rFonts w:ascii="Calibri" w:hAnsi="Calibri" w:cs="Calibri"/>
                      <w:color w:val="000000"/>
                    </w:rPr>
                    <w:t xml:space="preserve">кв. 96 к/н: 50:09:0080202:2856, </w:t>
                  </w:r>
                  <w:proofErr w:type="spellStart"/>
                  <w:r w:rsidR="00B178CA"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178CA" w:rsidRPr="004B06C5">
                    <w:rPr>
                      <w:rFonts w:ascii="Calibri" w:hAnsi="Calibri" w:cs="Calibri"/>
                      <w:color w:val="000000"/>
                    </w:rPr>
                    <w:t>. 115,6 кв.м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F75F41" w:rsidRPr="004B06C5">
                    <w:rPr>
                      <w:rFonts w:ascii="Calibri" w:hAnsi="Calibri" w:cs="Calibri"/>
                      <w:color w:val="000000"/>
                    </w:rPr>
                    <w:t>3570000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Саркисян 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 xml:space="preserve">Б.С.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П.409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EB51FA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общ.пл.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600 кв.м.,</w:t>
                  </w:r>
                  <w:r w:rsidR="00C12778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>50:09:0050703:</w:t>
                  </w:r>
                  <w:r w:rsidR="00506137" w:rsidRPr="004B06C5">
                    <w:rPr>
                      <w:rFonts w:ascii="Calibri" w:hAnsi="Calibri" w:cs="Calibri"/>
                      <w:color w:val="000000"/>
                    </w:rPr>
                    <w:t xml:space="preserve">69 </w:t>
                  </w:r>
                  <w:proofErr w:type="spellStart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Жил.дом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назначение жилое, 1-этажный, </w:t>
                  </w:r>
                  <w:r w:rsidR="001E0B09" w:rsidRPr="004B06C5">
                    <w:rPr>
                      <w:rFonts w:ascii="Calibri" w:hAnsi="Calibri" w:cs="Calibri"/>
                      <w:color w:val="000000"/>
                    </w:rPr>
                    <w:t>общ.пл.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145,3 кв.м</w:t>
                  </w:r>
                  <w:r w:rsidR="00C12778" w:rsidRPr="004B06C5">
                    <w:rPr>
                      <w:rFonts w:ascii="Calibri" w:hAnsi="Calibri" w:cs="Calibri"/>
                      <w:color w:val="000000"/>
                    </w:rPr>
                    <w:t xml:space="preserve">. Объекты </w:t>
                  </w:r>
                  <w:proofErr w:type="spellStart"/>
                  <w:r w:rsidR="00C12778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12778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р-н, Соколовский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с.о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., дер.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Лыткино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 уч.10б,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 xml:space="preserve"> к/н 50:09:0050703:720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F75F41" w:rsidRPr="004B06C5">
                    <w:rPr>
                      <w:rFonts w:ascii="Calibri" w:hAnsi="Calibri" w:cs="Calibri"/>
                      <w:color w:val="000000"/>
                    </w:rPr>
                    <w:t>5333049,6</w:t>
                  </w:r>
                  <w:r w:rsidR="00C12778" w:rsidRPr="004B06C5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506137" w:rsidRPr="004B06C5">
                    <w:rPr>
                      <w:rFonts w:ascii="Calibri" w:hAnsi="Calibri" w:cs="Calibri"/>
                      <w:color w:val="000000"/>
                    </w:rPr>
                    <w:t>р. Собственник: Ер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>е</w:t>
                  </w:r>
                  <w:r w:rsidR="00506137" w:rsidRPr="004B06C5">
                    <w:rPr>
                      <w:rFonts w:ascii="Calibri" w:hAnsi="Calibri" w:cs="Calibri"/>
                      <w:color w:val="000000"/>
                    </w:rPr>
                    <w:t>меев И.</w:t>
                  </w:r>
                  <w:r w:rsidR="009D7CA6" w:rsidRPr="004B06C5">
                    <w:rPr>
                      <w:rFonts w:ascii="Calibri" w:hAnsi="Calibri" w:cs="Calibri"/>
                      <w:color w:val="000000"/>
                    </w:rPr>
                    <w:t>С.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П.435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C96005" w:rsidP="00EB51FA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Жил.дом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435,40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по адресу МО.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Кутузовское, д.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Благовещенка ,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д.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 xml:space="preserve"> 5, к/н 50:09:0070606:906</w:t>
                  </w:r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 xml:space="preserve"> 1010,15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кв.м к/н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 xml:space="preserve"> 50:09:0070606:66</w:t>
                  </w:r>
                  <w:r w:rsidR="007C3446">
                    <w:rPr>
                      <w:rFonts w:ascii="Calibri" w:hAnsi="Calibri" w:cs="Calibri"/>
                      <w:color w:val="000000"/>
                    </w:rPr>
                    <w:t xml:space="preserve">., МО, </w:t>
                  </w:r>
                  <w:proofErr w:type="spellStart"/>
                  <w:r w:rsidR="007C3446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7C344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C3446" w:rsidRPr="007C3446">
                    <w:rPr>
                      <w:rFonts w:ascii="Calibri" w:hAnsi="Calibri" w:cs="Calibri"/>
                      <w:color w:val="000000"/>
                      <w:highlight w:val="yellow"/>
                    </w:rPr>
                    <w:t>р-н</w:t>
                  </w:r>
                  <w:r w:rsidR="007C344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7C3446">
                    <w:rPr>
                      <w:rFonts w:ascii="Calibri" w:hAnsi="Calibri" w:cs="Calibri"/>
                      <w:color w:val="000000"/>
                    </w:rPr>
                    <w:t>д.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Благовещ</w:t>
                  </w:r>
                  <w:r w:rsidR="007C3446">
                    <w:rPr>
                      <w:rFonts w:ascii="Calibri" w:hAnsi="Calibri" w:cs="Calibri"/>
                      <w:color w:val="000000"/>
                    </w:rPr>
                    <w:t>енка</w:t>
                  </w:r>
                  <w:proofErr w:type="spellEnd"/>
                  <w:r w:rsidR="007C3446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7C3446" w:rsidRPr="007C3446">
                    <w:rPr>
                      <w:rFonts w:ascii="Calibri" w:hAnsi="Calibri" w:cs="Calibri"/>
                      <w:color w:val="000000"/>
                      <w:highlight w:val="yellow"/>
                    </w:rPr>
                    <w:t>К</w:t>
                  </w:r>
                  <w:r w:rsidR="000C1F2E" w:rsidRPr="007C3446">
                    <w:rPr>
                      <w:rFonts w:ascii="Calibri" w:hAnsi="Calibri" w:cs="Calibri"/>
                      <w:color w:val="000000"/>
                      <w:highlight w:val="yellow"/>
                    </w:rPr>
                    <w:t>у</w:t>
                  </w:r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тузовское </w:t>
                  </w:r>
                  <w:proofErr w:type="spellStart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>с.о</w:t>
                  </w:r>
                  <w:proofErr w:type="spellEnd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 №13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470 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>кв.м к/н 50:09:0070606:88</w:t>
                  </w:r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C1F2E" w:rsidRPr="004B06C5">
                    <w:rPr>
                      <w:rFonts w:ascii="Calibri" w:hAnsi="Calibri" w:cs="Calibri"/>
                      <w:color w:val="000000"/>
                    </w:rPr>
                    <w:br/>
                  </w:r>
                  <w:proofErr w:type="spellStart"/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proofErr w:type="spellEnd"/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900 кв.м. </w:t>
                  </w:r>
                  <w:r w:rsidR="00EB51FA" w:rsidRPr="004B06C5">
                    <w:rPr>
                      <w:rFonts w:ascii="Calibri" w:hAnsi="Calibri" w:cs="Calibri"/>
                      <w:color w:val="000000"/>
                    </w:rPr>
                    <w:t>к/н 50:09:0070606:88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по адресу МО,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р-н,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д.Благовещенка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с.о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. Кутузовско</w:t>
                  </w:r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>е уч.14. З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D68C8" w:rsidRPr="004B06C5">
                    <w:rPr>
                      <w:rFonts w:ascii="Calibri" w:hAnsi="Calibri" w:cs="Calibri"/>
                      <w:color w:val="000000"/>
                    </w:rPr>
                    <w:t>100 кв.м, к/н 50:09:00706:90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МО,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Солнечногорский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р-н,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д.Благовещенка</w:t>
                  </w:r>
                  <w:proofErr w:type="spellEnd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 , Кутузовское </w:t>
                  </w:r>
                  <w:proofErr w:type="spellStart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>с.о</w:t>
                  </w:r>
                  <w:proofErr w:type="spellEnd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 № 13/1а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F75F41" w:rsidRPr="004B06C5">
                    <w:rPr>
                      <w:rFonts w:ascii="Calibri" w:hAnsi="Calibri" w:cs="Calibri"/>
                      <w:color w:val="000000"/>
                    </w:rPr>
                    <w:t>35719040</w:t>
                  </w:r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>Робакидзе</w:t>
                  </w:r>
                  <w:proofErr w:type="spellEnd"/>
                  <w:r w:rsidR="000C1F2E" w:rsidRPr="004B06C5">
                    <w:rPr>
                      <w:rFonts w:ascii="Calibri" w:hAnsi="Calibri" w:cs="Calibri"/>
                      <w:color w:val="000000"/>
                    </w:rPr>
                    <w:t xml:space="preserve"> М.В.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П.443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1B8" w:rsidRPr="004B06C5" w:rsidRDefault="00D566BC" w:rsidP="00B961B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Подземный газопровод низ.</w:t>
                  </w:r>
                  <w:r w:rsidR="007C344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давления, протяженность 157 м, расположен по адресу: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г.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Луховицы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в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</w:t>
                  </w:r>
                  <w:proofErr w:type="spellStart"/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он</w:t>
                  </w:r>
                  <w:r w:rsidR="007C3446">
                    <w:rPr>
                      <w:rFonts w:ascii="Calibri" w:hAnsi="Calibri" w:cs="Calibri"/>
                      <w:color w:val="000000"/>
                    </w:rPr>
                    <w:t>е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Учебного переулка </w:t>
                  </w:r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50:35:0050101:807</w:t>
                  </w:r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 xml:space="preserve"> Н/ц 1741650р. Собственник: ООО "</w:t>
                  </w:r>
                  <w:proofErr w:type="spellStart"/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>Стройрессурс</w:t>
                  </w:r>
                  <w:proofErr w:type="spellEnd"/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>" П.434</w:t>
                  </w:r>
                </w:p>
                <w:p w:rsidR="00D566BC" w:rsidRPr="004B06C5" w:rsidRDefault="00D566BC" w:rsidP="00F75F41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Сооружение трубопроводного транспорта, расположенного по адресу: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г.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Луховицы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ул.Пушкина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, кадастр №50:35:0050101:798, протяженность 80</w:t>
                  </w:r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м..</w:t>
                  </w:r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Н/ц </w:t>
                  </w:r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>442850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р. Собственник: ООО "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Стройрессурс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" П.434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C96005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Жил.дом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 xml:space="preserve"> 95 кв.м., </w:t>
                  </w:r>
                  <w:proofErr w:type="spellStart"/>
                  <w:r w:rsidR="00B961B8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Ступинский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вблизи д.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Проскурниково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50:33:0020196:742, 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с 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50:33:0020196:742. Н/ц </w:t>
                  </w:r>
                  <w:r w:rsidR="00F75F41" w:rsidRPr="004B06C5">
                    <w:rPr>
                      <w:rFonts w:ascii="Calibri" w:hAnsi="Calibri" w:cs="Calibri"/>
                      <w:color w:val="000000"/>
                    </w:rPr>
                    <w:t>1819680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Селиверстова 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 xml:space="preserve">Т.Е.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П.212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28" w:rsidRPr="004B06C5" w:rsidRDefault="004D5D8B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>, к/н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50:14:0040352:124,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2500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Щелковский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 xml:space="preserve">, д. </w:t>
                  </w:r>
                  <w:proofErr w:type="spellStart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, уч.28 Н/ц 4377500р. Собственник: Кочергин С.А. П.468</w:t>
                  </w:r>
                </w:p>
                <w:p w:rsidR="003B6A28" w:rsidRPr="004B06C5" w:rsidRDefault="004D5D8B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50:14:0040352:125,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2500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Щелковский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 xml:space="preserve">, д. </w:t>
                  </w:r>
                  <w:proofErr w:type="spellStart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, уч.29 Н/ц 4377500р. Собственник: Кочергин С.А. П.468</w:t>
                  </w:r>
                </w:p>
                <w:p w:rsidR="003B6A28" w:rsidRPr="004B06C5" w:rsidRDefault="004D5D8B" w:rsidP="006B0392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50:14:0040352:131,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2500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Щелковский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 xml:space="preserve">, д. </w:t>
                  </w:r>
                  <w:proofErr w:type="spellStart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, уч.35 Н/ц 4377500р. Собственник: Кочергин С.А. П.468</w:t>
                  </w:r>
                </w:p>
                <w:p w:rsidR="00D566BC" w:rsidRPr="004B06C5" w:rsidRDefault="004D5D8B" w:rsidP="003B6A2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50:14:0040352:132,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2500 кв.м, </w:t>
                  </w:r>
                  <w:proofErr w:type="spellStart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Щелковский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 д</w:t>
                  </w:r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3B6A28" w:rsidRPr="004B06C5">
                    <w:rPr>
                      <w:rFonts w:ascii="Calibri" w:hAnsi="Calibri" w:cs="Calibri"/>
                      <w:color w:val="000000"/>
                    </w:rPr>
                    <w:t>, уч.36. Н/ц 4377500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Кочергин </w:t>
                  </w:r>
                  <w:r w:rsidR="006B0392" w:rsidRPr="004B06C5">
                    <w:rPr>
                      <w:rFonts w:ascii="Calibri" w:hAnsi="Calibri" w:cs="Calibri"/>
                      <w:color w:val="000000"/>
                    </w:rPr>
                    <w:t xml:space="preserve">С.А.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П.468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4D5D8B" w:rsidP="00792421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50:26:0090 807:227, </w:t>
                  </w:r>
                  <w:proofErr w:type="spellStart"/>
                  <w:r w:rsidR="007C39E3"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7C39E3" w:rsidRPr="004B06C5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1068кв.м, адрес объекта: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., Наро-Фоминский p-он, сельское поселение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Ташировское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 ЗАО "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Таширово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". Н/ц </w:t>
                  </w:r>
                  <w:r w:rsidR="00C637E3" w:rsidRPr="004B06C5">
                    <w:rPr>
                      <w:rFonts w:ascii="Calibri" w:hAnsi="Calibri" w:cs="Calibri"/>
                      <w:color w:val="000000"/>
                    </w:rPr>
                    <w:t>973250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Симайкин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С.И.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П.453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9D7CA6" w:rsidP="00792421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 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50:44:0020103:493,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44,3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 г. Фрязино,</w:t>
                  </w:r>
                  <w:r w:rsidR="00C637E3" w:rsidRPr="004B06C5">
                    <w:rPr>
                      <w:rFonts w:ascii="Calibri" w:hAnsi="Calibri" w:cs="Calibri"/>
                      <w:color w:val="000000"/>
                    </w:rPr>
                    <w:t xml:space="preserve"> пр-т Мира, д.4, корп.1, кв.128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566BC" w:rsidRPr="004B06C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Н/ц </w:t>
                  </w:r>
                  <w:r w:rsidR="00C637E3" w:rsidRPr="004B06C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1611600</w:t>
                  </w:r>
                  <w:r w:rsidR="00D566BC" w:rsidRPr="004B06C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Матюшечкин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Д.</w:t>
                  </w:r>
                  <w:r w:rsidR="004D5D8B" w:rsidRPr="004B06C5">
                    <w:rPr>
                      <w:rFonts w:ascii="Calibri" w:hAnsi="Calibri" w:cs="Calibri"/>
                      <w:color w:val="000000"/>
                    </w:rPr>
                    <w:t>А.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Матюшечкина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Ю.В.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П.380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792421" w:rsidP="00792421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 уч. 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50:14:0030414:152, 608 кв.м., </w:t>
                  </w:r>
                  <w:proofErr w:type="spellStart"/>
                  <w:r w:rsidR="00C96005" w:rsidRPr="004B06C5">
                    <w:rPr>
                      <w:rFonts w:ascii="Calibri" w:hAnsi="Calibri" w:cs="Calibri"/>
                      <w:color w:val="000000"/>
                    </w:rPr>
                    <w:t>жил.дом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50:14:0030414:827, 144,6 кв.м, </w:t>
                  </w:r>
                  <w:proofErr w:type="spellStart"/>
                  <w:r w:rsidR="0005078D"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05078D"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Щелковский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р-он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, д. Новая С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лобода, д. 10 Л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C637E3" w:rsidRPr="004B06C5">
                    <w:rPr>
                      <w:rFonts w:ascii="Calibri" w:hAnsi="Calibri" w:cs="Calibri"/>
                      <w:color w:val="000000"/>
                    </w:rPr>
                    <w:t>5037617,48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Собственник: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Фураев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Н.В.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lastRenderedPageBreak/>
                    <w:t>П.379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9D7CA6" w:rsidP="00792421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lastRenderedPageBreak/>
                    <w:t>Кв-ра</w:t>
                  </w:r>
                  <w:proofErr w:type="spellEnd"/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 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50:14:0000000:24891, 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общ.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71,9 </w:t>
                  </w:r>
                  <w:proofErr w:type="gram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г. Щелково, </w:t>
                  </w:r>
                  <w:proofErr w:type="spellStart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. Богородский, д.10, корп.1, кв.32. Н/ц </w:t>
                  </w:r>
                  <w:r w:rsidR="00C637E3" w:rsidRPr="004B06C5">
                    <w:rPr>
                      <w:rFonts w:ascii="Calibri" w:hAnsi="Calibri" w:cs="Calibri"/>
                      <w:color w:val="000000"/>
                    </w:rPr>
                    <w:t>3982760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>. Собственник: Власова М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>. С.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П.402</w:t>
                  </w:r>
                </w:p>
              </w:tc>
            </w:tr>
            <w:tr w:rsidR="00D566BC" w:rsidRPr="004B06C5" w:rsidTr="00D566B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6BC" w:rsidRPr="004B06C5" w:rsidRDefault="009D7CA6" w:rsidP="00C637E3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 к/н 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50:14:0000000:135262, </w:t>
                  </w:r>
                  <w:r w:rsidR="00370BE9" w:rsidRPr="004B06C5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40,5 кв.м,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B862BD" w:rsidRPr="004B06C5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, г. Щелково, ул. Чкаловская, д.8А, кв.90. Н/ц </w:t>
                  </w:r>
                  <w:r w:rsidR="00C637E3" w:rsidRPr="004B06C5">
                    <w:rPr>
                      <w:rFonts w:ascii="Calibri" w:hAnsi="Calibri" w:cs="Calibri"/>
                      <w:color w:val="000000"/>
                    </w:rPr>
                    <w:t>1785611,32</w:t>
                  </w:r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. Собственник: </w:t>
                  </w:r>
                  <w:proofErr w:type="spellStart"/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>Кобылицина</w:t>
                  </w:r>
                  <w:proofErr w:type="spellEnd"/>
                  <w:r w:rsidR="00792421" w:rsidRPr="004B06C5">
                    <w:rPr>
                      <w:rFonts w:ascii="Calibri" w:hAnsi="Calibri" w:cs="Calibri"/>
                      <w:color w:val="000000"/>
                    </w:rPr>
                    <w:t xml:space="preserve"> О.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D3675" w:rsidRPr="004B06C5">
                    <w:rPr>
                      <w:rFonts w:ascii="Calibri" w:hAnsi="Calibri" w:cs="Calibri"/>
                      <w:color w:val="000000"/>
                    </w:rPr>
                    <w:t>А.</w:t>
                  </w:r>
                  <w:r w:rsidR="00D566BC" w:rsidRPr="004B06C5">
                    <w:rPr>
                      <w:rFonts w:ascii="Calibri" w:hAnsi="Calibri" w:cs="Calibri"/>
                      <w:color w:val="000000"/>
                    </w:rPr>
                    <w:t xml:space="preserve"> П.401</w:t>
                  </w:r>
                </w:p>
              </w:tc>
            </w:tr>
          </w:tbl>
          <w:p w:rsidR="000954B2" w:rsidRPr="004B06C5" w:rsidRDefault="000954B2" w:rsidP="004D5D8B">
            <w:pPr>
              <w:spacing w:after="0" w:line="0" w:lineRule="atLeast"/>
              <w:jc w:val="both"/>
            </w:pPr>
          </w:p>
          <w:p w:rsidR="008A79FA" w:rsidRPr="004B06C5" w:rsidRDefault="008A79FA" w:rsidP="008A79FA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B06C5">
              <w:t>Торги по Извещениям №1,2,3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      </w:r>
            <w:r w:rsidRPr="004B06C5">
              <w:rPr>
                <w:u w:val="single"/>
              </w:rPr>
              <w:t>http://arest.tenderstandart.ru</w:t>
            </w:r>
            <w:r w:rsidRPr="004B06C5">
      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      </w:r>
            <w:r w:rsidRPr="004B06C5">
              <w:rPr>
                <w:u w:val="single"/>
              </w:rPr>
              <w:t>http://arest.tenderstandart.ru</w:t>
            </w:r>
            <w:r w:rsidRPr="004B06C5">
              <w:t xml:space="preserve">. Время в извещении московское. Задаток 5%. Подробная информация размещена на сайте </w:t>
            </w:r>
            <w:r w:rsidRPr="004B06C5">
              <w:rPr>
                <w:lang w:val="en-US"/>
              </w:rPr>
              <w:t>www</w:t>
            </w:r>
            <w:r w:rsidRPr="004B06C5">
              <w:t>.</w:t>
            </w:r>
            <w:proofErr w:type="spellStart"/>
            <w:r w:rsidRPr="004B06C5">
              <w:rPr>
                <w:lang w:val="en-US"/>
              </w:rPr>
              <w:t>torgi</w:t>
            </w:r>
            <w:proofErr w:type="spellEnd"/>
            <w:r w:rsidRPr="004B06C5">
              <w:t>.</w:t>
            </w:r>
            <w:proofErr w:type="spellStart"/>
            <w:r w:rsidRPr="004B06C5">
              <w:rPr>
                <w:lang w:val="en-US"/>
              </w:rPr>
              <w:t>gov</w:t>
            </w:r>
            <w:proofErr w:type="spellEnd"/>
            <w:r w:rsidRPr="004B06C5">
              <w:t>.</w:t>
            </w:r>
            <w:proofErr w:type="spellStart"/>
            <w:r w:rsidRPr="004B06C5">
              <w:rPr>
                <w:lang w:val="en-US"/>
              </w:rPr>
              <w:t>ru</w:t>
            </w:r>
            <w:proofErr w:type="spellEnd"/>
          </w:p>
          <w:p w:rsidR="005B07FF" w:rsidRPr="004B06C5" w:rsidRDefault="005B07FF" w:rsidP="004D5D8B">
            <w:pPr>
              <w:spacing w:after="0" w:line="0" w:lineRule="atLeast"/>
              <w:jc w:val="both"/>
            </w:pPr>
          </w:p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p w:rsidR="004E7440" w:rsidRPr="004B06C5" w:rsidRDefault="004E7440" w:rsidP="004E744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Извещению№4</w:t>
            </w:r>
            <w:r w:rsidR="00D71DC4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14.05.2019 в 12</w:t>
            </w:r>
            <w:r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:00. Дата окончания приема заявок </w:t>
            </w:r>
            <w:r w:rsidR="00D71DC4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13.05.2019 до 18</w:t>
            </w:r>
            <w:r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="00D71DC4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4E7440" w:rsidRPr="004B06C5" w:rsidRDefault="004E7440" w:rsidP="004E7440">
            <w:pPr>
              <w:spacing w:after="0" w:line="0" w:lineRule="atLeast"/>
              <w:jc w:val="both"/>
            </w:pPr>
          </w:p>
          <w:p w:rsidR="004E7440" w:rsidRPr="004B06C5" w:rsidRDefault="004E7440" w:rsidP="004E7440">
            <w:pPr>
              <w:spacing w:after="0" w:line="0" w:lineRule="atLeast"/>
              <w:jc w:val="both"/>
            </w:pPr>
            <w:r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Извещение№4: первичные торги (арестованное </w:t>
            </w:r>
            <w:r w:rsidR="00ED5652"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недвижимое </w:t>
            </w:r>
            <w:r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имущество)</w:t>
            </w:r>
          </w:p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6435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 уч., пл. 3 031 000 кв.м.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по адресу: МО,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Серебряно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Прудский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р-он, на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растоянии</w:t>
                  </w:r>
                  <w:proofErr w:type="spellEnd"/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 xml:space="preserve"> 1000 1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200 м. на запад от ориентира 17 км. автодороги Серебряные Пруды-Зарайск, к/н50:39:0030116:221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 xml:space="preserve"> Н/ц 33 340 000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>р. Собственник: Горохов С.В. П.636</w:t>
                  </w:r>
                </w:p>
                <w:p w:rsidR="00886435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 уч., пл. 14 329 200 кв. м.,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адресу: МО, п. Серебряные Пруды, к/н50:39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>:0000000:6 (доля в праве 1/566) Н/ц 278 000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>р. Собственник: Горохов С.В. П.636</w:t>
                  </w:r>
                </w:p>
                <w:p w:rsidR="00886435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 уч., пл. 14 329 200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м.,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адресу: МО, п. Серебряные Пруды, к/н50:39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>:0000000:6 (доля в праве 1/235) Н/ц 671 000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>р. Собственник: Горохов С.В. П.636</w:t>
                  </w:r>
                </w:p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пл.ю</w:t>
                  </w:r>
                  <w:proofErr w:type="spellEnd"/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14 329 200 кв. м.,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адресу: МО, п. Серебряные Пруды, к/н50:39:0000000:6 (д</w:t>
                  </w:r>
                  <w:r w:rsidR="00886435" w:rsidRPr="004B06C5">
                    <w:rPr>
                      <w:rFonts w:ascii="Calibri" w:hAnsi="Calibri" w:cs="Calibri"/>
                      <w:color w:val="000000"/>
                    </w:rPr>
                    <w:t>оля в праве 1/235). Н/ц 671 000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>р. Собственник: Горохов С.В. П.636</w:t>
                  </w:r>
                </w:p>
              </w:tc>
            </w:tr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Объект незавершенного строительством: нежилое здание, адрес: М.О.,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пр.Крас</w:t>
                  </w:r>
                  <w:r w:rsidR="00D71DC4" w:rsidRPr="004B06C5">
                    <w:rPr>
                      <w:rFonts w:ascii="Calibri" w:hAnsi="Calibri" w:cs="Calibri"/>
                      <w:color w:val="000000"/>
                    </w:rPr>
                    <w:t>ной</w:t>
                  </w:r>
                  <w:proofErr w:type="spellEnd"/>
                  <w:r w:rsidR="00D71DC4" w:rsidRPr="004B06C5">
                    <w:rPr>
                      <w:rFonts w:ascii="Calibri" w:hAnsi="Calibri" w:cs="Calibri"/>
                      <w:color w:val="000000"/>
                    </w:rPr>
                    <w:t xml:space="preserve"> Армии, д.113, общ. пл. 510</w:t>
                  </w: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кв. м., к/н50:05:0000000:64516. Н/ц 2939000р. Собственник: ЗАО «ТОР» П.645</w:t>
                  </w:r>
                </w:p>
              </w:tc>
            </w:tr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Гаражный бокс, нежилое, к/н №50:48:0010202:197, адрес объекта: МО., г. Реутов, ул. Некрасова, пл. 34,6 кв.м. Н/ц 641000р. Собственник: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Когут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С.Н. П.660</w:t>
                  </w:r>
                </w:p>
              </w:tc>
            </w:tr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Зем.уч.,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11481 кв.м.,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по </w:t>
                  </w:r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адресу :</w:t>
                  </w:r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 МО, Красногорский р-он 26 км автомагистрали «Балтия», восточное д.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Бузланово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, участок № 1331, к/н50:11:0050501:1331. Н/ц 60620000р. Собственник: ЗАО ЛАГУНА-ГРИН П.672</w:t>
                  </w:r>
                </w:p>
              </w:tc>
            </w:tr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Зем.уч., к/н50:06:0030203:184, пл. 1 200 кв.м.,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по адресу: МО, Шаховской р-он, д.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Акинькино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br/>
                    <w:t>. Н/ц 190000р. Собственник: Коновалова М.А. П.675</w:t>
                  </w:r>
                </w:p>
              </w:tc>
            </w:tr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Зем.уч.,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1000 </w:t>
                  </w:r>
                  <w:proofErr w:type="spellStart"/>
                  <w:proofErr w:type="gramStart"/>
                  <w:r w:rsidRPr="004B06C5">
                    <w:rPr>
                      <w:rFonts w:ascii="Calibri" w:hAnsi="Calibri" w:cs="Calibri"/>
                      <w:color w:val="000000"/>
                    </w:rPr>
                    <w:t>кв.м.,к</w:t>
                  </w:r>
                  <w:proofErr w:type="spellEnd"/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/н: 50:28:0070402:194,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. по адресу; МО, Домодедовский р-он, д.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Истомиха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Н/ц 2064000р. Собственник: Тихонов  А.В. П.686</w:t>
                  </w:r>
                </w:p>
              </w:tc>
            </w:tr>
            <w:tr w:rsidR="004E74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440" w:rsidRPr="004B06C5" w:rsidRDefault="004E7440" w:rsidP="00114BC5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rPr>
                      <w:rFonts w:ascii="Calibri" w:hAnsi="Calibri" w:cs="Calibri"/>
                      <w:color w:val="000000"/>
                    </w:rPr>
                    <w:t xml:space="preserve">Помещение, к/н50:05:0070406:3097, </w:t>
                  </w:r>
                  <w:proofErr w:type="spellStart"/>
                  <w:r w:rsidRPr="004B06C5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4B06C5">
                    <w:rPr>
                      <w:rFonts w:ascii="Calibri" w:hAnsi="Calibri" w:cs="Calibri"/>
                      <w:color w:val="000000"/>
                    </w:rPr>
                    <w:t>. по адресу: МО., г. Сергиев Посад, ул. Вознесенская, д. 49 а, пом. 1</w:t>
                  </w:r>
                  <w:r w:rsidR="00D71DC4" w:rsidRPr="004B06C5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71DC4" w:rsidRPr="004B06C5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D71DC4" w:rsidRPr="004B06C5">
                    <w:rPr>
                      <w:rFonts w:ascii="Calibri" w:hAnsi="Calibri" w:cs="Calibri"/>
                      <w:color w:val="000000"/>
                    </w:rPr>
                    <w:t xml:space="preserve">. 11 </w:t>
                  </w:r>
                  <w:proofErr w:type="gramStart"/>
                  <w:r w:rsidR="00D71DC4" w:rsidRPr="004B06C5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Pr="004B06C5">
                    <w:rPr>
                      <w:rFonts w:ascii="Calibri" w:hAnsi="Calibri" w:cs="Calibri"/>
                      <w:color w:val="000000"/>
                    </w:rPr>
                    <w:t>: подвал-ком. 28. Н/ц 600000р. Собственник: Карелин А.Н. П.693</w:t>
                  </w:r>
                </w:p>
              </w:tc>
            </w:tr>
          </w:tbl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p w:rsidR="004E7440" w:rsidRPr="004B06C5" w:rsidRDefault="004E7440" w:rsidP="004D5D8B">
            <w:pPr>
              <w:spacing w:after="0" w:line="0" w:lineRule="atLeast"/>
              <w:jc w:val="both"/>
            </w:pPr>
          </w:p>
          <w:p w:rsidR="004E7A40" w:rsidRPr="004B06C5" w:rsidRDefault="004E7A40" w:rsidP="004D5D8B">
            <w:pPr>
              <w:spacing w:after="0" w:line="0" w:lineRule="atLeast"/>
              <w:jc w:val="both"/>
            </w:pPr>
          </w:p>
          <w:p w:rsidR="004E7A40" w:rsidRPr="004B06C5" w:rsidRDefault="008A79FA" w:rsidP="004E7A4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Извещению№5</w:t>
            </w:r>
            <w:r w:rsidR="00D71DC4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14.05.2019 в 13</w:t>
            </w:r>
            <w:r w:rsidR="004E7A40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:00. Дата окончания приема заявок </w:t>
            </w:r>
            <w:r w:rsidR="00D71DC4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13.05.2019 до 18</w:t>
            </w:r>
            <w:r w:rsidR="004E7A40" w:rsidRPr="004B06C5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4E7A40" w:rsidRPr="004B06C5" w:rsidRDefault="004E7A40" w:rsidP="004E7A40">
            <w:pPr>
              <w:spacing w:after="0" w:line="0" w:lineRule="atLeast"/>
              <w:jc w:val="both"/>
            </w:pPr>
          </w:p>
          <w:p w:rsidR="004E7A40" w:rsidRPr="004B06C5" w:rsidRDefault="008A79FA" w:rsidP="004E7A40">
            <w:pPr>
              <w:spacing w:after="0" w:line="0" w:lineRule="atLeast"/>
              <w:jc w:val="both"/>
            </w:pPr>
            <w:r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Извещение№5</w:t>
            </w:r>
            <w:r w:rsidR="004E7A40" w:rsidRPr="004B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первичные торги (арестованное имущество)</w:t>
            </w: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905"/>
            </w:tblGrid>
            <w:tr w:rsidR="004E7A40" w:rsidRPr="004B06C5" w:rsidTr="00114BC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A40" w:rsidRPr="004B06C5" w:rsidRDefault="004E7A40" w:rsidP="00114BC5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4E7A40" w:rsidRPr="004B06C5" w:rsidTr="00114BC5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7A40" w:rsidRPr="004B06C5" w:rsidRDefault="004E7A40" w:rsidP="00114BC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Трактор Беларусь 82,1, 2012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гв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заводской № 808149474, паспорт самоходных машин ТС 851588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br/>
                          <w:t>Трактор К-701, 1997г.в., заводской № 272110. Н/ц 1275000р. Собственник: КФХ «Шаляпина» П.638</w:t>
                        </w:r>
                      </w:p>
                    </w:tc>
                  </w:tr>
                  <w:tr w:rsidR="004E7A40" w:rsidRPr="004B06C5" w:rsidTr="00114BC5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7A40" w:rsidRPr="004B06C5" w:rsidRDefault="004E7A40" w:rsidP="00114BC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Авто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Тайота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Лэнд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Крузер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200, 2009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г.в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Е003СС199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г.н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vin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JTMHV05J304039390. Н/ц 1061000р. Собственник: Глебов В.А. П.646</w:t>
                        </w:r>
                      </w:p>
                    </w:tc>
                  </w:tr>
                  <w:tr w:rsidR="004E7A40" w:rsidRPr="004B06C5" w:rsidTr="00114BC5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7A40" w:rsidRPr="004B06C5" w:rsidRDefault="004E7A40" w:rsidP="00114BC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Авто Фольксваген каравелла, г/н В 677 ВН 750, 2011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г.в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IN WV2ZZZ7HZCH060368. Н/ц 708 000, 00р. Собственник: ООО «ЭНЕРГОДЕВЕЛОПМЕНТ» П.659</w:t>
                        </w:r>
                      </w:p>
                    </w:tc>
                  </w:tr>
                  <w:tr w:rsidR="004E7A40" w:rsidRPr="004B06C5" w:rsidTr="00114BC5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7A40" w:rsidRPr="004B06C5" w:rsidRDefault="004E7A40" w:rsidP="00114BC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Авто Фольксваген Поло, г/в 2013,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г.н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Е162КВ50 VIN: XW8ZZZ61ZEG012069. Н/ц 336000р. Собственник: Евсеев О. В. П.670</w:t>
                        </w:r>
                      </w:p>
                    </w:tc>
                  </w:tr>
                  <w:tr w:rsidR="004E7A40" w:rsidRPr="004B06C5" w:rsidTr="00114BC5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7A40" w:rsidRPr="004B06C5" w:rsidRDefault="004E7A40" w:rsidP="00114BC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Стенка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Онда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19, фабрика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Dolce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Vita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. Н/ц 571000р. Собственник: Костоева Е.А. П.705</w:t>
                        </w:r>
                      </w:p>
                    </w:tc>
                  </w:tr>
                  <w:tr w:rsidR="004E7A40" w:rsidRPr="004B06C5" w:rsidTr="00114BC5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7A40" w:rsidRPr="004B06C5" w:rsidRDefault="004E7A40" w:rsidP="00114BC5">
                        <w:pPr>
                          <w:pStyle w:val="a3"/>
                          <w:numPr>
                            <w:ilvl w:val="0"/>
                            <w:numId w:val="17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Авто Ауди А1, 2011 г/в. VIN - WAUZZZ8X4CB034600, г/н С757ЕТ50. Н/ц 640000р. Собственник: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Агаева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Н.Р.К. П.719</w:t>
                        </w:r>
                      </w:p>
                    </w:tc>
                  </w:tr>
                </w:tbl>
                <w:p w:rsidR="004E7A40" w:rsidRPr="004B06C5" w:rsidRDefault="004E7A40" w:rsidP="00114BC5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E7A40" w:rsidRPr="004B06C5" w:rsidRDefault="004E7A40" w:rsidP="004D5D8B">
            <w:pPr>
              <w:spacing w:after="0" w:line="0" w:lineRule="atLeast"/>
              <w:jc w:val="both"/>
            </w:pPr>
          </w:p>
          <w:p w:rsidR="004E7A40" w:rsidRPr="004B06C5" w:rsidRDefault="004E7A40" w:rsidP="004D5D8B">
            <w:pPr>
              <w:spacing w:after="0" w:line="0" w:lineRule="atLeast"/>
              <w:jc w:val="both"/>
            </w:pPr>
          </w:p>
          <w:p w:rsidR="004E7A40" w:rsidRPr="004B06C5" w:rsidRDefault="004E7A40" w:rsidP="004D5D8B">
            <w:pPr>
              <w:spacing w:after="0" w:line="0" w:lineRule="atLeast"/>
              <w:jc w:val="both"/>
            </w:pPr>
          </w:p>
          <w:p w:rsidR="004E7A40" w:rsidRPr="004B06C5" w:rsidRDefault="004E7A40" w:rsidP="004D5D8B">
            <w:pPr>
              <w:spacing w:after="0" w:line="0" w:lineRule="atLeast"/>
              <w:jc w:val="both"/>
            </w:pPr>
          </w:p>
          <w:p w:rsidR="00D231E6" w:rsidRPr="004B06C5" w:rsidRDefault="00D231E6" w:rsidP="00D231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113" w:type="dxa"/>
              <w:tblInd w:w="93" w:type="dxa"/>
              <w:tblLook w:val="04A0" w:firstRow="1" w:lastRow="0" w:firstColumn="1" w:lastColumn="0" w:noHBand="0" w:noVBand="1"/>
            </w:tblPr>
            <w:tblGrid>
              <w:gridCol w:w="10113"/>
            </w:tblGrid>
            <w:tr w:rsidR="00D231E6" w:rsidRPr="004B06C5" w:rsidTr="004D5D8B">
              <w:trPr>
                <w:trHeight w:val="300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D231E6" w:rsidRPr="004B06C5" w:rsidTr="004D5D8B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231E6" w:rsidRPr="004B06C5" w:rsidRDefault="008A79FA" w:rsidP="00D231E6">
                        <w:pPr>
                          <w:spacing w:after="0" w:line="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Торги по Извещению№6</w:t>
                        </w:r>
                        <w:r w:rsidR="00D71DC4"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состоятся 14.05.2019 в 13:3</w:t>
                        </w:r>
                        <w:r w:rsidR="00D231E6"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0. Дата окончания приема заявок </w:t>
                        </w:r>
                        <w:r w:rsidR="00D71DC4"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13.05</w:t>
                        </w:r>
                        <w:r w:rsidR="00D231E6"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.2019 до </w:t>
                        </w:r>
                        <w:r w:rsidR="00D71DC4"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18</w:t>
                        </w:r>
                        <w:r w:rsidR="00D231E6" w:rsidRPr="004B06C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:00</w:t>
                        </w:r>
                      </w:p>
                      <w:p w:rsidR="00D231E6" w:rsidRPr="004B06C5" w:rsidRDefault="00D231E6" w:rsidP="00D231E6">
                        <w:pPr>
                          <w:pStyle w:val="a3"/>
                          <w:spacing w:line="0" w:lineRule="atLeas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D231E6" w:rsidRPr="004B06C5" w:rsidRDefault="008A79FA" w:rsidP="00D231E6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B06C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Извещение №6</w:t>
                        </w:r>
                        <w:r w:rsidR="003C2ACE" w:rsidRPr="004B06C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повторные</w:t>
                        </w:r>
                        <w:r w:rsidR="00D231E6" w:rsidRPr="004B06C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торги </w:t>
                        </w:r>
                        <w:r w:rsidR="003C2ACE" w:rsidRPr="004B06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(арестованное </w:t>
                        </w:r>
                        <w:r w:rsidR="00D231E6" w:rsidRPr="004B06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3C2ACE" w:rsidRPr="004B06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</w:t>
                        </w:r>
                        <w:r w:rsidR="00D231E6" w:rsidRPr="004B06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движимое имущество)</w:t>
                        </w:r>
                      </w:p>
                    </w:tc>
                  </w:tr>
                </w:tbl>
                <w:p w:rsidR="00D231E6" w:rsidRPr="004B06C5" w:rsidRDefault="00D231E6" w:rsidP="00D231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231E6" w:rsidRPr="004B06C5" w:rsidTr="004D5D8B">
              <w:trPr>
                <w:trHeight w:val="30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</w:tc>
            </w:tr>
            <w:tr w:rsidR="00D231E6" w:rsidRPr="004B06C5" w:rsidTr="004D5D8B">
              <w:trPr>
                <w:trHeight w:val="8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3C2ACE" w:rsidRPr="004B06C5" w:rsidTr="003C2ACE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C2ACE" w:rsidRPr="004B06C5" w:rsidRDefault="003C2ACE" w:rsidP="00CD77AF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1/4 доли части жилого дома (квартиры), 80,6 кв.м.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50:14:0000000:127876,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Лосино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-Петровский, ул. Зеленый Бор, д.2. Н/ц </w:t>
                        </w:r>
                        <w:r w:rsidR="00B77766" w:rsidRPr="004B06C5">
                          <w:rPr>
                            <w:rFonts w:ascii="Calibri" w:hAnsi="Calibri" w:cs="Calibri"/>
                            <w:color w:val="000000"/>
                          </w:rPr>
                          <w:t>493942,65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р. Собственник: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Дуняк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А.С.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П.216</w:t>
                        </w:r>
                      </w:p>
                    </w:tc>
                  </w:tr>
                  <w:tr w:rsidR="003C2ACE" w:rsidRPr="004B06C5" w:rsidTr="003C2ACE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C2ACE" w:rsidRPr="004B06C5" w:rsidRDefault="004D5D8B" w:rsidP="00CD77AF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Зем.уч.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общ.пл.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600 кв.м, для садоводства </w:t>
                        </w:r>
                        <w:proofErr w:type="spellStart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="00C96005"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Красногорский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р-он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д. </w:t>
                        </w:r>
                        <w:proofErr w:type="spellStart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>Глухово</w:t>
                        </w:r>
                        <w:proofErr w:type="spellEnd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>с.т</w:t>
                        </w:r>
                        <w:proofErr w:type="spellEnd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Ветеран, уч.28, 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50:11:0050506:17. Н/ц </w:t>
                        </w:r>
                        <w:r w:rsidR="00B77766" w:rsidRPr="004B06C5">
                          <w:rPr>
                            <w:rFonts w:ascii="Calibri" w:hAnsi="Calibri" w:cs="Calibri"/>
                            <w:color w:val="000000"/>
                          </w:rPr>
                          <w:t>4728993,7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р. Собственник: </w:t>
                        </w:r>
                        <w:proofErr w:type="spellStart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>Цопов</w:t>
                        </w:r>
                        <w:proofErr w:type="spellEnd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А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А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П.167</w:t>
                        </w:r>
                      </w:p>
                    </w:tc>
                  </w:tr>
                  <w:tr w:rsidR="003C2ACE" w:rsidRPr="004B06C5" w:rsidTr="003C2ACE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C2ACE" w:rsidRPr="004B06C5" w:rsidRDefault="009D7CA6" w:rsidP="00B77766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Кв-ра</w:t>
                        </w:r>
                        <w:proofErr w:type="spellEnd"/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к/н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50:14:0000000:34905, </w:t>
                        </w:r>
                        <w:r w:rsidR="001E0B09" w:rsidRPr="004B06C5">
                          <w:rPr>
                            <w:rFonts w:ascii="Calibri" w:hAnsi="Calibri" w:cs="Calibri"/>
                            <w:color w:val="000000"/>
                          </w:rPr>
                          <w:t>общ.пл.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39,5 кв.м.,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расп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. по адресу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: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="00B862BD" w:rsidRPr="004B06C5">
                          <w:rPr>
                            <w:rFonts w:ascii="Calibri" w:hAnsi="Calibri" w:cs="Calibri"/>
                            <w:color w:val="000000"/>
                          </w:rPr>
                          <w:t>МО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, г. Щелково, 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ул. Первомайская, д. 39, кв. 31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Н/ц </w:t>
                        </w:r>
                        <w:r w:rsidR="00B77766" w:rsidRPr="004B06C5">
                          <w:rPr>
                            <w:rFonts w:ascii="Calibri" w:hAnsi="Calibri" w:cs="Calibri"/>
                            <w:color w:val="000000"/>
                          </w:rPr>
                          <w:t>1836000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Собственник: Брусничкин </w:t>
                        </w:r>
                        <w:r w:rsidR="004D5D8B" w:rsidRPr="004B06C5">
                          <w:rPr>
                            <w:rFonts w:ascii="Calibri" w:hAnsi="Calibri" w:cs="Calibri"/>
                            <w:color w:val="000000"/>
                          </w:rPr>
                          <w:t>А.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Г.</w:t>
                        </w:r>
                        <w:r w:rsidR="003C2ACE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П.118</w:t>
                        </w:r>
                      </w:p>
                    </w:tc>
                  </w:tr>
                  <w:tr w:rsidR="003C2ACE" w:rsidRPr="004B06C5" w:rsidTr="003C2ACE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C2ACE" w:rsidRPr="004B06C5" w:rsidRDefault="003C2ACE" w:rsidP="00B07BA4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</w:tc>
            </w:tr>
            <w:tr w:rsidR="00D231E6" w:rsidRPr="004B06C5" w:rsidTr="004D5D8B">
              <w:trPr>
                <w:trHeight w:val="30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1E6" w:rsidRPr="004B06C5" w:rsidRDefault="008A79FA" w:rsidP="00D231E6">
                  <w:pPr>
                    <w:spacing w:after="0" w:line="0" w:lineRule="atLeast"/>
                    <w:jc w:val="both"/>
                  </w:pPr>
                  <w:r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Извещению№7</w:t>
                  </w:r>
                  <w:r w:rsidR="00D71DC4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14.05.2019 в 14</w:t>
                  </w:r>
                  <w:r w:rsidR="00D231E6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:00. Дата окончания приема заявок </w:t>
                  </w:r>
                  <w:r w:rsidR="00D71DC4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13.05.2019 до 18</w:t>
                  </w:r>
                  <w:r w:rsidR="00D231E6" w:rsidRPr="004B06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:00</w:t>
                  </w:r>
                </w:p>
              </w:tc>
            </w:tr>
            <w:tr w:rsidR="00D231E6" w:rsidRPr="004B06C5" w:rsidTr="004D5D8B">
              <w:trPr>
                <w:trHeight w:val="30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</w:tc>
            </w:tr>
            <w:tr w:rsidR="00D231E6" w:rsidRPr="00B37CE1" w:rsidTr="004D5D8B">
              <w:trPr>
                <w:trHeight w:val="30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1E6" w:rsidRPr="004B06C5" w:rsidRDefault="008A79FA" w:rsidP="00D231E6">
                  <w:pPr>
                    <w:spacing w:after="0" w:line="0" w:lineRule="atLeast"/>
                    <w:jc w:val="both"/>
                  </w:pPr>
                  <w:r w:rsidRPr="004B06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Извещение№7</w:t>
                  </w:r>
                  <w:r w:rsidR="003C2ACE" w:rsidRPr="004B06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 повторные</w:t>
                  </w:r>
                  <w:r w:rsidR="00D231E6" w:rsidRPr="004B06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торги (арестованное имущество)</w:t>
                  </w:r>
                </w:p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3C2ACE" w:rsidRPr="004B06C5" w:rsidTr="003C2ACE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C2ACE" w:rsidRPr="004B06C5" w:rsidRDefault="003C2ACE" w:rsidP="00F220E8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Ниссан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Кашкай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, 2012 г/</w:t>
                        </w:r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в, </w:t>
                        </w:r>
                        <w:proofErr w:type="spellStart"/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г.н</w:t>
                        </w:r>
                        <w:proofErr w:type="spellEnd"/>
                        <w:r w:rsidR="00CD77AF" w:rsidRPr="004B06C5">
                          <w:rPr>
                            <w:rFonts w:ascii="Calibri" w:hAnsi="Calibri" w:cs="Calibri"/>
                            <w:color w:val="000000"/>
                          </w:rPr>
                          <w:t>. С068ХН197,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VIN: SJNFAAJ10U2464600. </w:t>
                        </w:r>
                        <w:r w:rsidR="00D71DC4" w:rsidRPr="004B06C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Н/ц 433 500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р</w:t>
                        </w:r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. Собственник: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Мохан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>Ракеш</w:t>
                        </w:r>
                        <w:proofErr w:type="spellEnd"/>
                        <w:r w:rsidRPr="004B06C5">
                          <w:rPr>
                            <w:rFonts w:ascii="Calibri" w:hAnsi="Calibri" w:cs="Calibri"/>
                            <w:color w:val="000000"/>
                          </w:rPr>
                          <w:t xml:space="preserve"> П.520</w:t>
                        </w:r>
                      </w:p>
                    </w:tc>
                  </w:tr>
                </w:tbl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Pr="004B06C5" w:rsidRDefault="00D231E6" w:rsidP="00D231E6">
                  <w:pPr>
                    <w:spacing w:after="0" w:line="0" w:lineRule="atLeast"/>
                    <w:jc w:val="both"/>
                  </w:pPr>
                </w:p>
                <w:p w:rsidR="008A79FA" w:rsidRPr="000F45E8" w:rsidRDefault="008A79FA" w:rsidP="008A79FA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  <w:r w:rsidRPr="004B06C5">
                    <w:t>Торги по Извещениям № 4,5,6,7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            </w:r>
                  <w:r w:rsidRPr="004B06C5">
                    <w:rPr>
                      <w:u w:val="single"/>
                    </w:rPr>
                    <w:t>http://arest.tenderstandart.ru</w:t>
                  </w:r>
                  <w:r w:rsidRPr="004B06C5">
            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            </w:r>
                  <w:r w:rsidRPr="004B06C5">
                    <w:rPr>
                      <w:u w:val="single"/>
                    </w:rPr>
                    <w:t>http://arest.tenderstandart.ru</w:t>
                  </w:r>
                  <w:r w:rsidRPr="004B06C5">
                    <w:t xml:space="preserve">. Время в извещении московское. Задаток 50%. Подробная информация размещена на сайте </w:t>
                  </w:r>
                  <w:r w:rsidRPr="004B06C5">
                    <w:rPr>
                      <w:lang w:val="en-US"/>
                    </w:rPr>
                    <w:t>www</w:t>
                  </w:r>
                  <w:r w:rsidRPr="004B06C5">
                    <w:t>.</w:t>
                  </w:r>
                  <w:proofErr w:type="spellStart"/>
                  <w:r w:rsidRPr="004B06C5">
                    <w:rPr>
                      <w:lang w:val="en-US"/>
                    </w:rPr>
                    <w:t>torgi</w:t>
                  </w:r>
                  <w:proofErr w:type="spellEnd"/>
                  <w:r w:rsidRPr="004B06C5">
                    <w:t>.</w:t>
                  </w:r>
                  <w:proofErr w:type="spellStart"/>
                  <w:r w:rsidRPr="004B06C5">
                    <w:rPr>
                      <w:lang w:val="en-US"/>
                    </w:rPr>
                    <w:t>gov</w:t>
                  </w:r>
                  <w:proofErr w:type="spellEnd"/>
                  <w:r w:rsidRPr="004B06C5">
                    <w:t>.</w:t>
                  </w:r>
                  <w:proofErr w:type="spellStart"/>
                  <w:r w:rsidRPr="004B06C5">
                    <w:rPr>
                      <w:lang w:val="en-US"/>
                    </w:rPr>
                    <w:t>ru</w:t>
                  </w:r>
                  <w:proofErr w:type="spellEnd"/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D231E6" w:rsidRPr="00FC0A61" w:rsidTr="004D5D8B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231E6" w:rsidRDefault="00D231E6" w:rsidP="00D231E6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  <w:p w:rsidR="00D231E6" w:rsidRPr="00FC0A61" w:rsidRDefault="00D231E6" w:rsidP="00D231E6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231E6" w:rsidRPr="00FC0A61" w:rsidTr="004D5D8B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231E6" w:rsidRPr="00FC0A61" w:rsidRDefault="00D231E6" w:rsidP="00D231E6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D231E6" w:rsidRPr="00F147F4" w:rsidTr="004D5D8B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231E6" w:rsidRPr="00F147F4" w:rsidRDefault="00D231E6" w:rsidP="00D231E6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231E6" w:rsidRPr="00F147F4" w:rsidTr="004D5D8B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31E6" w:rsidRPr="00F147F4" w:rsidRDefault="00D231E6" w:rsidP="00D231E6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P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Default="00D231E6" w:rsidP="00D231E6">
                  <w:pPr>
                    <w:spacing w:after="0" w:line="0" w:lineRule="atLeast"/>
                    <w:jc w:val="both"/>
                  </w:pPr>
                </w:p>
                <w:p w:rsidR="00D231E6" w:rsidRPr="00B37CE1" w:rsidRDefault="00D231E6" w:rsidP="00D231E6">
                  <w:pPr>
                    <w:spacing w:after="0" w:line="0" w:lineRule="atLeast"/>
                    <w:jc w:val="both"/>
                  </w:pPr>
                </w:p>
              </w:tc>
            </w:tr>
          </w:tbl>
          <w:p w:rsidR="005B07FF" w:rsidRDefault="005B07FF" w:rsidP="004D5D8B">
            <w:pPr>
              <w:spacing w:after="0" w:line="0" w:lineRule="atLeast"/>
              <w:jc w:val="both"/>
            </w:pPr>
          </w:p>
          <w:p w:rsidR="000954B2" w:rsidRDefault="000954B2" w:rsidP="004D5D8B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0954B2" w:rsidRPr="00F147F4" w:rsidTr="004D5D8B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Pr="00F147F4" w:rsidRDefault="000954B2" w:rsidP="004D5D8B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954B2" w:rsidRPr="00F147F4" w:rsidTr="004D5D8B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4B2" w:rsidRPr="00F147F4" w:rsidRDefault="000954B2" w:rsidP="004D5D8B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954B2" w:rsidRDefault="000954B2" w:rsidP="004D5D8B">
            <w:pPr>
              <w:spacing w:after="0" w:line="0" w:lineRule="atLeast"/>
              <w:jc w:val="both"/>
            </w:pPr>
          </w:p>
          <w:p w:rsidR="000954B2" w:rsidRDefault="000954B2" w:rsidP="004D5D8B">
            <w:pPr>
              <w:spacing w:after="0" w:line="0" w:lineRule="atLeast"/>
              <w:jc w:val="both"/>
            </w:pPr>
          </w:p>
          <w:p w:rsidR="000954B2" w:rsidRPr="00D231E6" w:rsidRDefault="000954B2" w:rsidP="004D5D8B">
            <w:pPr>
              <w:spacing w:after="0" w:line="0" w:lineRule="atLeast"/>
              <w:jc w:val="both"/>
            </w:pPr>
          </w:p>
          <w:p w:rsidR="000954B2" w:rsidRDefault="000954B2" w:rsidP="004D5D8B">
            <w:pPr>
              <w:spacing w:after="0" w:line="0" w:lineRule="atLeast"/>
              <w:jc w:val="both"/>
            </w:pPr>
          </w:p>
          <w:p w:rsidR="000954B2" w:rsidRPr="00B37CE1" w:rsidRDefault="000954B2" w:rsidP="004D5D8B">
            <w:pPr>
              <w:spacing w:after="0" w:line="0" w:lineRule="atLeast"/>
              <w:jc w:val="both"/>
            </w:pPr>
          </w:p>
        </w:tc>
      </w:tr>
    </w:tbl>
    <w:p w:rsidR="00754A10" w:rsidRDefault="00754A10"/>
    <w:sectPr w:rsidR="007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DE"/>
    <w:multiLevelType w:val="hybridMultilevel"/>
    <w:tmpl w:val="7284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BBF"/>
    <w:multiLevelType w:val="hybridMultilevel"/>
    <w:tmpl w:val="61E4DB50"/>
    <w:lvl w:ilvl="0" w:tplc="CDAE1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37A9"/>
    <w:multiLevelType w:val="hybridMultilevel"/>
    <w:tmpl w:val="E8C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605"/>
    <w:multiLevelType w:val="hybridMultilevel"/>
    <w:tmpl w:val="55D4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070"/>
    <w:multiLevelType w:val="hybridMultilevel"/>
    <w:tmpl w:val="D34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3B0"/>
    <w:multiLevelType w:val="hybridMultilevel"/>
    <w:tmpl w:val="D29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ABC"/>
    <w:multiLevelType w:val="hybridMultilevel"/>
    <w:tmpl w:val="FD8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31F"/>
    <w:multiLevelType w:val="hybridMultilevel"/>
    <w:tmpl w:val="604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6D75"/>
    <w:multiLevelType w:val="hybridMultilevel"/>
    <w:tmpl w:val="CEA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6347"/>
    <w:multiLevelType w:val="hybridMultilevel"/>
    <w:tmpl w:val="4B5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836DE"/>
    <w:multiLevelType w:val="hybridMultilevel"/>
    <w:tmpl w:val="5D0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49A4"/>
    <w:multiLevelType w:val="hybridMultilevel"/>
    <w:tmpl w:val="460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53B4"/>
    <w:multiLevelType w:val="hybridMultilevel"/>
    <w:tmpl w:val="015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2234"/>
    <w:multiLevelType w:val="hybridMultilevel"/>
    <w:tmpl w:val="ECB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2D6A"/>
    <w:multiLevelType w:val="hybridMultilevel"/>
    <w:tmpl w:val="D5F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17481"/>
    <w:multiLevelType w:val="hybridMultilevel"/>
    <w:tmpl w:val="217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0B3B"/>
    <w:multiLevelType w:val="hybridMultilevel"/>
    <w:tmpl w:val="247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5119"/>
    <w:multiLevelType w:val="hybridMultilevel"/>
    <w:tmpl w:val="1324D1E8"/>
    <w:lvl w:ilvl="0" w:tplc="86EA64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14562"/>
    <w:multiLevelType w:val="hybridMultilevel"/>
    <w:tmpl w:val="34C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718"/>
    <w:multiLevelType w:val="hybridMultilevel"/>
    <w:tmpl w:val="748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F34A6"/>
    <w:multiLevelType w:val="hybridMultilevel"/>
    <w:tmpl w:val="048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6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3"/>
  </w:num>
  <w:num w:numId="16">
    <w:abstractNumId w:val="7"/>
  </w:num>
  <w:num w:numId="17">
    <w:abstractNumId w:val="9"/>
  </w:num>
  <w:num w:numId="18">
    <w:abstractNumId w:val="5"/>
  </w:num>
  <w:num w:numId="19">
    <w:abstractNumId w:val="1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2"/>
    <w:rsid w:val="0005078D"/>
    <w:rsid w:val="00090825"/>
    <w:rsid w:val="000954B2"/>
    <w:rsid w:val="000C1F2E"/>
    <w:rsid w:val="000C534E"/>
    <w:rsid w:val="000D3675"/>
    <w:rsid w:val="000F45E8"/>
    <w:rsid w:val="00115F1A"/>
    <w:rsid w:val="00116B31"/>
    <w:rsid w:val="001B1E32"/>
    <w:rsid w:val="001B7021"/>
    <w:rsid w:val="001C53EC"/>
    <w:rsid w:val="001E0B09"/>
    <w:rsid w:val="001F17CA"/>
    <w:rsid w:val="001F3961"/>
    <w:rsid w:val="0023064D"/>
    <w:rsid w:val="00245C44"/>
    <w:rsid w:val="00287B7C"/>
    <w:rsid w:val="002B64CF"/>
    <w:rsid w:val="002E67E7"/>
    <w:rsid w:val="002F5C7C"/>
    <w:rsid w:val="0031453D"/>
    <w:rsid w:val="00316D61"/>
    <w:rsid w:val="00336290"/>
    <w:rsid w:val="00370BE9"/>
    <w:rsid w:val="0037505F"/>
    <w:rsid w:val="003A164A"/>
    <w:rsid w:val="003B1D30"/>
    <w:rsid w:val="003B6A28"/>
    <w:rsid w:val="003B6DAF"/>
    <w:rsid w:val="003C2ACE"/>
    <w:rsid w:val="003D5647"/>
    <w:rsid w:val="003F76E7"/>
    <w:rsid w:val="0040670C"/>
    <w:rsid w:val="00417A58"/>
    <w:rsid w:val="00461FD3"/>
    <w:rsid w:val="00494878"/>
    <w:rsid w:val="004A1822"/>
    <w:rsid w:val="004B06C5"/>
    <w:rsid w:val="004C4765"/>
    <w:rsid w:val="004D5D8B"/>
    <w:rsid w:val="004E7440"/>
    <w:rsid w:val="004E7A40"/>
    <w:rsid w:val="004F558F"/>
    <w:rsid w:val="00500F73"/>
    <w:rsid w:val="00506137"/>
    <w:rsid w:val="005451BE"/>
    <w:rsid w:val="00583F38"/>
    <w:rsid w:val="00591E27"/>
    <w:rsid w:val="005B07FF"/>
    <w:rsid w:val="005D68C8"/>
    <w:rsid w:val="005E6601"/>
    <w:rsid w:val="0060549F"/>
    <w:rsid w:val="00634648"/>
    <w:rsid w:val="00637B24"/>
    <w:rsid w:val="00661302"/>
    <w:rsid w:val="006B0392"/>
    <w:rsid w:val="006C3D25"/>
    <w:rsid w:val="006D25B2"/>
    <w:rsid w:val="006E3560"/>
    <w:rsid w:val="006E55C0"/>
    <w:rsid w:val="006F29AE"/>
    <w:rsid w:val="00754A10"/>
    <w:rsid w:val="00754ED8"/>
    <w:rsid w:val="00764B15"/>
    <w:rsid w:val="00792421"/>
    <w:rsid w:val="00796055"/>
    <w:rsid w:val="00796599"/>
    <w:rsid w:val="007A7797"/>
    <w:rsid w:val="007C3446"/>
    <w:rsid w:val="007C39E3"/>
    <w:rsid w:val="00814D83"/>
    <w:rsid w:val="00824E71"/>
    <w:rsid w:val="00871B1F"/>
    <w:rsid w:val="008722B4"/>
    <w:rsid w:val="00881107"/>
    <w:rsid w:val="00886435"/>
    <w:rsid w:val="008A5174"/>
    <w:rsid w:val="008A79FA"/>
    <w:rsid w:val="008A7E69"/>
    <w:rsid w:val="008B3A6E"/>
    <w:rsid w:val="0092385B"/>
    <w:rsid w:val="00957888"/>
    <w:rsid w:val="009C6619"/>
    <w:rsid w:val="009D2D07"/>
    <w:rsid w:val="009D7CA6"/>
    <w:rsid w:val="009E7B2A"/>
    <w:rsid w:val="009F5741"/>
    <w:rsid w:val="00A15890"/>
    <w:rsid w:val="00A15C41"/>
    <w:rsid w:val="00A168B4"/>
    <w:rsid w:val="00A22BE8"/>
    <w:rsid w:val="00A53C16"/>
    <w:rsid w:val="00AA2C91"/>
    <w:rsid w:val="00AB573F"/>
    <w:rsid w:val="00B07BA4"/>
    <w:rsid w:val="00B178CA"/>
    <w:rsid w:val="00B22596"/>
    <w:rsid w:val="00B36D2A"/>
    <w:rsid w:val="00B5701E"/>
    <w:rsid w:val="00B61468"/>
    <w:rsid w:val="00B77766"/>
    <w:rsid w:val="00B85889"/>
    <w:rsid w:val="00B862BD"/>
    <w:rsid w:val="00B961B8"/>
    <w:rsid w:val="00B97D6E"/>
    <w:rsid w:val="00C11744"/>
    <w:rsid w:val="00C12778"/>
    <w:rsid w:val="00C33745"/>
    <w:rsid w:val="00C637E3"/>
    <w:rsid w:val="00C65262"/>
    <w:rsid w:val="00C7307D"/>
    <w:rsid w:val="00C751ED"/>
    <w:rsid w:val="00C96005"/>
    <w:rsid w:val="00CC5780"/>
    <w:rsid w:val="00CD77AF"/>
    <w:rsid w:val="00D231E6"/>
    <w:rsid w:val="00D47B1B"/>
    <w:rsid w:val="00D566BC"/>
    <w:rsid w:val="00D71DC4"/>
    <w:rsid w:val="00D90E3F"/>
    <w:rsid w:val="00DA55E3"/>
    <w:rsid w:val="00DD6D2B"/>
    <w:rsid w:val="00E154DA"/>
    <w:rsid w:val="00E30106"/>
    <w:rsid w:val="00E3730F"/>
    <w:rsid w:val="00E4029D"/>
    <w:rsid w:val="00E92E28"/>
    <w:rsid w:val="00E9340C"/>
    <w:rsid w:val="00EB51FA"/>
    <w:rsid w:val="00ED5652"/>
    <w:rsid w:val="00F03BA5"/>
    <w:rsid w:val="00F2148A"/>
    <w:rsid w:val="00F220E8"/>
    <w:rsid w:val="00F37170"/>
    <w:rsid w:val="00F51883"/>
    <w:rsid w:val="00F75F41"/>
    <w:rsid w:val="00FA773D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45F1"/>
  <w15:docId w15:val="{521DCC9A-9A2A-4117-A58B-0D3B2D3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2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E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169</cp:revision>
  <cp:lastPrinted>2019-04-08T15:17:00Z</cp:lastPrinted>
  <dcterms:created xsi:type="dcterms:W3CDTF">2019-04-07T17:28:00Z</dcterms:created>
  <dcterms:modified xsi:type="dcterms:W3CDTF">2019-04-08T16:01:00Z</dcterms:modified>
</cp:coreProperties>
</file>