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D655E" w14:textId="77777777" w:rsidR="00320F28" w:rsidRPr="001D085A" w:rsidRDefault="00320F28" w:rsidP="00320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369DD7" w14:textId="77777777" w:rsidR="00320F28" w:rsidRPr="00C357A5" w:rsidRDefault="00320F28" w:rsidP="007E1455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 xml:space="preserve">Организатор торгов (аукциона) - </w:t>
      </w:r>
      <w:r w:rsidR="007E1455" w:rsidRPr="00C357A5">
        <w:rPr>
          <w:rFonts w:ascii="Times New Roman" w:hAnsi="Times New Roman" w:cs="Times New Roman"/>
          <w:sz w:val="24"/>
          <w:szCs w:val="24"/>
        </w:rPr>
        <w:t>ООО Консалтинговая группа «М-</w:t>
      </w:r>
      <w:proofErr w:type="spellStart"/>
      <w:r w:rsidR="007E1455" w:rsidRPr="00C357A5">
        <w:rPr>
          <w:rFonts w:ascii="Times New Roman" w:hAnsi="Times New Roman" w:cs="Times New Roman"/>
          <w:sz w:val="24"/>
          <w:szCs w:val="24"/>
        </w:rPr>
        <w:t>Лигал</w:t>
      </w:r>
      <w:proofErr w:type="spellEnd"/>
      <w:r w:rsidR="007E1455" w:rsidRPr="00C357A5">
        <w:rPr>
          <w:rFonts w:ascii="Times New Roman" w:hAnsi="Times New Roman" w:cs="Times New Roman"/>
          <w:sz w:val="24"/>
          <w:szCs w:val="24"/>
        </w:rPr>
        <w:t xml:space="preserve">» (101000, г. Москва, Армянский пер, д. 9, стр. 1, оф. 106/20В, ИНН 7733813842), </w:t>
      </w:r>
      <w:r w:rsidR="003475D8" w:rsidRPr="00C357A5">
        <w:rPr>
          <w:rFonts w:ascii="Times New Roman" w:hAnsi="Times New Roman" w:cs="Times New Roman"/>
          <w:sz w:val="24"/>
          <w:szCs w:val="24"/>
        </w:rPr>
        <w:t xml:space="preserve">тел. 8-925-244-20-00, </w:t>
      </w:r>
      <w:r w:rsidR="007E1455" w:rsidRPr="00C357A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7E1455" w:rsidRPr="00C357A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7E1455" w:rsidRPr="00C357A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7E1455" w:rsidRPr="00C357A5">
          <w:rPr>
            <w:rStyle w:val="a3"/>
            <w:rFonts w:ascii="inherit" w:hAnsi="inherit" w:cs="Arial"/>
            <w:color w:val="000000" w:themeColor="text1"/>
            <w:sz w:val="24"/>
            <w:szCs w:val="24"/>
            <w:u w:val="none"/>
            <w:bdr w:val="none" w:sz="0" w:space="0" w:color="auto" w:frame="1"/>
          </w:rPr>
          <w:t>mligalgruppa@gmail.com</w:t>
        </w:r>
      </w:hyperlink>
      <w:r w:rsidR="007E1455" w:rsidRPr="00C357A5">
        <w:rPr>
          <w:rStyle w:val="a3"/>
          <w:rFonts w:ascii="inherit" w:hAnsi="inherit" w:cs="Arial"/>
          <w:color w:val="000000" w:themeColor="text1"/>
          <w:sz w:val="24"/>
          <w:szCs w:val="24"/>
          <w:u w:val="none"/>
          <w:bdr w:val="none" w:sz="0" w:space="0" w:color="auto" w:frame="1"/>
        </w:rPr>
        <w:t>,</w:t>
      </w:r>
      <w:r w:rsidR="007E1455" w:rsidRPr="00C357A5">
        <w:rPr>
          <w:rFonts w:ascii="Times New Roman" w:hAnsi="Times New Roman" w:cs="Times New Roman"/>
          <w:sz w:val="24"/>
          <w:szCs w:val="24"/>
        </w:rPr>
        <w:t xml:space="preserve"> действующее </w:t>
      </w:r>
      <w:r w:rsidR="00567B8D" w:rsidRPr="00C357A5">
        <w:rPr>
          <w:rFonts w:ascii="Times New Roman" w:hAnsi="Times New Roman" w:cs="Times New Roman"/>
          <w:sz w:val="24"/>
          <w:szCs w:val="24"/>
        </w:rPr>
        <w:t>в рамках</w:t>
      </w:r>
      <w:r w:rsidR="007E1455" w:rsidRPr="00C357A5">
        <w:rPr>
          <w:rFonts w:ascii="Times New Roman" w:hAnsi="Times New Roman" w:cs="Times New Roman"/>
          <w:sz w:val="24"/>
          <w:szCs w:val="24"/>
        </w:rPr>
        <w:t xml:space="preserve"> Гос</w:t>
      </w:r>
      <w:r w:rsidR="00567B8D" w:rsidRPr="00C357A5">
        <w:rPr>
          <w:rFonts w:ascii="Times New Roman" w:hAnsi="Times New Roman" w:cs="Times New Roman"/>
          <w:sz w:val="24"/>
          <w:szCs w:val="24"/>
        </w:rPr>
        <w:t>ударственных контрактов</w:t>
      </w:r>
      <w:r w:rsidR="007E1455" w:rsidRPr="00C357A5">
        <w:rPr>
          <w:rFonts w:ascii="Times New Roman" w:hAnsi="Times New Roman" w:cs="Times New Roman"/>
          <w:sz w:val="24"/>
          <w:szCs w:val="24"/>
        </w:rPr>
        <w:t xml:space="preserve"> №21/2019 от 23.04.2019 и № 42/2019 от 16.09.2019</w:t>
      </w:r>
      <w:r w:rsidR="00567B8D" w:rsidRPr="00C357A5">
        <w:rPr>
          <w:rFonts w:ascii="Times New Roman" w:hAnsi="Times New Roman" w:cs="Times New Roman"/>
          <w:sz w:val="24"/>
          <w:szCs w:val="24"/>
        </w:rPr>
        <w:t>,</w:t>
      </w:r>
      <w:r w:rsidR="007E1455" w:rsidRPr="00C357A5">
        <w:rPr>
          <w:rFonts w:ascii="Times New Roman" w:hAnsi="Times New Roman" w:cs="Times New Roman"/>
          <w:sz w:val="24"/>
          <w:szCs w:val="24"/>
        </w:rPr>
        <w:t xml:space="preserve"> </w:t>
      </w:r>
      <w:r w:rsidRPr="00C357A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E1455" w:rsidRPr="00C357A5">
        <w:rPr>
          <w:rFonts w:ascii="Times New Roman" w:hAnsi="Times New Roman" w:cs="Times New Roman"/>
          <w:sz w:val="24"/>
          <w:szCs w:val="24"/>
        </w:rPr>
        <w:t>поручений</w:t>
      </w:r>
      <w:r w:rsidRPr="00C357A5">
        <w:rPr>
          <w:rFonts w:ascii="Times New Roman" w:hAnsi="Times New Roman" w:cs="Times New Roman"/>
          <w:sz w:val="24"/>
          <w:szCs w:val="24"/>
        </w:rPr>
        <w:t xml:space="preserve"> Территориального управления Федерального агентства по управлению государственным имуществом в Московской области (Уполномоченный орган)</w:t>
      </w:r>
      <w:r w:rsidR="007E1455" w:rsidRPr="00C357A5">
        <w:rPr>
          <w:rFonts w:ascii="Times New Roman" w:hAnsi="Times New Roman" w:cs="Times New Roman"/>
          <w:sz w:val="24"/>
          <w:szCs w:val="24"/>
        </w:rPr>
        <w:t>,</w:t>
      </w:r>
      <w:r w:rsidR="006B4A00" w:rsidRPr="00C357A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357A5">
        <w:rPr>
          <w:rFonts w:ascii="Times New Roman" w:hAnsi="Times New Roman" w:cs="Times New Roman"/>
          <w:sz w:val="24"/>
          <w:szCs w:val="24"/>
        </w:rPr>
        <w:t xml:space="preserve">проводит торги </w:t>
      </w: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в форме аукциона, открытого по составу участников, с </w:t>
      </w:r>
      <w:r w:rsidR="007E1455" w:rsidRPr="00C357A5">
        <w:rPr>
          <w:rFonts w:ascii="Times New Roman" w:hAnsi="Times New Roman" w:cs="Times New Roman"/>
          <w:color w:val="000000"/>
          <w:sz w:val="24"/>
          <w:szCs w:val="24"/>
        </w:rPr>
        <w:t>закрытой</w:t>
      </w: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 формой представления предложений о цене.</w:t>
      </w:r>
    </w:p>
    <w:p w14:paraId="13522104" w14:textId="77777777" w:rsidR="00F21840" w:rsidRPr="00C357A5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Аукцион проводится в сети Интернет на сайте Электронной торговой площадки ООО «</w:t>
      </w:r>
      <w:proofErr w:type="spellStart"/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ТендерСтандарт</w:t>
      </w:r>
      <w:proofErr w:type="spellEnd"/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» (</w:t>
      </w:r>
      <w:proofErr w:type="spellStart"/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ЭТП</w:t>
      </w:r>
      <w:proofErr w:type="spellEnd"/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) по адресу: http://arest.tenderstandart.ru</w:t>
      </w:r>
    </w:p>
    <w:p w14:paraId="50C95D1C" w14:textId="77777777" w:rsidR="00F21840" w:rsidRPr="00C357A5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A5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порядок проведения торгов определяется настоящим Извещением и Регламентом ЭТП, размещенным на сайте </w:t>
      </w:r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http://arest.tenderstandart.ru</w:t>
      </w:r>
      <w:r w:rsidRPr="00C357A5">
        <w:rPr>
          <w:rFonts w:ascii="Times New Roman" w:eastAsia="Times New Roman" w:hAnsi="Times New Roman" w:cs="Times New Roman"/>
          <w:sz w:val="24"/>
          <w:szCs w:val="24"/>
        </w:rPr>
        <w:t>. Заявители должны ознакомиться с Извещением и Регламентом до подачи заявки на участие в торгах.</w:t>
      </w:r>
    </w:p>
    <w:p w14:paraId="5805E006" w14:textId="77777777" w:rsidR="00F21840" w:rsidRPr="00C357A5" w:rsidRDefault="00F21840" w:rsidP="00F2184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7A5">
        <w:rPr>
          <w:rFonts w:ascii="Times New Roman" w:hAnsi="Times New Roman" w:cs="Times New Roman"/>
          <w:sz w:val="24"/>
          <w:szCs w:val="24"/>
          <w:lang w:eastAsia="ru-RU"/>
        </w:rPr>
        <w:t xml:space="preserve">Подача заявки для участия в торгах осуществляется в виде </w:t>
      </w:r>
      <w:proofErr w:type="spellStart"/>
      <w:r w:rsidRPr="00C357A5">
        <w:rPr>
          <w:rFonts w:ascii="Times New Roman" w:hAnsi="Times New Roman" w:cs="Times New Roman"/>
          <w:sz w:val="24"/>
          <w:szCs w:val="24"/>
          <w:lang w:eastAsia="ru-RU"/>
        </w:rPr>
        <w:t>сканобраза</w:t>
      </w:r>
      <w:proofErr w:type="spellEnd"/>
      <w:r w:rsidRPr="00C357A5">
        <w:rPr>
          <w:rFonts w:ascii="Times New Roman" w:hAnsi="Times New Roman" w:cs="Times New Roman"/>
          <w:sz w:val="24"/>
          <w:szCs w:val="24"/>
          <w:lang w:eastAsia="ru-RU"/>
        </w:rPr>
        <w:t xml:space="preserve"> строго в формате </w:t>
      </w:r>
      <w:r w:rsidRPr="00C357A5">
        <w:rPr>
          <w:rFonts w:ascii="Times New Roman" w:hAnsi="Times New Roman" w:cs="Times New Roman"/>
          <w:sz w:val="24"/>
          <w:szCs w:val="24"/>
          <w:lang w:val="en-US" w:eastAsia="ru-RU"/>
        </w:rPr>
        <w:t>PDF</w:t>
      </w:r>
      <w:r w:rsidRPr="00C357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принимается в эл. виде, подписанной ЭП  заявителя </w:t>
      </w:r>
      <w:r w:rsidRPr="00C357A5">
        <w:rPr>
          <w:rFonts w:ascii="Times New Roman" w:hAnsi="Times New Roman" w:cs="Times New Roman"/>
          <w:sz w:val="24"/>
          <w:szCs w:val="24"/>
          <w:lang w:eastAsia="ru-RU"/>
        </w:rPr>
        <w:t>в срок подачи заявок, установленном в настоящем Извещении и на сайте: </w:t>
      </w:r>
      <w:hyperlink r:id="rId7" w:tgtFrame="_blank" w:history="1">
        <w:r w:rsidRPr="00C357A5">
          <w:rPr>
            <w:rFonts w:ascii="Times New Roman" w:hAnsi="Times New Roman" w:cs="Times New Roman"/>
            <w:color w:val="005BD1"/>
            <w:sz w:val="24"/>
            <w:szCs w:val="24"/>
            <w:lang w:eastAsia="ru-RU"/>
          </w:rPr>
          <w:t>http://arest.tenderstandart.ru</w:t>
        </w:r>
      </w:hyperlink>
      <w:r w:rsidRPr="00C357A5">
        <w:rPr>
          <w:rFonts w:ascii="Times New Roman" w:hAnsi="Times New Roman" w:cs="Times New Roman"/>
          <w:sz w:val="24"/>
          <w:szCs w:val="24"/>
          <w:lang w:eastAsia="ru-RU"/>
        </w:rPr>
        <w:t xml:space="preserve">. Заявка должна соответствовать установленной Организатором торгов Форме, которая размещена на официальном сайте: </w:t>
      </w:r>
      <w:hyperlink r:id="rId8" w:history="1">
        <w:r w:rsidRPr="00C357A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C35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57A5">
        <w:rPr>
          <w:rFonts w:ascii="Times New Roman" w:hAnsi="Times New Roman" w:cs="Times New Roman"/>
          <w:sz w:val="24"/>
          <w:szCs w:val="24"/>
          <w:lang w:eastAsia="ru-RU"/>
        </w:rPr>
        <w:t>в разделе «Документация»,  на сайте</w:t>
      </w:r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tgtFrame="_blank" w:history="1">
        <w:r w:rsidRPr="00C357A5">
          <w:rPr>
            <w:rFonts w:ascii="Times New Roman" w:hAnsi="Times New Roman" w:cs="Times New Roman"/>
            <w:color w:val="005BD1"/>
            <w:sz w:val="24"/>
            <w:szCs w:val="24"/>
            <w:lang w:eastAsia="ru-RU"/>
          </w:rPr>
          <w:t>http://arest.tenderstandart.ru</w:t>
        </w:r>
      </w:hyperlink>
      <w:r w:rsidRPr="00C357A5">
        <w:rPr>
          <w:sz w:val="24"/>
          <w:szCs w:val="24"/>
        </w:rPr>
        <w:t xml:space="preserve"> </w:t>
      </w:r>
      <w:r w:rsidRPr="00C357A5">
        <w:rPr>
          <w:rFonts w:ascii="Times New Roman" w:hAnsi="Times New Roman" w:cs="Times New Roman"/>
          <w:sz w:val="24"/>
          <w:szCs w:val="24"/>
          <w:lang w:eastAsia="ru-RU"/>
        </w:rPr>
        <w:t>и сайте</w:t>
      </w:r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Организатора торгов </w:t>
      </w:r>
      <w:hyperlink r:id="rId10" w:tgtFrame="_blank" w:history="1">
        <w:r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7032BF" w14:textId="77777777" w:rsidR="00F21840" w:rsidRPr="00C357A5" w:rsidRDefault="00F21840" w:rsidP="00F21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госуд.регистрации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юр.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ЕГРЮЛ/ЕГРИП, выданная не более чем за 1 месяц до даты подачи заявки на участие в торгах на последнюю отчетную дату, бухгалтерский баланс (для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декларация (для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отметкой налогового органа о принятии и/или извещением о принятии. Иностранные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юрилица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юрстатуса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Заявители также предоставляют анкету-сведения и договор о задатке, размещенные на сайтах: </w:t>
      </w:r>
      <w:hyperlink r:id="rId11" w:history="1">
        <w:r w:rsidRPr="00C357A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C357A5">
        <w:rPr>
          <w:sz w:val="24"/>
          <w:szCs w:val="24"/>
        </w:rPr>
        <w:t xml:space="preserve">, </w:t>
      </w:r>
      <w:hyperlink r:id="rId12" w:tgtFrame="_blank" w:history="1">
        <w:r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tgtFrame="_blank" w:history="1">
        <w:r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соотв. с ФЗ-№115 от 07.08.2001. Если заявка подается представителем претендента необходимо представить его паспорт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сканобразов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формате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всех страниц документов и подписываются ЭП заявителя (для физлиц) или должностного лица заявителя (для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0F57D129" w14:textId="77777777" w:rsidR="00F21840" w:rsidRPr="00C357A5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аукционе допускаются физические, юридические лица и ИП, </w:t>
      </w:r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полностью оплатившие сумму задатка, </w:t>
      </w:r>
      <w:r w:rsidRPr="00C357A5">
        <w:rPr>
          <w:rFonts w:ascii="Times New Roman" w:hAnsi="Times New Roman" w:cs="Times New Roman"/>
          <w:color w:val="000000"/>
          <w:sz w:val="24"/>
          <w:szCs w:val="24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документы.</w:t>
      </w:r>
    </w:p>
    <w:p w14:paraId="36FFCA77" w14:textId="77777777" w:rsidR="00F21840" w:rsidRPr="00C357A5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торгов (аукциона) протокола рассмотрения заявок.</w:t>
      </w:r>
    </w:p>
    <w:p w14:paraId="0E071665" w14:textId="77777777" w:rsidR="00F21840" w:rsidRPr="00C357A5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который предложил наибольшую цену за реализуемое имущество.</w:t>
      </w:r>
    </w:p>
    <w:p w14:paraId="40F2C807" w14:textId="77777777" w:rsidR="00F21840" w:rsidRPr="00C357A5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 день проведения торгов, с победителем подписывается электронный протокол о результатах проведения торгов, согласно Регламенту работы ЭТП.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1840" w:rsidRPr="00C357A5" w14:paraId="4B08892D" w14:textId="77777777" w:rsidTr="00DE6C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CF09C3F" w14:textId="77777777" w:rsidR="00F21840" w:rsidRPr="00C357A5" w:rsidRDefault="00F21840" w:rsidP="00DE6C5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Расходы по государственной регистрации перехода права собственности на имущество возлагаются на победителя.</w:t>
            </w:r>
            <w:r w:rsidRPr="00C35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5A6DF58" w14:textId="77777777" w:rsidR="00F21840" w:rsidRPr="00C357A5" w:rsidRDefault="00F21840" w:rsidP="00DE6C5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 </w:t>
            </w:r>
          </w:p>
          <w:p w14:paraId="1DD33798" w14:textId="77777777" w:rsidR="00F21840" w:rsidRPr="00C357A5" w:rsidRDefault="00F21840" w:rsidP="00DE6C55">
            <w:pPr>
              <w:pStyle w:val="a6"/>
              <w:ind w:firstLine="4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21835DB7" w14:textId="77777777" w:rsidR="00F21840" w:rsidRPr="00C357A5" w:rsidRDefault="00F21840" w:rsidP="007E1455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AEEB34" w14:textId="77777777" w:rsidR="0081428B" w:rsidRPr="00C357A5" w:rsidRDefault="00320F28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28B" w:rsidRPr="00C357A5">
        <w:rPr>
          <w:rFonts w:ascii="Times New Roman" w:hAnsi="Times New Roman" w:cs="Times New Roman"/>
          <w:b/>
          <w:bCs/>
          <w:sz w:val="24"/>
          <w:szCs w:val="24"/>
        </w:rPr>
        <w:t>ИЗВЕЩЕНИЕ №1</w:t>
      </w:r>
    </w:p>
    <w:p w14:paraId="1C820CCC" w14:textId="633EB176" w:rsidR="0081428B" w:rsidRPr="00C357A5" w:rsidRDefault="0081428B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 по продаже арестованного заложенного недвижимого имущества (</w:t>
      </w:r>
      <w:r w:rsidR="0073575E" w:rsidRPr="00C357A5">
        <w:rPr>
          <w:rFonts w:ascii="Times New Roman" w:hAnsi="Times New Roman" w:cs="Times New Roman"/>
          <w:b/>
          <w:bCs/>
          <w:sz w:val="24"/>
          <w:szCs w:val="24"/>
        </w:rPr>
        <w:t>повторные торги</w:t>
      </w:r>
      <w:r w:rsidRPr="00C357A5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</w:p>
    <w:p w14:paraId="4431BEF5" w14:textId="77777777" w:rsidR="00320F28" w:rsidRPr="00C357A5" w:rsidRDefault="00320F28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779678" w14:textId="7CE716FB" w:rsidR="00320F28" w:rsidRPr="00C357A5" w:rsidRDefault="00320F28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color w:val="000000"/>
          <w:sz w:val="24"/>
          <w:szCs w:val="24"/>
        </w:rPr>
        <w:t>По лот</w:t>
      </w:r>
      <w:r w:rsidR="006B4A00" w:rsidRPr="00C357A5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 №1</w:t>
      </w:r>
      <w:r w:rsidR="00567B8D" w:rsidRPr="00C357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2A7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5DD44EC9" w14:textId="2F41B094" w:rsidR="006211C5" w:rsidRPr="00C357A5" w:rsidRDefault="00567B8D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начала приёма заявок </w:t>
      </w:r>
      <w:r w:rsidR="006211C5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12A79">
        <w:rPr>
          <w:rFonts w:ascii="Times New Roman" w:hAnsi="Times New Roman" w:cs="Times New Roman"/>
          <w:b/>
          <w:color w:val="000000"/>
          <w:sz w:val="24"/>
          <w:szCs w:val="24"/>
        </w:rPr>
        <w:t>02.09.2020 в 18</w:t>
      </w:r>
      <w:r w:rsidR="006211C5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</w:p>
    <w:p w14:paraId="34DF6304" w14:textId="35B1D495" w:rsidR="00320F28" w:rsidRPr="00C357A5" w:rsidRDefault="00320F28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</w:t>
      </w:r>
      <w:r w:rsidR="00320BD8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12A79"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 w:rsidR="000979AA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12A79">
        <w:rPr>
          <w:rFonts w:ascii="Times New Roman" w:hAnsi="Times New Roman" w:cs="Times New Roman"/>
          <w:b/>
          <w:color w:val="000000"/>
          <w:sz w:val="24"/>
          <w:szCs w:val="24"/>
        </w:rPr>
        <w:t>09</w:t>
      </w:r>
      <w:r w:rsidR="006211C5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.2020 до 20:00</w:t>
      </w:r>
    </w:p>
    <w:p w14:paraId="78E65CCD" w14:textId="32B1A277" w:rsidR="002F0D9F" w:rsidRPr="00C357A5" w:rsidRDefault="00320F28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</w:t>
      </w:r>
      <w:r w:rsidR="00112A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21</w:t>
      </w:r>
      <w:r w:rsidR="006211C5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12A79">
        <w:rPr>
          <w:rFonts w:ascii="Times New Roman" w:hAnsi="Times New Roman" w:cs="Times New Roman"/>
          <w:b/>
          <w:color w:val="000000"/>
          <w:sz w:val="24"/>
          <w:szCs w:val="24"/>
        </w:rPr>
        <w:t>09.2020 в 14</w:t>
      </w:r>
      <w:r w:rsidR="006211C5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2F0D9F" w:rsidRPr="00C357A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38832833" w14:textId="77777777" w:rsidR="006211C5" w:rsidRPr="00C357A5" w:rsidRDefault="006211C5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A9EC98" w14:textId="77777777" w:rsidR="006211C5" w:rsidRPr="00C357A5" w:rsidRDefault="006211C5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E64250" w14:textId="77777777" w:rsidR="006211C5" w:rsidRPr="00C357A5" w:rsidRDefault="006211C5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31EB6E" w14:textId="4A02B028" w:rsidR="00112A79" w:rsidRPr="00D346B9" w:rsidRDefault="00112A79" w:rsidP="00112A79">
      <w:pPr>
        <w:numPr>
          <w:ilvl w:val="0"/>
          <w:numId w:val="1"/>
        </w:numPr>
        <w:spacing w:after="0" w:line="240" w:lineRule="auto"/>
        <w:ind w:left="360"/>
      </w:pPr>
      <w:r w:rsidRPr="00D346B9">
        <w:rPr>
          <w:rFonts w:ascii="Calibri" w:eastAsia="Calibri" w:hAnsi="Calibri" w:cs="Calibri"/>
          <w:sz w:val="20"/>
          <w:szCs w:val="20"/>
        </w:rPr>
        <w:t xml:space="preserve">Права требования на </w:t>
      </w:r>
      <w:proofErr w:type="spellStart"/>
      <w:r w:rsidRPr="00D346B9">
        <w:rPr>
          <w:rFonts w:ascii="Calibri" w:eastAsia="Calibri" w:hAnsi="Calibri" w:cs="Calibri"/>
          <w:sz w:val="20"/>
          <w:szCs w:val="20"/>
        </w:rPr>
        <w:t>кв-ру</w:t>
      </w:r>
      <w:proofErr w:type="spellEnd"/>
      <w:r w:rsidRPr="00D346B9">
        <w:rPr>
          <w:rFonts w:ascii="Calibri" w:eastAsia="Calibri" w:hAnsi="Calibri" w:cs="Calibri"/>
          <w:sz w:val="20"/>
          <w:szCs w:val="20"/>
        </w:rPr>
        <w:t xml:space="preserve">, по договору участия в долевом строительстве № 02043 от 08.04.2014, </w:t>
      </w:r>
      <w:proofErr w:type="spellStart"/>
      <w:r w:rsidRPr="00D346B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346B9">
        <w:rPr>
          <w:rFonts w:ascii="Calibri" w:eastAsia="Calibri" w:hAnsi="Calibri" w:cs="Calibri"/>
          <w:sz w:val="20"/>
          <w:szCs w:val="20"/>
        </w:rPr>
        <w:t>. по ад.: МО, Подольский р-н, п. Быково, ул. Спортивная, д. 3, кв. 58, общ. пл. 55,58 кв.м. Н/ц 1822400р. Собс</w:t>
      </w:r>
      <w:r>
        <w:rPr>
          <w:rFonts w:ascii="Calibri" w:eastAsia="Calibri" w:hAnsi="Calibri" w:cs="Calibri"/>
          <w:sz w:val="20"/>
          <w:szCs w:val="20"/>
        </w:rPr>
        <w:t>твенник: Артеменко А.Б. П.3031</w:t>
      </w:r>
    </w:p>
    <w:p w14:paraId="6021B9BE" w14:textId="06B998FE" w:rsidR="00112A79" w:rsidRPr="00D346B9" w:rsidRDefault="00112A79" w:rsidP="00112A79">
      <w:pPr>
        <w:numPr>
          <w:ilvl w:val="0"/>
          <w:numId w:val="1"/>
        </w:numPr>
        <w:spacing w:after="0" w:line="240" w:lineRule="auto"/>
        <w:ind w:left="360"/>
      </w:pPr>
      <w:r w:rsidRPr="00D346B9">
        <w:rPr>
          <w:rFonts w:ascii="Calibri" w:eastAsia="Calibri" w:hAnsi="Calibri" w:cs="Calibri"/>
          <w:sz w:val="20"/>
          <w:szCs w:val="20"/>
        </w:rPr>
        <w:t xml:space="preserve">Зем. уч., </w:t>
      </w:r>
      <w:proofErr w:type="spellStart"/>
      <w:r w:rsidRPr="00D346B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346B9">
        <w:rPr>
          <w:rFonts w:ascii="Calibri" w:eastAsia="Calibri" w:hAnsi="Calibri" w:cs="Calibri"/>
          <w:sz w:val="20"/>
          <w:szCs w:val="20"/>
        </w:rPr>
        <w:t xml:space="preserve">. по ад.: МО, Раменский р-н, </w:t>
      </w:r>
      <w:proofErr w:type="spellStart"/>
      <w:r w:rsidRPr="00D346B9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D346B9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D346B9">
        <w:rPr>
          <w:rFonts w:ascii="Calibri" w:eastAsia="Calibri" w:hAnsi="Calibri" w:cs="Calibri"/>
          <w:sz w:val="20"/>
          <w:szCs w:val="20"/>
        </w:rPr>
        <w:t>Николовское</w:t>
      </w:r>
      <w:proofErr w:type="spellEnd"/>
      <w:r w:rsidRPr="00D346B9">
        <w:rPr>
          <w:rFonts w:ascii="Calibri" w:eastAsia="Calibri" w:hAnsi="Calibri" w:cs="Calibri"/>
          <w:sz w:val="20"/>
          <w:szCs w:val="20"/>
        </w:rPr>
        <w:t xml:space="preserve">, квартал 45, к/н 50:23:0050381:286, общ. пл.: 1105 кв.м. Н/ц 543825,75р. </w:t>
      </w:r>
      <w:r>
        <w:rPr>
          <w:rFonts w:ascii="Calibri" w:eastAsia="Calibri" w:hAnsi="Calibri" w:cs="Calibri"/>
          <w:sz w:val="20"/>
          <w:szCs w:val="20"/>
        </w:rPr>
        <w:t xml:space="preserve">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Гндлян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А.М</w:t>
      </w:r>
      <w:proofErr w:type="spellEnd"/>
      <w:r>
        <w:rPr>
          <w:rFonts w:ascii="Calibri" w:eastAsia="Calibri" w:hAnsi="Calibri" w:cs="Calibri"/>
          <w:sz w:val="20"/>
          <w:szCs w:val="20"/>
        </w:rPr>
        <w:t>. П.1971</w:t>
      </w:r>
    </w:p>
    <w:p w14:paraId="3F827F37" w14:textId="77777777" w:rsidR="001D085A" w:rsidRPr="00C357A5" w:rsidRDefault="001D085A" w:rsidP="001D085A">
      <w:pPr>
        <w:spacing w:after="0" w:line="240" w:lineRule="auto"/>
        <w:ind w:left="360"/>
        <w:rPr>
          <w:b/>
        </w:rPr>
      </w:pPr>
    </w:p>
    <w:p w14:paraId="7555B7F6" w14:textId="5079626C" w:rsidR="006211C5" w:rsidRPr="00C357A5" w:rsidRDefault="006211C5" w:rsidP="006211C5">
      <w:pPr>
        <w:spacing w:after="0" w:line="240" w:lineRule="auto"/>
        <w:ind w:left="426"/>
      </w:pPr>
    </w:p>
    <w:p w14:paraId="5BC1B5E1" w14:textId="316B611D" w:rsidR="003F546A" w:rsidRPr="00C357A5" w:rsidRDefault="003F546A" w:rsidP="006211C5">
      <w:pPr>
        <w:spacing w:after="0" w:line="240" w:lineRule="auto"/>
        <w:ind w:left="426"/>
      </w:pPr>
    </w:p>
    <w:p w14:paraId="259A3FE8" w14:textId="29925B0F" w:rsidR="003F546A" w:rsidRPr="00C357A5" w:rsidRDefault="003F546A" w:rsidP="006211C5">
      <w:pPr>
        <w:spacing w:after="0" w:line="240" w:lineRule="auto"/>
        <w:ind w:left="426"/>
      </w:pPr>
    </w:p>
    <w:p w14:paraId="747F5DF6" w14:textId="77777777" w:rsidR="0081047B" w:rsidRPr="00C357A5" w:rsidRDefault="006209C7" w:rsidP="0081047B">
      <w:pPr>
        <w:pStyle w:val="a6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C357A5">
        <w:rPr>
          <w:rFonts w:ascii="Times New Roman" w:hAnsi="Times New Roman" w:cs="Times New Roman"/>
          <w:sz w:val="24"/>
          <w:szCs w:val="24"/>
        </w:rPr>
        <w:t>Размер задатка: 5% от начальной цены лота</w:t>
      </w:r>
      <w:r w:rsidR="006A12C1" w:rsidRPr="00C357A5">
        <w:rPr>
          <w:rFonts w:ascii="Times New Roman" w:hAnsi="Times New Roman" w:cs="Times New Roman"/>
          <w:sz w:val="24"/>
          <w:szCs w:val="24"/>
        </w:rPr>
        <w:t xml:space="preserve"> (Н\ц)</w:t>
      </w:r>
      <w:r w:rsidRPr="00C357A5">
        <w:rPr>
          <w:rFonts w:ascii="Times New Roman" w:hAnsi="Times New Roman" w:cs="Times New Roman"/>
          <w:sz w:val="24"/>
          <w:szCs w:val="24"/>
        </w:rPr>
        <w:t xml:space="preserve">. </w:t>
      </w:r>
      <w:r w:rsidR="0081047B" w:rsidRPr="00C357A5">
        <w:rPr>
          <w:rFonts w:ascii="Times New Roman" w:hAnsi="Times New Roman" w:cs="Times New Roman"/>
          <w:sz w:val="24"/>
          <w:szCs w:val="24"/>
        </w:rPr>
        <w:t>Договор купли-продажи подписывается с победителем торгов</w:t>
      </w:r>
      <w:r w:rsidR="0081047B"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</w:t>
      </w:r>
      <w:r w:rsidR="0081428B"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купли-продажи</w:t>
      </w:r>
      <w:r w:rsidR="0081047B"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размещен на сайтах: </w:t>
      </w:r>
      <w:hyperlink r:id="rId14" w:history="1">
        <w:r w:rsidR="0081047B" w:rsidRPr="00C357A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="0081047B" w:rsidRPr="00C357A5">
        <w:rPr>
          <w:rFonts w:ascii="Times New Roman" w:hAnsi="Times New Roman" w:cs="Times New Roman"/>
          <w:sz w:val="24"/>
          <w:szCs w:val="24"/>
        </w:rPr>
        <w:t>,</w:t>
      </w:r>
      <w:r w:rsidR="0081047B"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tgtFrame="_blank" w:history="1">
        <w:r w:rsidR="0081047B"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="0081047B"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16" w:tgtFrame="_blank" w:history="1">
        <w:r w:rsidR="0081047B"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="00F85AC8" w:rsidRPr="00C357A5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5544A179" w14:textId="127BEF29" w:rsidR="00F85AC8" w:rsidRPr="00C357A5" w:rsidRDefault="00F85AC8" w:rsidP="00F85AC8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C357A5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C357A5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C357A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C357A5">
        <w:rPr>
          <w:rFonts w:ascii="Times New Roman" w:hAnsi="Times New Roman" w:cs="Times New Roman"/>
          <w:sz w:val="24"/>
          <w:szCs w:val="24"/>
        </w:rPr>
        <w:t>.</w:t>
      </w:r>
    </w:p>
    <w:p w14:paraId="3792A4DA" w14:textId="0FCB1870" w:rsidR="007E6778" w:rsidRPr="00C357A5" w:rsidRDefault="007E6778" w:rsidP="00F85AC8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</w:p>
    <w:p w14:paraId="727A28AD" w14:textId="3FF77DC1" w:rsidR="00245EEB" w:rsidRPr="00C357A5" w:rsidRDefault="00245EEB" w:rsidP="00A21987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14:paraId="53776743" w14:textId="77777777" w:rsidR="006209C7" w:rsidRPr="00C357A5" w:rsidRDefault="00F85AC8" w:rsidP="00620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7A5">
        <w:rPr>
          <w:rFonts w:ascii="Times New Roman" w:hAnsi="Times New Roman" w:cs="Times New Roman"/>
          <w:b/>
          <w:sz w:val="24"/>
          <w:szCs w:val="24"/>
        </w:rPr>
        <w:t xml:space="preserve">По всем извещениям </w:t>
      </w:r>
      <w:r w:rsidR="006209C7" w:rsidRPr="00C357A5">
        <w:rPr>
          <w:rFonts w:ascii="Times New Roman" w:hAnsi="Times New Roman" w:cs="Times New Roman"/>
          <w:b/>
          <w:sz w:val="24"/>
          <w:szCs w:val="24"/>
        </w:rPr>
        <w:t>Задаток вносится в срок приема заявок</w:t>
      </w:r>
      <w:r w:rsidR="005B243B" w:rsidRPr="00C357A5">
        <w:rPr>
          <w:rFonts w:ascii="Times New Roman" w:hAnsi="Times New Roman" w:cs="Times New Roman"/>
          <w:b/>
          <w:sz w:val="24"/>
          <w:szCs w:val="24"/>
        </w:rPr>
        <w:t xml:space="preserve"> в безналичной форме</w:t>
      </w:r>
      <w:r w:rsidR="006209C7" w:rsidRPr="00C357A5">
        <w:rPr>
          <w:rFonts w:ascii="Times New Roman" w:hAnsi="Times New Roman" w:cs="Times New Roman"/>
          <w:b/>
          <w:sz w:val="24"/>
          <w:szCs w:val="24"/>
        </w:rPr>
        <w:t xml:space="preserve"> по следующим реквизитам Уполномоченного органа:</w:t>
      </w:r>
    </w:p>
    <w:p w14:paraId="26C15D44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УФК по Московской области (ТУ </w:t>
      </w:r>
      <w:proofErr w:type="spellStart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Росимущества</w:t>
      </w:r>
      <w:proofErr w:type="spellEnd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Московской области л/</w:t>
      </w:r>
      <w:proofErr w:type="spellStart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</w:t>
      </w:r>
      <w:proofErr w:type="spellEnd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05481А18500)</w:t>
      </w:r>
    </w:p>
    <w:p w14:paraId="6323D111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банка: ГУ БАНКА РОССИИ ПО ЦФО Г. МОСКВА 35</w:t>
      </w:r>
    </w:p>
    <w:p w14:paraId="7018716F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р/с: 40302810345251000012</w:t>
      </w:r>
    </w:p>
    <w:p w14:paraId="74C49D9E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ИНН: 7716642273</w:t>
      </w:r>
    </w:p>
    <w:p w14:paraId="35DF9EA0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КПП: 770201001</w:t>
      </w:r>
    </w:p>
    <w:p w14:paraId="5ED52D13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БИК: 044525000</w:t>
      </w:r>
    </w:p>
    <w:p w14:paraId="332F20A6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ОКТМО: 46000000</w:t>
      </w:r>
    </w:p>
    <w:p w14:paraId="3204459D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color w:val="222222"/>
          <w:sz w:val="24"/>
          <w:szCs w:val="24"/>
        </w:rPr>
        <w:t>КБК: 16711105021016000120</w:t>
      </w:r>
    </w:p>
    <w:p w14:paraId="68EF728C" w14:textId="77777777" w:rsidR="006209C7" w:rsidRPr="00C357A5" w:rsidRDefault="006209C7" w:rsidP="00620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5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назначение: </w:t>
      </w:r>
      <w:r w:rsidR="00554B24" w:rsidRPr="00C35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участие в торгах по: №лота, наименование имущества, № поручения</w:t>
      </w:r>
      <w:r w:rsidRPr="00C35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Датой внесения задатка считается дата зачисления денег на расчетный счет.</w:t>
      </w:r>
    </w:p>
    <w:p w14:paraId="450A4EE2" w14:textId="77777777" w:rsidR="006209C7" w:rsidRPr="00C357A5" w:rsidRDefault="006209C7" w:rsidP="006209C7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lastRenderedPageBreak/>
        <w:t>Представление документов, подтверждающих внесение задатка, признается заключением соглашения о задатке</w:t>
      </w:r>
      <w:r w:rsidR="005B243B" w:rsidRPr="00C357A5">
        <w:rPr>
          <w:rFonts w:ascii="Times New Roman" w:hAnsi="Times New Roman" w:cs="Times New Roman"/>
          <w:sz w:val="24"/>
          <w:szCs w:val="24"/>
        </w:rPr>
        <w:t>, форма которого размещена</w:t>
      </w:r>
      <w:r w:rsidRPr="00C357A5">
        <w:rPr>
          <w:rFonts w:ascii="Times New Roman" w:hAnsi="Times New Roman" w:cs="Times New Roman"/>
          <w:sz w:val="24"/>
          <w:szCs w:val="24"/>
        </w:rPr>
        <w:t>.</w:t>
      </w:r>
    </w:p>
    <w:p w14:paraId="37810EC4" w14:textId="77777777" w:rsidR="006209C7" w:rsidRPr="00272B18" w:rsidRDefault="006209C7" w:rsidP="00620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 xml:space="preserve">Порядок возврата задатка: задаток возвращается заявителю, не допущенному или не победившему в торговой процедуре в течение </w:t>
      </w:r>
      <w:r w:rsidR="00554B24" w:rsidRPr="00C357A5">
        <w:rPr>
          <w:rFonts w:ascii="Times New Roman" w:hAnsi="Times New Roman" w:cs="Times New Roman"/>
          <w:sz w:val="24"/>
          <w:szCs w:val="24"/>
        </w:rPr>
        <w:t>тридцати</w:t>
      </w:r>
      <w:r w:rsidRPr="00C357A5">
        <w:rPr>
          <w:rFonts w:ascii="Times New Roman" w:hAnsi="Times New Roman" w:cs="Times New Roman"/>
          <w:sz w:val="24"/>
          <w:szCs w:val="24"/>
        </w:rPr>
        <w:t xml:space="preserve"> рабочих дней с даты направления заявления о возврате задатка на почту </w:t>
      </w:r>
      <w:hyperlink r:id="rId18" w:history="1">
        <w:r w:rsidR="00554B24" w:rsidRPr="00C357A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mligalgruppa@gmail.com</w:t>
        </w:r>
      </w:hyperlink>
      <w:r w:rsidRPr="00C357A5">
        <w:rPr>
          <w:rFonts w:ascii="Times New Roman" w:hAnsi="Times New Roman" w:cs="Times New Roman"/>
          <w:sz w:val="24"/>
          <w:szCs w:val="24"/>
        </w:rPr>
        <w:t xml:space="preserve">. (форма заявления размещена на сайте </w:t>
      </w:r>
      <w:hyperlink r:id="rId19" w:tgtFrame="_blank" w:history="1">
        <w:r w:rsidR="00554B24"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="00554B24" w:rsidRPr="00C357A5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  <w:r w:rsidRPr="00C357A5">
        <w:rPr>
          <w:rFonts w:ascii="Times New Roman" w:hAnsi="Times New Roman" w:cs="Times New Roman"/>
          <w:sz w:val="24"/>
          <w:szCs w:val="24"/>
        </w:rPr>
        <w:t xml:space="preserve"> Задаток, внесённый победителем, не заключившим в </w:t>
      </w:r>
      <w:r w:rsidR="00554B24" w:rsidRPr="00C357A5">
        <w:rPr>
          <w:rFonts w:ascii="Times New Roman" w:hAnsi="Times New Roman" w:cs="Times New Roman"/>
          <w:sz w:val="24"/>
          <w:szCs w:val="24"/>
        </w:rPr>
        <w:t xml:space="preserve">установленный законодательством срок договор </w:t>
      </w:r>
      <w:r w:rsidR="00F21840" w:rsidRPr="00C357A5">
        <w:rPr>
          <w:rFonts w:ascii="Times New Roman" w:hAnsi="Times New Roman" w:cs="Times New Roman"/>
          <w:sz w:val="24"/>
          <w:szCs w:val="24"/>
        </w:rPr>
        <w:t>к</w:t>
      </w:r>
      <w:r w:rsidR="00554B24" w:rsidRPr="00C357A5">
        <w:rPr>
          <w:rFonts w:ascii="Times New Roman" w:hAnsi="Times New Roman" w:cs="Times New Roman"/>
          <w:sz w:val="24"/>
          <w:szCs w:val="24"/>
        </w:rPr>
        <w:t>упли-продажи</w:t>
      </w:r>
      <w:r w:rsidRPr="00C357A5">
        <w:rPr>
          <w:rFonts w:ascii="Times New Roman" w:hAnsi="Times New Roman" w:cs="Times New Roman"/>
          <w:sz w:val="24"/>
          <w:szCs w:val="24"/>
        </w:rPr>
        <w:t>, не возвращается.</w:t>
      </w:r>
    </w:p>
    <w:p w14:paraId="6D2046CC" w14:textId="77777777" w:rsidR="008A15D3" w:rsidRPr="00272B18" w:rsidRDefault="008A15D3" w:rsidP="00611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E281A" w:rsidRPr="00272B18" w14:paraId="2C813B8A" w14:textId="77777777" w:rsidTr="00C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48F8E6" w14:textId="77777777" w:rsidR="008E281A" w:rsidRPr="00272B18" w:rsidRDefault="008E281A" w:rsidP="00F21840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8E281A" w:rsidRPr="00272B18" w14:paraId="4D45B917" w14:textId="77777777" w:rsidTr="00C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4D5E882" w14:textId="77777777" w:rsidR="008E281A" w:rsidRPr="00272B18" w:rsidRDefault="008E281A" w:rsidP="00CF30B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06DA768F" w14:textId="77777777" w:rsidR="008E281A" w:rsidRPr="00272B18" w:rsidRDefault="008E281A" w:rsidP="008E28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02FF34" w14:textId="77777777" w:rsidR="0003714B" w:rsidRPr="00F03ABC" w:rsidRDefault="0003714B">
      <w:pPr>
        <w:rPr>
          <w:rFonts w:ascii="Times New Roman" w:hAnsi="Times New Roman" w:cs="Times New Roman"/>
          <w:sz w:val="24"/>
          <w:szCs w:val="24"/>
        </w:rPr>
      </w:pPr>
    </w:p>
    <w:sectPr w:rsidR="0003714B" w:rsidRPr="00F03ABC" w:rsidSect="0098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812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" w15:restartNumberingAfterBreak="0">
    <w:nsid w:val="035F796A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2" w15:restartNumberingAfterBreak="0">
    <w:nsid w:val="0B526E75"/>
    <w:multiLevelType w:val="hybridMultilevel"/>
    <w:tmpl w:val="D370115E"/>
    <w:lvl w:ilvl="0" w:tplc="E0582B56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590D21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4" w15:restartNumberingAfterBreak="0">
    <w:nsid w:val="119C3766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5" w15:restartNumberingAfterBreak="0">
    <w:nsid w:val="144423EC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6" w15:restartNumberingAfterBreak="0">
    <w:nsid w:val="1B762A3F"/>
    <w:multiLevelType w:val="hybridMultilevel"/>
    <w:tmpl w:val="D370115E"/>
    <w:lvl w:ilvl="0" w:tplc="E0582B56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1A385B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8" w15:restartNumberingAfterBreak="0">
    <w:nsid w:val="3BD21E9A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9" w15:restartNumberingAfterBreak="0">
    <w:nsid w:val="780526E6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7"/>
    <w:lvlOverride w:ilvl="0">
      <w:startOverride w:val="1"/>
    </w:lvlOverride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52"/>
    <w:rsid w:val="00010806"/>
    <w:rsid w:val="000362CF"/>
    <w:rsid w:val="0003714B"/>
    <w:rsid w:val="000671B6"/>
    <w:rsid w:val="0008212E"/>
    <w:rsid w:val="00085C7E"/>
    <w:rsid w:val="000979AA"/>
    <w:rsid w:val="000F2C43"/>
    <w:rsid w:val="00103F45"/>
    <w:rsid w:val="00112A79"/>
    <w:rsid w:val="00112EAF"/>
    <w:rsid w:val="00117542"/>
    <w:rsid w:val="00161DFF"/>
    <w:rsid w:val="001A0601"/>
    <w:rsid w:val="001D085A"/>
    <w:rsid w:val="001E4883"/>
    <w:rsid w:val="00211E48"/>
    <w:rsid w:val="0022736D"/>
    <w:rsid w:val="00245EEB"/>
    <w:rsid w:val="00257657"/>
    <w:rsid w:val="00272B18"/>
    <w:rsid w:val="002817BF"/>
    <w:rsid w:val="00282352"/>
    <w:rsid w:val="002A5EE0"/>
    <w:rsid w:val="002B5D1B"/>
    <w:rsid w:val="002C3622"/>
    <w:rsid w:val="002C56C0"/>
    <w:rsid w:val="002C768B"/>
    <w:rsid w:val="002F0D9F"/>
    <w:rsid w:val="00306AD8"/>
    <w:rsid w:val="00320BD8"/>
    <w:rsid w:val="00320F28"/>
    <w:rsid w:val="00322214"/>
    <w:rsid w:val="00341836"/>
    <w:rsid w:val="003475D8"/>
    <w:rsid w:val="00367304"/>
    <w:rsid w:val="003838B7"/>
    <w:rsid w:val="003D1908"/>
    <w:rsid w:val="003D4F80"/>
    <w:rsid w:val="003F546A"/>
    <w:rsid w:val="00400278"/>
    <w:rsid w:val="0042324F"/>
    <w:rsid w:val="00436EA3"/>
    <w:rsid w:val="00474CDF"/>
    <w:rsid w:val="00485732"/>
    <w:rsid w:val="0049336C"/>
    <w:rsid w:val="00496C1C"/>
    <w:rsid w:val="00497C4F"/>
    <w:rsid w:val="004E036E"/>
    <w:rsid w:val="00512C6A"/>
    <w:rsid w:val="00536099"/>
    <w:rsid w:val="005371EF"/>
    <w:rsid w:val="00554B24"/>
    <w:rsid w:val="00567B8D"/>
    <w:rsid w:val="00573165"/>
    <w:rsid w:val="00590FA7"/>
    <w:rsid w:val="00591374"/>
    <w:rsid w:val="00592252"/>
    <w:rsid w:val="005B243B"/>
    <w:rsid w:val="005C344C"/>
    <w:rsid w:val="006116D4"/>
    <w:rsid w:val="00611D6E"/>
    <w:rsid w:val="006209C7"/>
    <w:rsid w:val="006211C5"/>
    <w:rsid w:val="006307A0"/>
    <w:rsid w:val="00636A98"/>
    <w:rsid w:val="0064717D"/>
    <w:rsid w:val="00681902"/>
    <w:rsid w:val="006A12C1"/>
    <w:rsid w:val="006B1C22"/>
    <w:rsid w:val="006B4A00"/>
    <w:rsid w:val="00731E06"/>
    <w:rsid w:val="0073575E"/>
    <w:rsid w:val="007A1E2D"/>
    <w:rsid w:val="007C0FFE"/>
    <w:rsid w:val="007C4900"/>
    <w:rsid w:val="007E1401"/>
    <w:rsid w:val="007E1455"/>
    <w:rsid w:val="007E3B63"/>
    <w:rsid w:val="007E42B8"/>
    <w:rsid w:val="007E6778"/>
    <w:rsid w:val="007F2AE1"/>
    <w:rsid w:val="0081047B"/>
    <w:rsid w:val="0081428B"/>
    <w:rsid w:val="008150EC"/>
    <w:rsid w:val="00854D44"/>
    <w:rsid w:val="008550DF"/>
    <w:rsid w:val="00865AA5"/>
    <w:rsid w:val="008958FC"/>
    <w:rsid w:val="008A15D3"/>
    <w:rsid w:val="008B1B6D"/>
    <w:rsid w:val="008C36D4"/>
    <w:rsid w:val="008D547C"/>
    <w:rsid w:val="008E281A"/>
    <w:rsid w:val="009177FE"/>
    <w:rsid w:val="00941883"/>
    <w:rsid w:val="009937FB"/>
    <w:rsid w:val="009C56EB"/>
    <w:rsid w:val="009D167A"/>
    <w:rsid w:val="009D5AC0"/>
    <w:rsid w:val="009E1823"/>
    <w:rsid w:val="009E25E4"/>
    <w:rsid w:val="00A21987"/>
    <w:rsid w:val="00A259FA"/>
    <w:rsid w:val="00A668F6"/>
    <w:rsid w:val="00A959A2"/>
    <w:rsid w:val="00AA576D"/>
    <w:rsid w:val="00AF51D8"/>
    <w:rsid w:val="00B10A97"/>
    <w:rsid w:val="00B15A0C"/>
    <w:rsid w:val="00B416A5"/>
    <w:rsid w:val="00B55AF5"/>
    <w:rsid w:val="00B5648F"/>
    <w:rsid w:val="00B61942"/>
    <w:rsid w:val="00B82F87"/>
    <w:rsid w:val="00BA6E74"/>
    <w:rsid w:val="00BC2B55"/>
    <w:rsid w:val="00C357A5"/>
    <w:rsid w:val="00C4660E"/>
    <w:rsid w:val="00C5774F"/>
    <w:rsid w:val="00C6155F"/>
    <w:rsid w:val="00CB0C98"/>
    <w:rsid w:val="00CC56EB"/>
    <w:rsid w:val="00CD4E07"/>
    <w:rsid w:val="00CF30B4"/>
    <w:rsid w:val="00D1044C"/>
    <w:rsid w:val="00D129F5"/>
    <w:rsid w:val="00D323E8"/>
    <w:rsid w:val="00D53ED9"/>
    <w:rsid w:val="00D67678"/>
    <w:rsid w:val="00D71AF9"/>
    <w:rsid w:val="00D965BD"/>
    <w:rsid w:val="00DA0B95"/>
    <w:rsid w:val="00DD7527"/>
    <w:rsid w:val="00DE195C"/>
    <w:rsid w:val="00DF429B"/>
    <w:rsid w:val="00E0698E"/>
    <w:rsid w:val="00E36456"/>
    <w:rsid w:val="00EA17CB"/>
    <w:rsid w:val="00EF3A8A"/>
    <w:rsid w:val="00EF4010"/>
    <w:rsid w:val="00F03ABC"/>
    <w:rsid w:val="00F07583"/>
    <w:rsid w:val="00F21840"/>
    <w:rsid w:val="00F33B7B"/>
    <w:rsid w:val="00F36107"/>
    <w:rsid w:val="00F40223"/>
    <w:rsid w:val="00F41AE5"/>
    <w:rsid w:val="00F75FAC"/>
    <w:rsid w:val="00F8348D"/>
    <w:rsid w:val="00F85AC8"/>
    <w:rsid w:val="00FB0E5C"/>
    <w:rsid w:val="00FB5331"/>
    <w:rsid w:val="00FE6360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465E"/>
  <w15:docId w15:val="{592EA42E-757B-4DC8-86C1-3F9A558B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F2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3D4F8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2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20F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01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D4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No Spacing"/>
    <w:uiPriority w:val="1"/>
    <w:qFormat/>
    <w:rsid w:val="007E145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67B8D"/>
    <w:pPr>
      <w:spacing w:after="0" w:line="240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959A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59A2"/>
    <w:pPr>
      <w:spacing w:after="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59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arest.tenderstandart.ru/" TargetMode="External"/><Relationship Id="rId18" Type="http://schemas.openxmlformats.org/officeDocument/2006/relationships/hyperlink" Target="mailto:mligalgruppa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arest.tenderstandart.ru/" TargetMode="External"/><Relationship Id="rId12" Type="http://schemas.openxmlformats.org/officeDocument/2006/relationships/hyperlink" Target="http://www.tenderliga.ru/" TargetMode="External"/><Relationship Id="rId17" Type="http://schemas.openxmlformats.org/officeDocument/2006/relationships/hyperlink" Target="http://www.consultant.ru/document/cons_doc_LAW_1939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est.tenderstandar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ligalgruppa@gmail.com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nderliga.ru/" TargetMode="External"/><Relationship Id="rId10" Type="http://schemas.openxmlformats.org/officeDocument/2006/relationships/hyperlink" Target="http://www.tenderliga.ru/" TargetMode="External"/><Relationship Id="rId19" Type="http://schemas.openxmlformats.org/officeDocument/2006/relationships/hyperlink" Target="http://www.tenderli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est.tenderstandart.ru/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B0AA4-C944-4237-971C-55D20EE7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Хавк</cp:lastModifiedBy>
  <cp:revision>25</cp:revision>
  <cp:lastPrinted>2020-06-15T09:50:00Z</cp:lastPrinted>
  <dcterms:created xsi:type="dcterms:W3CDTF">2020-07-08T08:04:00Z</dcterms:created>
  <dcterms:modified xsi:type="dcterms:W3CDTF">2020-09-02T08:34:00Z</dcterms:modified>
</cp:coreProperties>
</file>