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D655E" w14:textId="77777777" w:rsidR="00320F28" w:rsidRPr="001D085A" w:rsidRDefault="00320F28" w:rsidP="00320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369DD7" w14:textId="77777777" w:rsidR="00320F28" w:rsidRPr="00C357A5" w:rsidRDefault="00320F28" w:rsidP="007E1455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 xml:space="preserve">Организатор торгов (аукциона) - </w:t>
      </w:r>
      <w:r w:rsidR="007E1455" w:rsidRPr="00C357A5">
        <w:rPr>
          <w:rFonts w:ascii="Times New Roman" w:hAnsi="Times New Roman" w:cs="Times New Roman"/>
          <w:sz w:val="24"/>
          <w:szCs w:val="24"/>
        </w:rPr>
        <w:t>ООО Консалтинговая группа «М-</w:t>
      </w:r>
      <w:proofErr w:type="spellStart"/>
      <w:r w:rsidR="007E1455" w:rsidRPr="00C357A5">
        <w:rPr>
          <w:rFonts w:ascii="Times New Roman" w:hAnsi="Times New Roman" w:cs="Times New Roman"/>
          <w:sz w:val="24"/>
          <w:szCs w:val="24"/>
        </w:rPr>
        <w:t>Лигал</w:t>
      </w:r>
      <w:proofErr w:type="spellEnd"/>
      <w:r w:rsidR="007E1455" w:rsidRPr="00C357A5">
        <w:rPr>
          <w:rFonts w:ascii="Times New Roman" w:hAnsi="Times New Roman" w:cs="Times New Roman"/>
          <w:sz w:val="24"/>
          <w:szCs w:val="24"/>
        </w:rPr>
        <w:t xml:space="preserve">» (101000, г. Москва, Армянский пер, д. 9, стр. 1, оф. 106/20В, ИНН 7733813842), </w:t>
      </w:r>
      <w:r w:rsidR="003475D8" w:rsidRPr="00C357A5">
        <w:rPr>
          <w:rFonts w:ascii="Times New Roman" w:hAnsi="Times New Roman" w:cs="Times New Roman"/>
          <w:sz w:val="24"/>
          <w:szCs w:val="24"/>
        </w:rPr>
        <w:t xml:space="preserve">тел. 8-925-244-20-00, </w:t>
      </w:r>
      <w:r w:rsidR="007E1455" w:rsidRPr="00C357A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7E1455" w:rsidRPr="00C357A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E1455" w:rsidRPr="00C357A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E1455" w:rsidRPr="00C357A5">
          <w:rPr>
            <w:rStyle w:val="a3"/>
            <w:rFonts w:ascii="inherit" w:hAnsi="inherit" w:cs="Arial"/>
            <w:color w:val="000000" w:themeColor="text1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="007E1455" w:rsidRPr="00C357A5">
        <w:rPr>
          <w:rStyle w:val="a3"/>
          <w:rFonts w:ascii="inherit" w:hAnsi="inherit" w:cs="Arial"/>
          <w:color w:val="000000" w:themeColor="text1"/>
          <w:sz w:val="24"/>
          <w:szCs w:val="24"/>
          <w:u w:val="none"/>
          <w:bdr w:val="none" w:sz="0" w:space="0" w:color="auto" w:frame="1"/>
        </w:rPr>
        <w:t>,</w:t>
      </w:r>
      <w:r w:rsidR="007E1455" w:rsidRPr="00C357A5">
        <w:rPr>
          <w:rFonts w:ascii="Times New Roman" w:hAnsi="Times New Roman" w:cs="Times New Roman"/>
          <w:sz w:val="24"/>
          <w:szCs w:val="24"/>
        </w:rPr>
        <w:t xml:space="preserve"> действующее </w:t>
      </w:r>
      <w:r w:rsidR="00567B8D" w:rsidRPr="00C357A5">
        <w:rPr>
          <w:rFonts w:ascii="Times New Roman" w:hAnsi="Times New Roman" w:cs="Times New Roman"/>
          <w:sz w:val="24"/>
          <w:szCs w:val="24"/>
        </w:rPr>
        <w:t>в рамках</w:t>
      </w:r>
      <w:r w:rsidR="007E1455" w:rsidRPr="00C357A5">
        <w:rPr>
          <w:rFonts w:ascii="Times New Roman" w:hAnsi="Times New Roman" w:cs="Times New Roman"/>
          <w:sz w:val="24"/>
          <w:szCs w:val="24"/>
        </w:rPr>
        <w:t xml:space="preserve"> Гос</w:t>
      </w:r>
      <w:r w:rsidR="00567B8D" w:rsidRPr="00C357A5">
        <w:rPr>
          <w:rFonts w:ascii="Times New Roman" w:hAnsi="Times New Roman" w:cs="Times New Roman"/>
          <w:sz w:val="24"/>
          <w:szCs w:val="24"/>
        </w:rPr>
        <w:t>ударственных контрактов</w:t>
      </w:r>
      <w:r w:rsidR="007E1455" w:rsidRPr="00C357A5">
        <w:rPr>
          <w:rFonts w:ascii="Times New Roman" w:hAnsi="Times New Roman" w:cs="Times New Roman"/>
          <w:sz w:val="24"/>
          <w:szCs w:val="24"/>
        </w:rPr>
        <w:t xml:space="preserve"> №21/2019 от 23.04.2019 и № 42/2019 от 16.09.2019</w:t>
      </w:r>
      <w:r w:rsidR="00567B8D" w:rsidRPr="00C357A5">
        <w:rPr>
          <w:rFonts w:ascii="Times New Roman" w:hAnsi="Times New Roman" w:cs="Times New Roman"/>
          <w:sz w:val="24"/>
          <w:szCs w:val="24"/>
        </w:rPr>
        <w:t>,</w:t>
      </w:r>
      <w:r w:rsidR="007E1455" w:rsidRPr="00C357A5">
        <w:rPr>
          <w:rFonts w:ascii="Times New Roman" w:hAnsi="Times New Roman" w:cs="Times New Roman"/>
          <w:sz w:val="24"/>
          <w:szCs w:val="24"/>
        </w:rPr>
        <w:t xml:space="preserve"> </w:t>
      </w:r>
      <w:r w:rsidRPr="00C357A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E1455" w:rsidRPr="00C357A5">
        <w:rPr>
          <w:rFonts w:ascii="Times New Roman" w:hAnsi="Times New Roman" w:cs="Times New Roman"/>
          <w:sz w:val="24"/>
          <w:szCs w:val="24"/>
        </w:rPr>
        <w:t>поручений</w:t>
      </w:r>
      <w:r w:rsidRPr="00C357A5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 Федерального агентства по управлению государственным имуществом в Московской области (Уполномоченный орган)</w:t>
      </w:r>
      <w:r w:rsidR="007E1455" w:rsidRPr="00C357A5">
        <w:rPr>
          <w:rFonts w:ascii="Times New Roman" w:hAnsi="Times New Roman" w:cs="Times New Roman"/>
          <w:sz w:val="24"/>
          <w:szCs w:val="24"/>
        </w:rPr>
        <w:t>,</w:t>
      </w:r>
      <w:r w:rsidR="006B4A00" w:rsidRPr="00C357A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357A5">
        <w:rPr>
          <w:rFonts w:ascii="Times New Roman" w:hAnsi="Times New Roman" w:cs="Times New Roman"/>
          <w:sz w:val="24"/>
          <w:szCs w:val="24"/>
        </w:rPr>
        <w:t xml:space="preserve">проводит торги 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в форме аукциона, открытого по составу участников, с </w:t>
      </w:r>
      <w:r w:rsidR="007E1455" w:rsidRPr="00C357A5">
        <w:rPr>
          <w:rFonts w:ascii="Times New Roman" w:hAnsi="Times New Roman" w:cs="Times New Roman"/>
          <w:color w:val="000000"/>
          <w:sz w:val="24"/>
          <w:szCs w:val="24"/>
        </w:rPr>
        <w:t>закрытой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 формой представления предложений о цене.</w:t>
      </w:r>
    </w:p>
    <w:p w14:paraId="13522104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Аукцион проводится в сети Интернет на сайте Электронной торговой площадки ООО «</w:t>
      </w:r>
      <w:proofErr w:type="spellStart"/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ТендерСтандарт</w:t>
      </w:r>
      <w:proofErr w:type="spellEnd"/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» (</w:t>
      </w:r>
      <w:proofErr w:type="spellStart"/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ЭТП</w:t>
      </w:r>
      <w:proofErr w:type="spellEnd"/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) по адресу: http://arest.tenderstandart.ru</w:t>
      </w:r>
    </w:p>
    <w:p w14:paraId="50C95D1C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A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порядок проведения торгов определяется настоящим Извещением и Регламентом ЭТП, размещенным на сайте </w:t>
      </w:r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http://arest.tenderstandart.ru</w:t>
      </w:r>
      <w:r w:rsidRPr="00C357A5">
        <w:rPr>
          <w:rFonts w:ascii="Times New Roman" w:eastAsia="Times New Roman" w:hAnsi="Times New Roman" w:cs="Times New Roman"/>
          <w:sz w:val="24"/>
          <w:szCs w:val="24"/>
        </w:rPr>
        <w:t>. Заявители должны ознакомиться с Извещением и Регламентом до подачи заявки на участие в торгах.</w:t>
      </w:r>
    </w:p>
    <w:p w14:paraId="5805E006" w14:textId="77777777" w:rsidR="00F21840" w:rsidRPr="00C357A5" w:rsidRDefault="00F21840" w:rsidP="00F218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7A5">
        <w:rPr>
          <w:rFonts w:ascii="Times New Roman" w:hAnsi="Times New Roman" w:cs="Times New Roman"/>
          <w:sz w:val="24"/>
          <w:szCs w:val="24"/>
          <w:lang w:eastAsia="ru-RU"/>
        </w:rPr>
        <w:t xml:space="preserve">Подача заявки для участия в торгах осуществляется в виде </w:t>
      </w:r>
      <w:proofErr w:type="spellStart"/>
      <w:r w:rsidRPr="00C357A5">
        <w:rPr>
          <w:rFonts w:ascii="Times New Roman" w:hAnsi="Times New Roman" w:cs="Times New Roman"/>
          <w:sz w:val="24"/>
          <w:szCs w:val="24"/>
          <w:lang w:eastAsia="ru-RU"/>
        </w:rPr>
        <w:t>сканобраза</w:t>
      </w:r>
      <w:proofErr w:type="spellEnd"/>
      <w:r w:rsidRPr="00C357A5">
        <w:rPr>
          <w:rFonts w:ascii="Times New Roman" w:hAnsi="Times New Roman" w:cs="Times New Roman"/>
          <w:sz w:val="24"/>
          <w:szCs w:val="24"/>
          <w:lang w:eastAsia="ru-RU"/>
        </w:rPr>
        <w:t xml:space="preserve"> строго в формате </w:t>
      </w:r>
      <w:r w:rsidRPr="00C357A5"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 w:rsidRPr="00C357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принимается в эл. виде, подписанной ЭП  заявителя </w:t>
      </w:r>
      <w:r w:rsidRPr="00C357A5">
        <w:rPr>
          <w:rFonts w:ascii="Times New Roman" w:hAnsi="Times New Roman" w:cs="Times New Roman"/>
          <w:sz w:val="24"/>
          <w:szCs w:val="24"/>
          <w:lang w:eastAsia="ru-RU"/>
        </w:rPr>
        <w:t>в срок подачи заявок, установленном в настоящем Извещении и на сайте: </w:t>
      </w:r>
      <w:hyperlink r:id="rId7" w:tgtFrame="_blank" w:history="1">
        <w:r w:rsidRPr="00C357A5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C357A5">
        <w:rPr>
          <w:rFonts w:ascii="Times New Roman" w:hAnsi="Times New Roman" w:cs="Times New Roman"/>
          <w:sz w:val="24"/>
          <w:szCs w:val="24"/>
          <w:lang w:eastAsia="ru-RU"/>
        </w:rPr>
        <w:t xml:space="preserve">. Заявка должна соответствовать установленной Организатором торгов Форме, которая размещена на официальном сайте: </w:t>
      </w:r>
      <w:hyperlink r:id="rId8" w:history="1">
        <w:r w:rsidRPr="00C357A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C35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57A5">
        <w:rPr>
          <w:rFonts w:ascii="Times New Roman" w:hAnsi="Times New Roman" w:cs="Times New Roman"/>
          <w:sz w:val="24"/>
          <w:szCs w:val="24"/>
          <w:lang w:eastAsia="ru-RU"/>
        </w:rPr>
        <w:t>в разделе «Документация»,  на сайте</w:t>
      </w:r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tgtFrame="_blank" w:history="1">
        <w:r w:rsidRPr="00C357A5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C357A5">
        <w:rPr>
          <w:sz w:val="24"/>
          <w:szCs w:val="24"/>
        </w:rPr>
        <w:t xml:space="preserve"> </w:t>
      </w:r>
      <w:r w:rsidRPr="00C357A5">
        <w:rPr>
          <w:rFonts w:ascii="Times New Roman" w:hAnsi="Times New Roman" w:cs="Times New Roman"/>
          <w:sz w:val="24"/>
          <w:szCs w:val="24"/>
          <w:lang w:eastAsia="ru-RU"/>
        </w:rPr>
        <w:t>и сайте</w:t>
      </w:r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Организатора торгов </w:t>
      </w:r>
      <w:hyperlink r:id="rId10" w:tgtFrame="_blank" w:history="1">
        <w:r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7032BF" w14:textId="77777777" w:rsidR="00F21840" w:rsidRPr="00C357A5" w:rsidRDefault="00F21840" w:rsidP="00F21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госуд.регистрации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юр.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декларация (для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отметкой налогового органа о принятии и/или извещением о принятии. Иностранные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юрилица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юрстатуса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Заявители также предоставляют анкету-сведения и договор о задатке, размещенные на сайтах: </w:t>
      </w:r>
      <w:hyperlink r:id="rId11" w:history="1">
        <w:r w:rsidRPr="00C357A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C357A5">
        <w:rPr>
          <w:sz w:val="24"/>
          <w:szCs w:val="24"/>
        </w:rPr>
        <w:t xml:space="preserve">, </w:t>
      </w:r>
      <w:hyperlink r:id="rId12" w:tgtFrame="_blank" w:history="1">
        <w:r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tgtFrame="_blank" w:history="1">
        <w:r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соотв. с ФЗ-№115 от 07.08.2001. Если заявка подается представителем претендента необходимо представить его паспорт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сканобразов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формате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всех страниц документов и подписываются ЭП заявителя (для физлиц) или должностного лица заявителя (для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0F57D129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аукционе допускаются физические, юридические лица и ИП, </w:t>
      </w:r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полностью оплатившие сумму задатка, 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14:paraId="36FFCA77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торгов (аукциона) протокола рассмотрения заявок.</w:t>
      </w:r>
    </w:p>
    <w:p w14:paraId="0E071665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который предложил наибольшую цену за реализуемое имущество.</w:t>
      </w:r>
    </w:p>
    <w:p w14:paraId="40F2C807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1840" w:rsidRPr="00C357A5" w14:paraId="4B08892D" w14:textId="77777777" w:rsidTr="00DE6C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F09C3F" w14:textId="77777777" w:rsidR="00F21840" w:rsidRPr="00C357A5" w:rsidRDefault="00F21840" w:rsidP="00DE6C5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Расходы по государственной регистрации перехода права собственности на имущество возлагаются на победителя.</w:t>
            </w:r>
            <w:r w:rsidRPr="00C35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5A6DF58" w14:textId="77777777" w:rsidR="00F21840" w:rsidRPr="00C357A5" w:rsidRDefault="00F21840" w:rsidP="00DE6C5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 </w:t>
            </w:r>
          </w:p>
          <w:p w14:paraId="1DD33798" w14:textId="77777777" w:rsidR="00F21840" w:rsidRPr="00C357A5" w:rsidRDefault="00F21840" w:rsidP="00DE6C55">
            <w:pPr>
              <w:pStyle w:val="a6"/>
              <w:ind w:firstLine="4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21835DB7" w14:textId="77777777" w:rsidR="00F21840" w:rsidRPr="00C357A5" w:rsidRDefault="00F21840" w:rsidP="007E1455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AEEB34" w14:textId="77777777" w:rsidR="0081428B" w:rsidRPr="00C357A5" w:rsidRDefault="00320F28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28B" w:rsidRPr="00C357A5">
        <w:rPr>
          <w:rFonts w:ascii="Times New Roman" w:hAnsi="Times New Roman" w:cs="Times New Roman"/>
          <w:b/>
          <w:bCs/>
          <w:sz w:val="24"/>
          <w:szCs w:val="24"/>
        </w:rPr>
        <w:t>ИЗВЕЩЕНИЕ №1</w:t>
      </w:r>
    </w:p>
    <w:p w14:paraId="1C820CCC" w14:textId="7A136972" w:rsidR="0081428B" w:rsidRPr="00C357A5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 заложенного недвижимого имущества (</w:t>
      </w:r>
      <w:r w:rsidR="00A11AB1">
        <w:rPr>
          <w:rFonts w:ascii="Times New Roman" w:hAnsi="Times New Roman" w:cs="Times New Roman"/>
          <w:b/>
          <w:bCs/>
          <w:sz w:val="24"/>
          <w:szCs w:val="24"/>
        </w:rPr>
        <w:t xml:space="preserve">первичные </w:t>
      </w:r>
      <w:r w:rsidR="0073575E" w:rsidRPr="00C357A5">
        <w:rPr>
          <w:rFonts w:ascii="Times New Roman" w:hAnsi="Times New Roman" w:cs="Times New Roman"/>
          <w:b/>
          <w:bCs/>
          <w:sz w:val="24"/>
          <w:szCs w:val="24"/>
        </w:rPr>
        <w:t>торги</w:t>
      </w:r>
      <w:r w:rsidRPr="00C357A5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14:paraId="4431BEF5" w14:textId="77777777" w:rsidR="00320F28" w:rsidRPr="00C357A5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779678" w14:textId="7CE716FB" w:rsidR="00320F28" w:rsidRPr="00C357A5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</w:rPr>
        <w:t>По лот</w:t>
      </w:r>
      <w:r w:rsidR="006B4A00" w:rsidRPr="00C357A5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  <w:r w:rsidR="00567B8D" w:rsidRPr="00C357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2A7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DD44EC9" w14:textId="5C439B22" w:rsidR="006211C5" w:rsidRPr="00C357A5" w:rsidRDefault="00567B8D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начала приёма заявок </w:t>
      </w:r>
      <w:r w:rsidR="006211C5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F4C30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="00112A79">
        <w:rPr>
          <w:rFonts w:ascii="Times New Roman" w:hAnsi="Times New Roman" w:cs="Times New Roman"/>
          <w:b/>
          <w:color w:val="000000"/>
          <w:sz w:val="24"/>
          <w:szCs w:val="24"/>
        </w:rPr>
        <w:t>.09.2020 в 18</w:t>
      </w:r>
      <w:r w:rsidR="006211C5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34DF6304" w14:textId="7D368A58" w:rsidR="00320F28" w:rsidRPr="00C357A5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</w:t>
      </w:r>
      <w:r w:rsidR="00320BD8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F4C30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0979AA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F4C30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6211C5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.2020 до 20:00</w:t>
      </w:r>
    </w:p>
    <w:p w14:paraId="78E65CCD" w14:textId="05A3667D" w:rsidR="002F0D9F" w:rsidRPr="00C357A5" w:rsidRDefault="00320F28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</w:t>
      </w:r>
      <w:r w:rsidR="002F4C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19</w:t>
      </w:r>
      <w:r w:rsidR="006211C5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F4C30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112A79">
        <w:rPr>
          <w:rFonts w:ascii="Times New Roman" w:hAnsi="Times New Roman" w:cs="Times New Roman"/>
          <w:b/>
          <w:color w:val="000000"/>
          <w:sz w:val="24"/>
          <w:szCs w:val="24"/>
        </w:rPr>
        <w:t>.2020 в 14</w:t>
      </w:r>
      <w:r w:rsidR="006211C5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2F0D9F" w:rsidRPr="00C357A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38832833" w14:textId="77777777" w:rsidR="006211C5" w:rsidRPr="00C357A5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A9EC98" w14:textId="77777777" w:rsidR="006211C5" w:rsidRPr="00C357A5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64250" w14:textId="77777777" w:rsidR="006211C5" w:rsidRPr="00C357A5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0B22C9" w14:textId="77777777" w:rsidR="002F4C30" w:rsidRPr="00EF7B90" w:rsidRDefault="002F4C30" w:rsidP="002F4C30">
      <w:pPr>
        <w:numPr>
          <w:ilvl w:val="0"/>
          <w:numId w:val="1"/>
        </w:numPr>
        <w:spacing w:after="0" w:line="240" w:lineRule="auto"/>
        <w:ind w:left="360"/>
      </w:pPr>
      <w:r w:rsidRPr="00EF7B90">
        <w:rPr>
          <w:rFonts w:ascii="Calibri" w:eastAsia="Calibri" w:hAnsi="Calibri" w:cs="Calibri"/>
          <w:sz w:val="20"/>
          <w:szCs w:val="20"/>
        </w:rPr>
        <w:t xml:space="preserve">Зем. </w:t>
      </w:r>
      <w:proofErr w:type="spellStart"/>
      <w:r w:rsidRPr="00EF7B90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EF7B90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EF7B9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F7B90">
        <w:rPr>
          <w:rFonts w:ascii="Calibri" w:eastAsia="Calibri" w:hAnsi="Calibri" w:cs="Calibri"/>
          <w:sz w:val="20"/>
          <w:szCs w:val="20"/>
        </w:rPr>
        <w:t xml:space="preserve">. по ад.: МО, Сергиево-Посадский р-н, </w:t>
      </w:r>
      <w:proofErr w:type="spellStart"/>
      <w:r w:rsidRPr="00EF7B90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EF7B90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EF7B90">
        <w:rPr>
          <w:rFonts w:ascii="Calibri" w:eastAsia="Calibri" w:hAnsi="Calibri" w:cs="Calibri"/>
          <w:sz w:val="20"/>
          <w:szCs w:val="20"/>
        </w:rPr>
        <w:t>Лозовское</w:t>
      </w:r>
      <w:proofErr w:type="spellEnd"/>
      <w:r w:rsidRPr="00EF7B90">
        <w:rPr>
          <w:rFonts w:ascii="Calibri" w:eastAsia="Calibri" w:hAnsi="Calibri" w:cs="Calibri"/>
          <w:sz w:val="20"/>
          <w:szCs w:val="20"/>
        </w:rPr>
        <w:t xml:space="preserve">, в р-не д. Рязанцы, уч. 44, общ. пл. 1000 кв.м., к/н 50:05:0060418:301 Н/ц 387200р. Собственник: </w:t>
      </w:r>
      <w:proofErr w:type="spellStart"/>
      <w:r w:rsidRPr="00EF7B90">
        <w:rPr>
          <w:rFonts w:ascii="Calibri" w:eastAsia="Calibri" w:hAnsi="Calibri" w:cs="Calibri"/>
          <w:sz w:val="20"/>
          <w:szCs w:val="20"/>
        </w:rPr>
        <w:t>Брянкин</w:t>
      </w:r>
      <w:proofErr w:type="spellEnd"/>
      <w:r w:rsidRPr="00EF7B9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F7B90">
        <w:rPr>
          <w:rFonts w:ascii="Calibri" w:eastAsia="Calibri" w:hAnsi="Calibri" w:cs="Calibri"/>
          <w:sz w:val="20"/>
          <w:szCs w:val="20"/>
        </w:rPr>
        <w:t>В.Н</w:t>
      </w:r>
      <w:proofErr w:type="spellEnd"/>
      <w:r w:rsidRPr="00EF7B90">
        <w:rPr>
          <w:rFonts w:ascii="Calibri" w:eastAsia="Calibri" w:hAnsi="Calibri" w:cs="Calibri"/>
          <w:sz w:val="20"/>
          <w:szCs w:val="20"/>
        </w:rPr>
        <w:t>. П.3869</w:t>
      </w:r>
    </w:p>
    <w:p w14:paraId="054262F9" w14:textId="2A946E6C" w:rsidR="002F4C30" w:rsidRPr="00EF7B90" w:rsidRDefault="002F4C30" w:rsidP="002F4C30">
      <w:pPr>
        <w:numPr>
          <w:ilvl w:val="0"/>
          <w:numId w:val="1"/>
        </w:numPr>
        <w:spacing w:after="0" w:line="240" w:lineRule="auto"/>
        <w:ind w:left="360"/>
      </w:pPr>
      <w:proofErr w:type="spellStart"/>
      <w:r w:rsidRPr="00EF7B90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EF7B9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EF7B9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F7B90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EF7B90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EF7B90">
        <w:rPr>
          <w:rFonts w:ascii="Calibri" w:eastAsia="Calibri" w:hAnsi="Calibri" w:cs="Calibri"/>
          <w:sz w:val="20"/>
          <w:szCs w:val="20"/>
        </w:rPr>
        <w:t xml:space="preserve"> р-н, г. Дедовск, ул. Энергетиков, д.26, кв. 19, общ. пл. 35,4 кв.м., к/н 50:11:0000000:153318 Н/ц 2163223,2р</w:t>
      </w:r>
      <w:r w:rsidR="00044781">
        <w:rPr>
          <w:rFonts w:ascii="Calibri" w:eastAsia="Calibri" w:hAnsi="Calibri" w:cs="Calibri"/>
          <w:sz w:val="20"/>
          <w:szCs w:val="20"/>
        </w:rPr>
        <w:t>. Собственник: Шумков В.Г., Шум</w:t>
      </w:r>
      <w:bookmarkStart w:id="0" w:name="_GoBack"/>
      <w:bookmarkEnd w:id="0"/>
      <w:r w:rsidRPr="00EF7B90">
        <w:rPr>
          <w:rFonts w:ascii="Calibri" w:eastAsia="Calibri" w:hAnsi="Calibri" w:cs="Calibri"/>
          <w:sz w:val="20"/>
          <w:szCs w:val="20"/>
        </w:rPr>
        <w:t>кова С.А. П.3868</w:t>
      </w:r>
    </w:p>
    <w:p w14:paraId="3F827F37" w14:textId="77777777" w:rsidR="001D085A" w:rsidRPr="00C357A5" w:rsidRDefault="001D085A" w:rsidP="001D085A">
      <w:pPr>
        <w:spacing w:after="0" w:line="240" w:lineRule="auto"/>
        <w:ind w:left="360"/>
        <w:rPr>
          <w:b/>
        </w:rPr>
      </w:pPr>
    </w:p>
    <w:p w14:paraId="7555B7F6" w14:textId="5079626C" w:rsidR="006211C5" w:rsidRPr="00C357A5" w:rsidRDefault="006211C5" w:rsidP="006211C5">
      <w:pPr>
        <w:spacing w:after="0" w:line="240" w:lineRule="auto"/>
        <w:ind w:left="426"/>
      </w:pPr>
    </w:p>
    <w:p w14:paraId="5BC1B5E1" w14:textId="316B611D" w:rsidR="003F546A" w:rsidRPr="00C357A5" w:rsidRDefault="003F546A" w:rsidP="006211C5">
      <w:pPr>
        <w:spacing w:after="0" w:line="240" w:lineRule="auto"/>
        <w:ind w:left="426"/>
      </w:pPr>
    </w:p>
    <w:p w14:paraId="259A3FE8" w14:textId="29925B0F" w:rsidR="003F546A" w:rsidRPr="00C357A5" w:rsidRDefault="003F546A" w:rsidP="006211C5">
      <w:pPr>
        <w:spacing w:after="0" w:line="240" w:lineRule="auto"/>
        <w:ind w:left="426"/>
      </w:pPr>
    </w:p>
    <w:p w14:paraId="747F5DF6" w14:textId="77777777" w:rsidR="0081047B" w:rsidRPr="00C357A5" w:rsidRDefault="006209C7" w:rsidP="0081047B">
      <w:pPr>
        <w:pStyle w:val="a6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C357A5">
        <w:rPr>
          <w:rFonts w:ascii="Times New Roman" w:hAnsi="Times New Roman" w:cs="Times New Roman"/>
          <w:sz w:val="24"/>
          <w:szCs w:val="24"/>
        </w:rPr>
        <w:t>Размер задатка: 5% от начальной цены лота</w:t>
      </w:r>
      <w:r w:rsidR="006A12C1" w:rsidRPr="00C357A5">
        <w:rPr>
          <w:rFonts w:ascii="Times New Roman" w:hAnsi="Times New Roman" w:cs="Times New Roman"/>
          <w:sz w:val="24"/>
          <w:szCs w:val="24"/>
        </w:rPr>
        <w:t xml:space="preserve"> (Н\ц)</w:t>
      </w:r>
      <w:r w:rsidRPr="00C357A5">
        <w:rPr>
          <w:rFonts w:ascii="Times New Roman" w:hAnsi="Times New Roman" w:cs="Times New Roman"/>
          <w:sz w:val="24"/>
          <w:szCs w:val="24"/>
        </w:rPr>
        <w:t xml:space="preserve">. </w:t>
      </w:r>
      <w:r w:rsidR="0081047B" w:rsidRPr="00C357A5">
        <w:rPr>
          <w:rFonts w:ascii="Times New Roman" w:hAnsi="Times New Roman" w:cs="Times New Roman"/>
          <w:sz w:val="24"/>
          <w:szCs w:val="24"/>
        </w:rPr>
        <w:t>Договор купли-продажи подписывается с победителем торгов</w:t>
      </w:r>
      <w:r w:rsidR="0081047B"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</w:t>
      </w:r>
      <w:r w:rsidR="0081428B"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купли-продажи</w:t>
      </w:r>
      <w:r w:rsidR="0081047B"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размещен на сайтах: </w:t>
      </w:r>
      <w:hyperlink r:id="rId14" w:history="1">
        <w:r w:rsidR="0081047B" w:rsidRPr="00C357A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="0081047B" w:rsidRPr="00C357A5">
        <w:rPr>
          <w:rFonts w:ascii="Times New Roman" w:hAnsi="Times New Roman" w:cs="Times New Roman"/>
          <w:sz w:val="24"/>
          <w:szCs w:val="24"/>
        </w:rPr>
        <w:t>,</w:t>
      </w:r>
      <w:r w:rsidR="0081047B"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tgtFrame="_blank" w:history="1">
        <w:r w:rsidR="0081047B"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="0081047B"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16" w:tgtFrame="_blank" w:history="1">
        <w:r w:rsidR="0081047B"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="00F85AC8" w:rsidRPr="00C357A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5544A179" w14:textId="127BEF29" w:rsidR="00F85AC8" w:rsidRPr="00C357A5" w:rsidRDefault="00F85AC8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C357A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C357A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C357A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C357A5">
        <w:rPr>
          <w:rFonts w:ascii="Times New Roman" w:hAnsi="Times New Roman" w:cs="Times New Roman"/>
          <w:sz w:val="24"/>
          <w:szCs w:val="24"/>
        </w:rPr>
        <w:t>.</w:t>
      </w:r>
    </w:p>
    <w:p w14:paraId="6C2D25CE" w14:textId="799BAB86" w:rsidR="00A11AB1" w:rsidRDefault="00A11AB1" w:rsidP="00B82C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58A82650" w14:textId="77777777" w:rsidR="00A11AB1" w:rsidRDefault="00A11AB1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</w:p>
    <w:p w14:paraId="691A585F" w14:textId="64A2891A" w:rsidR="00A11AB1" w:rsidRPr="00C357A5" w:rsidRDefault="00A11AB1" w:rsidP="00A11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 №2</w:t>
      </w:r>
    </w:p>
    <w:p w14:paraId="32BD33F7" w14:textId="7C8D88CA" w:rsidR="00A11AB1" w:rsidRPr="00C357A5" w:rsidRDefault="00A11AB1" w:rsidP="00A11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sz w:val="24"/>
          <w:szCs w:val="24"/>
        </w:rPr>
        <w:t>о проведении ау</w:t>
      </w:r>
      <w:r w:rsidR="00E47614">
        <w:rPr>
          <w:rFonts w:ascii="Times New Roman" w:hAnsi="Times New Roman" w:cs="Times New Roman"/>
          <w:b/>
          <w:bCs/>
          <w:sz w:val="24"/>
          <w:szCs w:val="24"/>
        </w:rPr>
        <w:t xml:space="preserve">кциона по продаже арестованного </w:t>
      </w:r>
      <w:r w:rsidRPr="00C357A5">
        <w:rPr>
          <w:rFonts w:ascii="Times New Roman" w:hAnsi="Times New Roman" w:cs="Times New Roman"/>
          <w:b/>
          <w:bCs/>
          <w:sz w:val="24"/>
          <w:szCs w:val="24"/>
        </w:rPr>
        <w:t>недвижимого имущества (п</w:t>
      </w:r>
      <w:r w:rsidR="00E47614">
        <w:rPr>
          <w:rFonts w:ascii="Times New Roman" w:hAnsi="Times New Roman" w:cs="Times New Roman"/>
          <w:b/>
          <w:bCs/>
          <w:sz w:val="24"/>
          <w:szCs w:val="24"/>
        </w:rPr>
        <w:t>ервичные</w:t>
      </w:r>
      <w:r w:rsidRPr="00C357A5"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1F7F6373" w14:textId="77777777" w:rsidR="00A11AB1" w:rsidRPr="00C357A5" w:rsidRDefault="00A11AB1" w:rsidP="00A11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16E8A6" w14:textId="592448D2" w:rsidR="00A11AB1" w:rsidRPr="00C357A5" w:rsidRDefault="00A11AB1" w:rsidP="00A11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По лотам №1: </w:t>
      </w:r>
    </w:p>
    <w:p w14:paraId="0AE81926" w14:textId="77777777" w:rsidR="00A11AB1" w:rsidRPr="00C357A5" w:rsidRDefault="00A11AB1" w:rsidP="00A11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начала приёма заявок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30.09.2020 в 18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05198F90" w14:textId="4065DDDD" w:rsidR="00A11AB1" w:rsidRPr="00C357A5" w:rsidRDefault="00A11AB1" w:rsidP="00A11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.2020 до 20:00</w:t>
      </w:r>
    </w:p>
    <w:p w14:paraId="40A5491A" w14:textId="0E3D9367" w:rsidR="00A11AB1" w:rsidRPr="00C357A5" w:rsidRDefault="00A11AB1" w:rsidP="00A11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30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10.2020 в 14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Pr="00C357A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FF2305B" w14:textId="77777777" w:rsidR="00A11AB1" w:rsidRPr="00C357A5" w:rsidRDefault="00A11AB1" w:rsidP="00A11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35D898" w14:textId="77777777" w:rsidR="00A11AB1" w:rsidRPr="00C357A5" w:rsidRDefault="00A11AB1" w:rsidP="00A11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C30847" w14:textId="77777777" w:rsidR="00A11AB1" w:rsidRPr="00C357A5" w:rsidRDefault="00A11AB1" w:rsidP="00A11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D5FDDF" w14:textId="77777777" w:rsidR="00A11AB1" w:rsidRPr="00EF7B90" w:rsidRDefault="00A11AB1" w:rsidP="00A11AB1">
      <w:pPr>
        <w:numPr>
          <w:ilvl w:val="0"/>
          <w:numId w:val="12"/>
        </w:numPr>
        <w:spacing w:after="0" w:line="240" w:lineRule="auto"/>
      </w:pPr>
      <w:r w:rsidRPr="00EF7B90">
        <w:rPr>
          <w:rFonts w:ascii="Calibri" w:eastAsia="Calibri" w:hAnsi="Calibri" w:cs="Calibri"/>
          <w:sz w:val="20"/>
          <w:szCs w:val="20"/>
        </w:rPr>
        <w:t xml:space="preserve">Сооружение, ограждение территории (другие сооружения), общ. пл. объекта 263,32 м., к/н 50:05:0070504:1681, </w:t>
      </w:r>
      <w:proofErr w:type="spellStart"/>
      <w:r w:rsidRPr="00EF7B9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F7B90">
        <w:rPr>
          <w:rFonts w:ascii="Calibri" w:eastAsia="Calibri" w:hAnsi="Calibri" w:cs="Calibri"/>
          <w:sz w:val="20"/>
          <w:szCs w:val="20"/>
        </w:rPr>
        <w:t xml:space="preserve">. по ад.: МО, г. </w:t>
      </w:r>
      <w:proofErr w:type="spellStart"/>
      <w:r w:rsidRPr="00EF7B90">
        <w:rPr>
          <w:rFonts w:ascii="Calibri" w:eastAsia="Calibri" w:hAnsi="Calibri" w:cs="Calibri"/>
          <w:sz w:val="20"/>
          <w:szCs w:val="20"/>
        </w:rPr>
        <w:t>Сергив</w:t>
      </w:r>
      <w:proofErr w:type="spellEnd"/>
      <w:r w:rsidRPr="00EF7B90">
        <w:rPr>
          <w:rFonts w:ascii="Calibri" w:eastAsia="Calibri" w:hAnsi="Calibri" w:cs="Calibri"/>
          <w:sz w:val="20"/>
          <w:szCs w:val="20"/>
        </w:rPr>
        <w:t xml:space="preserve"> Посад, Московское ш., д. 12а. Объект представляет собой ограждение (забор) на кирпичных столбах с металлической оградой, Договор аренды </w:t>
      </w:r>
      <w:proofErr w:type="spellStart"/>
      <w:r w:rsidRPr="00EF7B90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EF7B90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EF7B90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EF7B90">
        <w:rPr>
          <w:rFonts w:ascii="Calibri" w:eastAsia="Calibri" w:hAnsi="Calibri" w:cs="Calibri"/>
          <w:sz w:val="20"/>
          <w:szCs w:val="20"/>
        </w:rPr>
        <w:t xml:space="preserve">-ка от 06.04.1999 №Д-86, Соглашение № ДЗ-525 о внесении изменений в договор аренды </w:t>
      </w:r>
      <w:proofErr w:type="spellStart"/>
      <w:r w:rsidRPr="00EF7B90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EF7B90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EF7B90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EF7B90">
        <w:rPr>
          <w:rFonts w:ascii="Calibri" w:eastAsia="Calibri" w:hAnsi="Calibri" w:cs="Calibri"/>
          <w:sz w:val="20"/>
          <w:szCs w:val="20"/>
        </w:rPr>
        <w:t>-ка № Д-86 от 06.04.1999 Н/ц 3332000р. Собственник: АНО ВО СПГИ (ИНН 5042136595) П.3867</w:t>
      </w:r>
    </w:p>
    <w:p w14:paraId="1327437B" w14:textId="77777777" w:rsidR="00A11AB1" w:rsidRPr="00C357A5" w:rsidRDefault="00A11AB1" w:rsidP="00A11AB1">
      <w:pPr>
        <w:spacing w:after="0" w:line="240" w:lineRule="auto"/>
        <w:ind w:left="360"/>
        <w:rPr>
          <w:b/>
        </w:rPr>
      </w:pPr>
    </w:p>
    <w:p w14:paraId="6454714A" w14:textId="77777777" w:rsidR="00A11AB1" w:rsidRPr="00C357A5" w:rsidRDefault="00A11AB1" w:rsidP="00A11AB1">
      <w:pPr>
        <w:spacing w:after="0" w:line="240" w:lineRule="auto"/>
        <w:ind w:left="426"/>
      </w:pPr>
    </w:p>
    <w:p w14:paraId="168B1926" w14:textId="77777777" w:rsidR="00A11AB1" w:rsidRPr="00C357A5" w:rsidRDefault="00A11AB1" w:rsidP="00A11AB1">
      <w:pPr>
        <w:spacing w:after="0" w:line="240" w:lineRule="auto"/>
        <w:ind w:left="426"/>
      </w:pPr>
    </w:p>
    <w:p w14:paraId="7150848B" w14:textId="77777777" w:rsidR="00A11AB1" w:rsidRPr="00C357A5" w:rsidRDefault="00A11AB1" w:rsidP="00A11AB1">
      <w:pPr>
        <w:spacing w:after="0" w:line="240" w:lineRule="auto"/>
        <w:ind w:left="426"/>
      </w:pPr>
    </w:p>
    <w:p w14:paraId="38F9BC1C" w14:textId="6B4C7C41" w:rsidR="00A11AB1" w:rsidRPr="00C357A5" w:rsidRDefault="00A11AB1" w:rsidP="00A11AB1">
      <w:pPr>
        <w:pStyle w:val="a6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C357A5">
        <w:rPr>
          <w:rFonts w:ascii="Times New Roman" w:hAnsi="Times New Roman" w:cs="Times New Roman"/>
          <w:sz w:val="24"/>
          <w:szCs w:val="24"/>
        </w:rPr>
        <w:t>Размер задатка: 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357A5">
        <w:rPr>
          <w:rFonts w:ascii="Times New Roman" w:hAnsi="Times New Roman" w:cs="Times New Roman"/>
          <w:sz w:val="24"/>
          <w:szCs w:val="24"/>
        </w:rPr>
        <w:t>% от начальной цены лота (Н\ц). Договор купли-продажи подписывается с победителем торгов</w:t>
      </w:r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18" w:history="1">
        <w:r w:rsidRPr="00C357A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C357A5">
        <w:rPr>
          <w:rFonts w:ascii="Times New Roman" w:hAnsi="Times New Roman" w:cs="Times New Roman"/>
          <w:sz w:val="24"/>
          <w:szCs w:val="24"/>
        </w:rPr>
        <w:t>,</w:t>
      </w:r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tgtFrame="_blank" w:history="1">
        <w:r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20" w:tgtFrame="_blank" w:history="1">
        <w:r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C357A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5FB26280" w14:textId="41B8F8F4" w:rsidR="00A11AB1" w:rsidRDefault="00A11AB1" w:rsidP="00A11AB1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C357A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C357A5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C357A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C357A5">
        <w:rPr>
          <w:rFonts w:ascii="Times New Roman" w:hAnsi="Times New Roman" w:cs="Times New Roman"/>
          <w:sz w:val="24"/>
          <w:szCs w:val="24"/>
        </w:rPr>
        <w:t>.</w:t>
      </w:r>
    </w:p>
    <w:p w14:paraId="703392E3" w14:textId="0596FE09" w:rsidR="005B5744" w:rsidRDefault="005B5744" w:rsidP="00A11AB1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</w:p>
    <w:p w14:paraId="66CB5C47" w14:textId="77777777" w:rsidR="005B5744" w:rsidRDefault="005B5744" w:rsidP="005B5744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</w:p>
    <w:p w14:paraId="229FF9D2" w14:textId="29942CE9" w:rsidR="005B5744" w:rsidRPr="00C357A5" w:rsidRDefault="005B5744" w:rsidP="005B5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 №3</w:t>
      </w:r>
    </w:p>
    <w:p w14:paraId="6E3FA196" w14:textId="249173BB" w:rsidR="005B5744" w:rsidRPr="00C357A5" w:rsidRDefault="005B5744" w:rsidP="005B5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sz w:val="24"/>
          <w:szCs w:val="24"/>
        </w:rPr>
        <w:t>о проведении ау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кциона по продаже арестованного заложенного </w:t>
      </w:r>
      <w:r w:rsidRPr="00C357A5">
        <w:rPr>
          <w:rFonts w:ascii="Times New Roman" w:hAnsi="Times New Roman" w:cs="Times New Roman"/>
          <w:b/>
          <w:bCs/>
          <w:sz w:val="24"/>
          <w:szCs w:val="24"/>
        </w:rPr>
        <w:t>движимого имущества (п</w:t>
      </w:r>
      <w:r>
        <w:rPr>
          <w:rFonts w:ascii="Times New Roman" w:hAnsi="Times New Roman" w:cs="Times New Roman"/>
          <w:b/>
          <w:bCs/>
          <w:sz w:val="24"/>
          <w:szCs w:val="24"/>
        </w:rPr>
        <w:t>ервичные</w:t>
      </w:r>
      <w:r w:rsidRPr="00C357A5"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1A26EF74" w14:textId="77777777" w:rsidR="005B5744" w:rsidRPr="00C357A5" w:rsidRDefault="005B5744" w:rsidP="005B57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BD07A3" w14:textId="77777777" w:rsidR="005B5744" w:rsidRPr="00C357A5" w:rsidRDefault="005B5744" w:rsidP="005B57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</w:rPr>
        <w:t>По лотам №1-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08DAD188" w14:textId="77777777" w:rsidR="005B5744" w:rsidRPr="00C357A5" w:rsidRDefault="005B5744" w:rsidP="005B57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начала приёма заявок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30.09.2020 в 18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4DA515AA" w14:textId="5DAFF2A2" w:rsidR="005B5744" w:rsidRPr="00C357A5" w:rsidRDefault="005B5744" w:rsidP="005B57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.2020 до 20:00</w:t>
      </w:r>
    </w:p>
    <w:p w14:paraId="513CEAA1" w14:textId="36B9FB6E" w:rsidR="005B5744" w:rsidRPr="00C357A5" w:rsidRDefault="005B5744" w:rsidP="005B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19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10.2020 в 14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Pr="00C357A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9021475" w14:textId="77777777" w:rsidR="005B5744" w:rsidRPr="00C357A5" w:rsidRDefault="005B5744" w:rsidP="005B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D78A8B" w14:textId="77777777" w:rsidR="005B5744" w:rsidRPr="00C357A5" w:rsidRDefault="005B5744" w:rsidP="005B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EADFA0" w14:textId="77777777" w:rsidR="005B5744" w:rsidRPr="00C357A5" w:rsidRDefault="005B5744" w:rsidP="005B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9A4E06" w14:textId="77777777" w:rsidR="005B5744" w:rsidRPr="00EF7B90" w:rsidRDefault="005B5744" w:rsidP="005B5744">
      <w:pPr>
        <w:numPr>
          <w:ilvl w:val="0"/>
          <w:numId w:val="13"/>
        </w:numPr>
        <w:spacing w:after="0" w:line="240" w:lineRule="auto"/>
      </w:pPr>
      <w:r w:rsidRPr="00EF7B90">
        <w:rPr>
          <w:rFonts w:ascii="Calibri" w:eastAsia="Calibri" w:hAnsi="Calibri" w:cs="Calibri"/>
          <w:sz w:val="20"/>
          <w:szCs w:val="20"/>
        </w:rPr>
        <w:t xml:space="preserve">Авто CHEVROLET COBALT, VIN XWBJA69VJDA041143, г/в 2013, </w:t>
      </w:r>
      <w:proofErr w:type="spellStart"/>
      <w:r w:rsidRPr="00EF7B90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EF7B90">
        <w:rPr>
          <w:rFonts w:ascii="Calibri" w:eastAsia="Calibri" w:hAnsi="Calibri" w:cs="Calibri"/>
          <w:sz w:val="20"/>
          <w:szCs w:val="20"/>
        </w:rPr>
        <w:t xml:space="preserve">. Серый Н/ц 376000р. Собственник: </w:t>
      </w:r>
      <w:proofErr w:type="spellStart"/>
      <w:r w:rsidRPr="00EF7B90">
        <w:rPr>
          <w:rFonts w:ascii="Calibri" w:eastAsia="Calibri" w:hAnsi="Calibri" w:cs="Calibri"/>
          <w:sz w:val="20"/>
          <w:szCs w:val="20"/>
        </w:rPr>
        <w:t>Моцок</w:t>
      </w:r>
      <w:proofErr w:type="spellEnd"/>
      <w:r w:rsidRPr="00EF7B9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F7B90">
        <w:rPr>
          <w:rFonts w:ascii="Calibri" w:eastAsia="Calibri" w:hAnsi="Calibri" w:cs="Calibri"/>
          <w:sz w:val="20"/>
          <w:szCs w:val="20"/>
        </w:rPr>
        <w:t>М.В</w:t>
      </w:r>
      <w:proofErr w:type="spellEnd"/>
      <w:r w:rsidRPr="00EF7B90">
        <w:rPr>
          <w:rFonts w:ascii="Calibri" w:eastAsia="Calibri" w:hAnsi="Calibri" w:cs="Calibri"/>
          <w:sz w:val="20"/>
          <w:szCs w:val="20"/>
        </w:rPr>
        <w:t>. П.3872</w:t>
      </w:r>
    </w:p>
    <w:p w14:paraId="52B04346" w14:textId="77777777" w:rsidR="005B5744" w:rsidRPr="00EF7B90" w:rsidRDefault="005B5744" w:rsidP="005B5744">
      <w:pPr>
        <w:numPr>
          <w:ilvl w:val="0"/>
          <w:numId w:val="13"/>
        </w:numPr>
        <w:spacing w:after="0" w:line="240" w:lineRule="auto"/>
        <w:ind w:left="360"/>
      </w:pPr>
      <w:r w:rsidRPr="00EF7B90">
        <w:rPr>
          <w:rFonts w:ascii="Calibri" w:eastAsia="Calibri" w:hAnsi="Calibri" w:cs="Calibri"/>
          <w:sz w:val="20"/>
          <w:szCs w:val="20"/>
        </w:rPr>
        <w:t xml:space="preserve">Авто HYUNDAI IX 35, 2014 г/в, </w:t>
      </w:r>
      <w:proofErr w:type="spellStart"/>
      <w:r w:rsidRPr="00EF7B90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EF7B90">
        <w:rPr>
          <w:rFonts w:ascii="Calibri" w:eastAsia="Calibri" w:hAnsi="Calibri" w:cs="Calibri"/>
          <w:sz w:val="20"/>
          <w:szCs w:val="20"/>
        </w:rPr>
        <w:t>. серебристый, г/н Р658ЕУ750, VIN TMAJU81EDEJ575490 Н/ц 666400р. Собственник: Буканов Р.В. П.3870</w:t>
      </w:r>
    </w:p>
    <w:p w14:paraId="52480017" w14:textId="77777777" w:rsidR="005B5744" w:rsidRPr="00C357A5" w:rsidRDefault="005B5744" w:rsidP="005B5744">
      <w:pPr>
        <w:spacing w:after="0" w:line="240" w:lineRule="auto"/>
        <w:ind w:left="360"/>
        <w:rPr>
          <w:b/>
        </w:rPr>
      </w:pPr>
    </w:p>
    <w:p w14:paraId="2F3866A5" w14:textId="77777777" w:rsidR="005B5744" w:rsidRPr="00C357A5" w:rsidRDefault="005B5744" w:rsidP="005B5744">
      <w:pPr>
        <w:spacing w:after="0" w:line="240" w:lineRule="auto"/>
        <w:ind w:left="426"/>
      </w:pPr>
    </w:p>
    <w:p w14:paraId="21C69E30" w14:textId="77777777" w:rsidR="005B5744" w:rsidRPr="00C357A5" w:rsidRDefault="005B5744" w:rsidP="005B5744">
      <w:pPr>
        <w:spacing w:after="0" w:line="240" w:lineRule="auto"/>
        <w:ind w:left="426"/>
      </w:pPr>
    </w:p>
    <w:p w14:paraId="5BAF4D89" w14:textId="77777777" w:rsidR="005B5744" w:rsidRPr="00C357A5" w:rsidRDefault="005B5744" w:rsidP="005B5744">
      <w:pPr>
        <w:spacing w:after="0" w:line="240" w:lineRule="auto"/>
        <w:ind w:left="426"/>
      </w:pPr>
    </w:p>
    <w:p w14:paraId="6F3E6027" w14:textId="77777777" w:rsidR="005B5744" w:rsidRPr="00C357A5" w:rsidRDefault="005B5744" w:rsidP="005B5744">
      <w:pPr>
        <w:pStyle w:val="a6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C357A5">
        <w:rPr>
          <w:rFonts w:ascii="Times New Roman" w:hAnsi="Times New Roman" w:cs="Times New Roman"/>
          <w:sz w:val="24"/>
          <w:szCs w:val="24"/>
        </w:rPr>
        <w:t>Размер задатка: 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357A5">
        <w:rPr>
          <w:rFonts w:ascii="Times New Roman" w:hAnsi="Times New Roman" w:cs="Times New Roman"/>
          <w:sz w:val="24"/>
          <w:szCs w:val="24"/>
        </w:rPr>
        <w:t>% от начальной цены лота (Н\ц). Договор купли-продажи подписывается с победителем торгов</w:t>
      </w:r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22" w:history="1">
        <w:r w:rsidRPr="00C357A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C357A5">
        <w:rPr>
          <w:rFonts w:ascii="Times New Roman" w:hAnsi="Times New Roman" w:cs="Times New Roman"/>
          <w:sz w:val="24"/>
          <w:szCs w:val="24"/>
        </w:rPr>
        <w:t>,</w:t>
      </w:r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3" w:tgtFrame="_blank" w:history="1">
        <w:r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24" w:tgtFrame="_blank" w:history="1">
        <w:r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C357A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46FB9AC6" w14:textId="77777777" w:rsidR="005B5744" w:rsidRPr="00C357A5" w:rsidRDefault="005B5744" w:rsidP="005B5744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C357A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C357A5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C357A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C357A5">
        <w:rPr>
          <w:rFonts w:ascii="Times New Roman" w:hAnsi="Times New Roman" w:cs="Times New Roman"/>
          <w:sz w:val="24"/>
          <w:szCs w:val="24"/>
        </w:rPr>
        <w:t>.</w:t>
      </w:r>
    </w:p>
    <w:p w14:paraId="36C66B0D" w14:textId="0ED77B4F" w:rsidR="00F85AC8" w:rsidRPr="00C357A5" w:rsidRDefault="00F85AC8" w:rsidP="00B82CF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727A28AD" w14:textId="7BA23A72" w:rsidR="00245EEB" w:rsidRPr="00C357A5" w:rsidRDefault="00245EEB" w:rsidP="00B82CF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53776743" w14:textId="77777777" w:rsidR="006209C7" w:rsidRPr="00C357A5" w:rsidRDefault="00F85AC8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7A5">
        <w:rPr>
          <w:rFonts w:ascii="Times New Roman" w:hAnsi="Times New Roman" w:cs="Times New Roman"/>
          <w:b/>
          <w:sz w:val="24"/>
          <w:szCs w:val="24"/>
        </w:rPr>
        <w:t xml:space="preserve">По всем извещениям </w:t>
      </w:r>
      <w:r w:rsidR="006209C7" w:rsidRPr="00C357A5">
        <w:rPr>
          <w:rFonts w:ascii="Times New Roman" w:hAnsi="Times New Roman" w:cs="Times New Roman"/>
          <w:b/>
          <w:sz w:val="24"/>
          <w:szCs w:val="24"/>
        </w:rPr>
        <w:t>Задаток вносится в срок приема заявок</w:t>
      </w:r>
      <w:r w:rsidR="005B243B" w:rsidRPr="00C357A5">
        <w:rPr>
          <w:rFonts w:ascii="Times New Roman" w:hAnsi="Times New Roman" w:cs="Times New Roman"/>
          <w:b/>
          <w:sz w:val="24"/>
          <w:szCs w:val="24"/>
        </w:rPr>
        <w:t xml:space="preserve"> в безналичной форме</w:t>
      </w:r>
      <w:r w:rsidR="006209C7" w:rsidRPr="00C357A5">
        <w:rPr>
          <w:rFonts w:ascii="Times New Roman" w:hAnsi="Times New Roman" w:cs="Times New Roman"/>
          <w:b/>
          <w:sz w:val="24"/>
          <w:szCs w:val="24"/>
        </w:rPr>
        <w:t xml:space="preserve"> по следующим реквизитам Уполномоченного органа:</w:t>
      </w:r>
    </w:p>
    <w:p w14:paraId="26C15D44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УФК по Московской области (ТУ </w:t>
      </w:r>
      <w:proofErr w:type="spellStart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Росимущества</w:t>
      </w:r>
      <w:proofErr w:type="spellEnd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Московской области л/</w:t>
      </w:r>
      <w:proofErr w:type="spellStart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</w:t>
      </w:r>
      <w:proofErr w:type="spellEnd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05481А18500)</w:t>
      </w:r>
    </w:p>
    <w:p w14:paraId="6323D111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банка: ГУ БАНКА РОССИИ ПО ЦФО Г. МОСКВА 35</w:t>
      </w:r>
    </w:p>
    <w:p w14:paraId="7018716F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р/с: 40302810345251000012</w:t>
      </w:r>
    </w:p>
    <w:p w14:paraId="74C49D9E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ИНН: 7716642273</w:t>
      </w:r>
    </w:p>
    <w:p w14:paraId="35DF9EA0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КПП: 770201001</w:t>
      </w:r>
    </w:p>
    <w:p w14:paraId="5ED52D13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БИК: 044525000</w:t>
      </w:r>
    </w:p>
    <w:p w14:paraId="332F20A6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ОКТМО: 46000000</w:t>
      </w:r>
    </w:p>
    <w:p w14:paraId="3204459D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222222"/>
          <w:sz w:val="24"/>
          <w:szCs w:val="24"/>
        </w:rPr>
        <w:lastRenderedPageBreak/>
        <w:t>КБК: 16711105021016000120</w:t>
      </w:r>
    </w:p>
    <w:p w14:paraId="68EF728C" w14:textId="77777777" w:rsidR="006209C7" w:rsidRPr="00C357A5" w:rsidRDefault="006209C7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назначение: </w:t>
      </w:r>
      <w:r w:rsidR="00554B24" w:rsidRPr="00C35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участие в торгах по: №лота, наименование имущества, № поручения</w:t>
      </w:r>
      <w:r w:rsidRPr="00C35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Датой внесения задатка считается дата зачисления денег на расчетный счет.</w:t>
      </w:r>
    </w:p>
    <w:p w14:paraId="450A4EE2" w14:textId="77777777" w:rsidR="006209C7" w:rsidRPr="00C357A5" w:rsidRDefault="006209C7" w:rsidP="006209C7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</w:t>
      </w:r>
      <w:r w:rsidR="005B243B" w:rsidRPr="00C357A5">
        <w:rPr>
          <w:rFonts w:ascii="Times New Roman" w:hAnsi="Times New Roman" w:cs="Times New Roman"/>
          <w:sz w:val="24"/>
          <w:szCs w:val="24"/>
        </w:rPr>
        <w:t>, форма которого размещена</w:t>
      </w:r>
      <w:r w:rsidRPr="00C357A5">
        <w:rPr>
          <w:rFonts w:ascii="Times New Roman" w:hAnsi="Times New Roman" w:cs="Times New Roman"/>
          <w:sz w:val="24"/>
          <w:szCs w:val="24"/>
        </w:rPr>
        <w:t>.</w:t>
      </w:r>
    </w:p>
    <w:p w14:paraId="37810EC4" w14:textId="77777777" w:rsidR="006209C7" w:rsidRPr="00272B18" w:rsidRDefault="006209C7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 xml:space="preserve">Порядок возврата задатка: задаток возвращается заявителю, не допущенному или не победившему в торговой процедуре в течение </w:t>
      </w:r>
      <w:r w:rsidR="00554B24" w:rsidRPr="00C357A5">
        <w:rPr>
          <w:rFonts w:ascii="Times New Roman" w:hAnsi="Times New Roman" w:cs="Times New Roman"/>
          <w:sz w:val="24"/>
          <w:szCs w:val="24"/>
        </w:rPr>
        <w:t>тридцати</w:t>
      </w:r>
      <w:r w:rsidRPr="00C357A5">
        <w:rPr>
          <w:rFonts w:ascii="Times New Roman" w:hAnsi="Times New Roman" w:cs="Times New Roman"/>
          <w:sz w:val="24"/>
          <w:szCs w:val="24"/>
        </w:rPr>
        <w:t xml:space="preserve"> рабочих дней с даты направления заявления о возврате задатка на почту </w:t>
      </w:r>
      <w:hyperlink r:id="rId26" w:history="1">
        <w:r w:rsidR="00554B24" w:rsidRPr="00C357A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Pr="00C357A5">
        <w:rPr>
          <w:rFonts w:ascii="Times New Roman" w:hAnsi="Times New Roman" w:cs="Times New Roman"/>
          <w:sz w:val="24"/>
          <w:szCs w:val="24"/>
        </w:rPr>
        <w:t xml:space="preserve">. (форма заявления размещена на сайте </w:t>
      </w:r>
      <w:hyperlink r:id="rId27" w:tgtFrame="_blank" w:history="1">
        <w:r w:rsidR="00554B24"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="00554B24" w:rsidRPr="00C357A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  <w:r w:rsidRPr="00C357A5">
        <w:rPr>
          <w:rFonts w:ascii="Times New Roman" w:hAnsi="Times New Roman" w:cs="Times New Roman"/>
          <w:sz w:val="24"/>
          <w:szCs w:val="24"/>
        </w:rPr>
        <w:t xml:space="preserve"> Задаток, внесённый победителем, не заключившим в </w:t>
      </w:r>
      <w:r w:rsidR="00554B24" w:rsidRPr="00C357A5">
        <w:rPr>
          <w:rFonts w:ascii="Times New Roman" w:hAnsi="Times New Roman" w:cs="Times New Roman"/>
          <w:sz w:val="24"/>
          <w:szCs w:val="24"/>
        </w:rPr>
        <w:t xml:space="preserve">установленный законодательством срок договор </w:t>
      </w:r>
      <w:r w:rsidR="00F21840" w:rsidRPr="00C357A5">
        <w:rPr>
          <w:rFonts w:ascii="Times New Roman" w:hAnsi="Times New Roman" w:cs="Times New Roman"/>
          <w:sz w:val="24"/>
          <w:szCs w:val="24"/>
        </w:rPr>
        <w:t>к</w:t>
      </w:r>
      <w:r w:rsidR="00554B24" w:rsidRPr="00C357A5">
        <w:rPr>
          <w:rFonts w:ascii="Times New Roman" w:hAnsi="Times New Roman" w:cs="Times New Roman"/>
          <w:sz w:val="24"/>
          <w:szCs w:val="24"/>
        </w:rPr>
        <w:t>упли-продажи</w:t>
      </w:r>
      <w:r w:rsidRPr="00C357A5">
        <w:rPr>
          <w:rFonts w:ascii="Times New Roman" w:hAnsi="Times New Roman" w:cs="Times New Roman"/>
          <w:sz w:val="24"/>
          <w:szCs w:val="24"/>
        </w:rPr>
        <w:t>, не возвращается.</w:t>
      </w:r>
    </w:p>
    <w:p w14:paraId="6D2046CC" w14:textId="77777777" w:rsidR="008A15D3" w:rsidRPr="00272B18" w:rsidRDefault="008A15D3" w:rsidP="00611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E281A" w:rsidRPr="00272B18" w14:paraId="2C813B8A" w14:textId="77777777" w:rsidTr="00C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48F8E6" w14:textId="77777777" w:rsidR="008E281A" w:rsidRPr="00272B18" w:rsidRDefault="008E281A" w:rsidP="00F21840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8E281A" w:rsidRPr="00272B18" w14:paraId="4D45B917" w14:textId="77777777" w:rsidTr="00C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4D5E882" w14:textId="77777777" w:rsidR="008E281A" w:rsidRPr="00272B18" w:rsidRDefault="008E281A" w:rsidP="00CF30B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06DA768F" w14:textId="77777777" w:rsidR="008E281A" w:rsidRPr="00272B18" w:rsidRDefault="008E281A" w:rsidP="008E2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02FF34" w14:textId="77777777" w:rsidR="0003714B" w:rsidRPr="00F03ABC" w:rsidRDefault="0003714B">
      <w:pPr>
        <w:rPr>
          <w:rFonts w:ascii="Times New Roman" w:hAnsi="Times New Roman" w:cs="Times New Roman"/>
          <w:sz w:val="24"/>
          <w:szCs w:val="24"/>
        </w:rPr>
      </w:pPr>
    </w:p>
    <w:sectPr w:rsidR="0003714B" w:rsidRPr="00F03ABC" w:rsidSect="0098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812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" w15:restartNumberingAfterBreak="0">
    <w:nsid w:val="035F796A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0B526E75"/>
    <w:multiLevelType w:val="hybridMultilevel"/>
    <w:tmpl w:val="D370115E"/>
    <w:lvl w:ilvl="0" w:tplc="E0582B5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590D21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119C3766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5" w15:restartNumberingAfterBreak="0">
    <w:nsid w:val="144423EC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6" w15:restartNumberingAfterBreak="0">
    <w:nsid w:val="1B762A3F"/>
    <w:multiLevelType w:val="hybridMultilevel"/>
    <w:tmpl w:val="D370115E"/>
    <w:lvl w:ilvl="0" w:tplc="E0582B5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1A385B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8" w15:restartNumberingAfterBreak="0">
    <w:nsid w:val="3BD21E9A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9" w15:restartNumberingAfterBreak="0">
    <w:nsid w:val="4F117736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0" w15:restartNumberingAfterBreak="0">
    <w:nsid w:val="780526E6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1" w15:restartNumberingAfterBreak="0">
    <w:nsid w:val="7F786A74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7"/>
    <w:lvlOverride w:ilvl="0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52"/>
    <w:rsid w:val="00010806"/>
    <w:rsid w:val="000362CF"/>
    <w:rsid w:val="0003714B"/>
    <w:rsid w:val="00044781"/>
    <w:rsid w:val="000671B6"/>
    <w:rsid w:val="0008212E"/>
    <w:rsid w:val="00085C7E"/>
    <w:rsid w:val="000979AA"/>
    <w:rsid w:val="000F2C43"/>
    <w:rsid w:val="00103F45"/>
    <w:rsid w:val="00112A79"/>
    <w:rsid w:val="00112EAF"/>
    <w:rsid w:val="00117542"/>
    <w:rsid w:val="00161DFF"/>
    <w:rsid w:val="001A0601"/>
    <w:rsid w:val="001D085A"/>
    <w:rsid w:val="001E4883"/>
    <w:rsid w:val="00211E48"/>
    <w:rsid w:val="0022736D"/>
    <w:rsid w:val="00245EEB"/>
    <w:rsid w:val="00257657"/>
    <w:rsid w:val="00272B18"/>
    <w:rsid w:val="002817BF"/>
    <w:rsid w:val="00282352"/>
    <w:rsid w:val="002A5EE0"/>
    <w:rsid w:val="002B5D1B"/>
    <w:rsid w:val="002C3622"/>
    <w:rsid w:val="002C56C0"/>
    <w:rsid w:val="002C768B"/>
    <w:rsid w:val="002F0D9F"/>
    <w:rsid w:val="002F4C30"/>
    <w:rsid w:val="00306AD8"/>
    <w:rsid w:val="00320BD8"/>
    <w:rsid w:val="00320F28"/>
    <w:rsid w:val="00322214"/>
    <w:rsid w:val="00341836"/>
    <w:rsid w:val="003475D8"/>
    <w:rsid w:val="00367304"/>
    <w:rsid w:val="003838B7"/>
    <w:rsid w:val="003D1908"/>
    <w:rsid w:val="003D4F80"/>
    <w:rsid w:val="003F546A"/>
    <w:rsid w:val="00400278"/>
    <w:rsid w:val="0042324F"/>
    <w:rsid w:val="00436EA3"/>
    <w:rsid w:val="00474CDF"/>
    <w:rsid w:val="00485732"/>
    <w:rsid w:val="0049336C"/>
    <w:rsid w:val="00496C1C"/>
    <w:rsid w:val="00497C4F"/>
    <w:rsid w:val="004E036E"/>
    <w:rsid w:val="00512C6A"/>
    <w:rsid w:val="00536099"/>
    <w:rsid w:val="005371EF"/>
    <w:rsid w:val="00554B24"/>
    <w:rsid w:val="00567B8D"/>
    <w:rsid w:val="00573165"/>
    <w:rsid w:val="00590FA7"/>
    <w:rsid w:val="00591374"/>
    <w:rsid w:val="00592252"/>
    <w:rsid w:val="005B243B"/>
    <w:rsid w:val="005B5744"/>
    <w:rsid w:val="005C344C"/>
    <w:rsid w:val="006116D4"/>
    <w:rsid w:val="00611D6E"/>
    <w:rsid w:val="006209C7"/>
    <w:rsid w:val="006211C5"/>
    <w:rsid w:val="006307A0"/>
    <w:rsid w:val="00636A98"/>
    <w:rsid w:val="0064717D"/>
    <w:rsid w:val="00681902"/>
    <w:rsid w:val="006A12C1"/>
    <w:rsid w:val="006B1C22"/>
    <w:rsid w:val="006B4A00"/>
    <w:rsid w:val="00731E06"/>
    <w:rsid w:val="0073575E"/>
    <w:rsid w:val="007A1E2D"/>
    <w:rsid w:val="007C0FFE"/>
    <w:rsid w:val="007C4900"/>
    <w:rsid w:val="007E1401"/>
    <w:rsid w:val="007E1455"/>
    <w:rsid w:val="007E3B63"/>
    <w:rsid w:val="007E42B8"/>
    <w:rsid w:val="007E6778"/>
    <w:rsid w:val="007F2AE1"/>
    <w:rsid w:val="0081047B"/>
    <w:rsid w:val="0081428B"/>
    <w:rsid w:val="008150EC"/>
    <w:rsid w:val="00854D44"/>
    <w:rsid w:val="008550DF"/>
    <w:rsid w:val="00865AA5"/>
    <w:rsid w:val="008958FC"/>
    <w:rsid w:val="008A15D3"/>
    <w:rsid w:val="008B1B6D"/>
    <w:rsid w:val="008C36D4"/>
    <w:rsid w:val="008D547C"/>
    <w:rsid w:val="008E281A"/>
    <w:rsid w:val="009177FE"/>
    <w:rsid w:val="00941883"/>
    <w:rsid w:val="009937FB"/>
    <w:rsid w:val="009C56EB"/>
    <w:rsid w:val="009D167A"/>
    <w:rsid w:val="009D5AC0"/>
    <w:rsid w:val="009E1823"/>
    <w:rsid w:val="009E25E4"/>
    <w:rsid w:val="00A11AB1"/>
    <w:rsid w:val="00A259FA"/>
    <w:rsid w:val="00A668F6"/>
    <w:rsid w:val="00A959A2"/>
    <w:rsid w:val="00AA576D"/>
    <w:rsid w:val="00AF51D8"/>
    <w:rsid w:val="00B10A97"/>
    <w:rsid w:val="00B15A0C"/>
    <w:rsid w:val="00B416A5"/>
    <w:rsid w:val="00B55AF5"/>
    <w:rsid w:val="00B5648F"/>
    <w:rsid w:val="00B61942"/>
    <w:rsid w:val="00B82CF3"/>
    <w:rsid w:val="00B82F87"/>
    <w:rsid w:val="00BA6E74"/>
    <w:rsid w:val="00BC2B55"/>
    <w:rsid w:val="00C357A5"/>
    <w:rsid w:val="00C4660E"/>
    <w:rsid w:val="00C5774F"/>
    <w:rsid w:val="00C6155F"/>
    <w:rsid w:val="00CB0C98"/>
    <w:rsid w:val="00CC56EB"/>
    <w:rsid w:val="00CD4E07"/>
    <w:rsid w:val="00CF30B4"/>
    <w:rsid w:val="00D1044C"/>
    <w:rsid w:val="00D129F5"/>
    <w:rsid w:val="00D323E8"/>
    <w:rsid w:val="00D53ED9"/>
    <w:rsid w:val="00D67678"/>
    <w:rsid w:val="00D71AF9"/>
    <w:rsid w:val="00D965BD"/>
    <w:rsid w:val="00DA0B95"/>
    <w:rsid w:val="00DD7527"/>
    <w:rsid w:val="00DE195C"/>
    <w:rsid w:val="00DF429B"/>
    <w:rsid w:val="00E0698E"/>
    <w:rsid w:val="00E36456"/>
    <w:rsid w:val="00E47614"/>
    <w:rsid w:val="00EA17CB"/>
    <w:rsid w:val="00EF3A8A"/>
    <w:rsid w:val="00EF4010"/>
    <w:rsid w:val="00F03ABC"/>
    <w:rsid w:val="00F07583"/>
    <w:rsid w:val="00F21840"/>
    <w:rsid w:val="00F33B7B"/>
    <w:rsid w:val="00F36107"/>
    <w:rsid w:val="00F40223"/>
    <w:rsid w:val="00F41AE5"/>
    <w:rsid w:val="00F75FAC"/>
    <w:rsid w:val="00F8348D"/>
    <w:rsid w:val="00F85AC8"/>
    <w:rsid w:val="00FB0E5C"/>
    <w:rsid w:val="00FB5331"/>
    <w:rsid w:val="00FE6360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465E"/>
  <w15:docId w15:val="{592EA42E-757B-4DC8-86C1-3F9A558B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F2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D4F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20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01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D4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No Spacing"/>
    <w:uiPriority w:val="1"/>
    <w:qFormat/>
    <w:rsid w:val="007E145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67B8D"/>
    <w:pPr>
      <w:spacing w:after="0" w:line="240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959A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59A2"/>
    <w:pPr>
      <w:spacing w:after="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59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arest.tenderstandart.ru/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mailto:mligalgrupp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9396/" TargetMode="External"/><Relationship Id="rId7" Type="http://schemas.openxmlformats.org/officeDocument/2006/relationships/hyperlink" Target="http://arest.tenderstandart.ru/" TargetMode="External"/><Relationship Id="rId12" Type="http://schemas.openxmlformats.org/officeDocument/2006/relationships/hyperlink" Target="http://www.tenderliga.ru/" TargetMode="External"/><Relationship Id="rId17" Type="http://schemas.openxmlformats.org/officeDocument/2006/relationships/hyperlink" Target="http://www.consultant.ru/document/cons_doc_LAW_19396/" TargetMode="External"/><Relationship Id="rId25" Type="http://schemas.openxmlformats.org/officeDocument/2006/relationships/hyperlink" Target="http://www.consultant.ru/document/cons_doc_LAW_1939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est.tenderstandart.ru/" TargetMode="External"/><Relationship Id="rId20" Type="http://schemas.openxmlformats.org/officeDocument/2006/relationships/hyperlink" Target="http://arest.tenderstandar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ligalgruppa@gmail.com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arest.tenderstandar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nderliga.ru/" TargetMode="External"/><Relationship Id="rId23" Type="http://schemas.openxmlformats.org/officeDocument/2006/relationships/hyperlink" Target="http://www.tenderliga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enderliga.ru/" TargetMode="External"/><Relationship Id="rId19" Type="http://schemas.openxmlformats.org/officeDocument/2006/relationships/hyperlink" Target="http://www.tenderli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est.tenderstandart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tenderli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AEDFF-824E-4739-94A3-B95B64C8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Хавк</cp:lastModifiedBy>
  <cp:revision>7</cp:revision>
  <cp:lastPrinted>2020-06-15T09:50:00Z</cp:lastPrinted>
  <dcterms:created xsi:type="dcterms:W3CDTF">2020-09-29T14:17:00Z</dcterms:created>
  <dcterms:modified xsi:type="dcterms:W3CDTF">2020-09-30T08:28:00Z</dcterms:modified>
</cp:coreProperties>
</file>