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675F1" w14:textId="77777777" w:rsidR="008177FE" w:rsidRPr="00537624" w:rsidRDefault="008177FE" w:rsidP="008177FE">
      <w:pPr>
        <w:pStyle w:val="5"/>
        <w:shd w:val="clear" w:color="auto" w:fill="FFFFFF"/>
        <w:spacing w:before="0"/>
        <w:rPr>
          <w:rFonts w:ascii="Calibri" w:eastAsia="Calibri" w:hAnsi="Calibri" w:cs="Calibri"/>
          <w:color w:val="auto"/>
          <w:sz w:val="20"/>
          <w:szCs w:val="20"/>
        </w:rPr>
      </w:pPr>
      <w:r w:rsidRPr="00537624">
        <w:rPr>
          <w:rFonts w:ascii="Times New Roman" w:eastAsia="Times New Roman" w:hAnsi="Times New Roman" w:cs="Times New Roman"/>
          <w:color w:val="auto"/>
          <w:sz w:val="20"/>
          <w:szCs w:val="20"/>
        </w:rPr>
        <w:t>ООО Консалтинговая группа «М-</w:t>
      </w:r>
      <w:proofErr w:type="spellStart"/>
      <w:r w:rsidRPr="00537624">
        <w:rPr>
          <w:rFonts w:ascii="Times New Roman" w:eastAsia="Times New Roman" w:hAnsi="Times New Roman" w:cs="Times New Roman"/>
          <w:color w:val="auto"/>
          <w:sz w:val="20"/>
          <w:szCs w:val="20"/>
        </w:rPr>
        <w:t>Лигал</w:t>
      </w:r>
      <w:proofErr w:type="spellEnd"/>
      <w:r w:rsidRPr="00537624">
        <w:rPr>
          <w:rFonts w:ascii="Times New Roman" w:eastAsia="Times New Roman" w:hAnsi="Times New Roman" w:cs="Times New Roman"/>
          <w:color w:val="auto"/>
          <w:sz w:val="20"/>
          <w:szCs w:val="20"/>
        </w:rPr>
        <w:t>» (101000, г. Москва, Армянский пер, д. 9, стр. 1, оф. 106/20В</w:t>
      </w:r>
      <w:r w:rsidRPr="00537624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537624">
        <w:rPr>
          <w:rFonts w:ascii="Calibri" w:eastAsia="Calibri" w:hAnsi="Calibri" w:cs="Calibri"/>
          <w:color w:val="auto"/>
          <w:sz w:val="20"/>
          <w:szCs w:val="20"/>
        </w:rPr>
        <w:t>ИНН 7733813842), как организатор торгов, действующий на основании Гос. контракта №21/2019 от 23.04.2019 сообщает о проведении торгов по следующим лотам:</w:t>
      </w:r>
    </w:p>
    <w:p w14:paraId="46F75446" w14:textId="77777777" w:rsidR="008177FE" w:rsidRPr="00537624" w:rsidRDefault="008177FE" w:rsidP="008177F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68E456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состоятся 10.07.2019 в 12:00. Дата окончания приема заявок 08.07.2019 до 20:00</w:t>
      </w:r>
    </w:p>
    <w:p w14:paraId="680C8816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14:paraId="43CDB3D2" w14:textId="77777777" w:rsidR="008177FE" w:rsidRPr="00537624" w:rsidRDefault="008177FE" w:rsidP="008177FE">
      <w:r w:rsidRPr="00537624">
        <w:br/>
      </w:r>
    </w:p>
    <w:p w14:paraId="4578547C" w14:textId="77777777" w:rsidR="008177FE" w:rsidRPr="00537624" w:rsidRDefault="008177FE" w:rsidP="008177FE">
      <w:pPr>
        <w:numPr>
          <w:ilvl w:val="0"/>
          <w:numId w:val="1"/>
        </w:numPr>
      </w:pPr>
      <w:r w:rsidRPr="00537624">
        <w:rPr>
          <w:rFonts w:ascii="Calibri" w:eastAsia="Calibri" w:hAnsi="Calibri" w:cs="Calibri"/>
          <w:sz w:val="20"/>
          <w:szCs w:val="20"/>
        </w:rPr>
        <w:t>Жил. дом пл. 130,9 кв. м к/н</w:t>
      </w:r>
      <w:r w:rsidRPr="00537624">
        <w:rPr>
          <w:rFonts w:ascii="Calibri" w:eastAsia="Calibri" w:hAnsi="Calibri" w:cs="Calibri"/>
          <w:color w:val="FFFF00"/>
          <w:sz w:val="20"/>
          <w:szCs w:val="20"/>
        </w:rPr>
        <w:t xml:space="preserve"> </w:t>
      </w:r>
      <w:r w:rsidRPr="00537624">
        <w:rPr>
          <w:rFonts w:ascii="Calibri" w:eastAsia="Calibri" w:hAnsi="Calibri" w:cs="Calibri"/>
          <w:sz w:val="20"/>
          <w:szCs w:val="20"/>
        </w:rPr>
        <w:t xml:space="preserve">50:23:0000000:19646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Раменский р-н., пос. Ильинский, ул. Октябрьская, уч. 49; Жил. дом пл. 87,2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50:23:0000000:39675 по ад.: МО, Раменский р-н., пос. Ильинский, ул. Октябрьская, уч. 49;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пл. 1940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 к/н</w:t>
      </w:r>
      <w:r w:rsidRPr="00537624">
        <w:rPr>
          <w:rFonts w:ascii="Calibri" w:eastAsia="Calibri" w:hAnsi="Calibri" w:cs="Calibri"/>
          <w:color w:val="FFFF00"/>
          <w:sz w:val="20"/>
          <w:szCs w:val="20"/>
        </w:rPr>
        <w:t xml:space="preserve"> </w:t>
      </w:r>
      <w:r w:rsidRPr="00537624">
        <w:rPr>
          <w:rFonts w:ascii="Calibri" w:eastAsia="Calibri" w:hAnsi="Calibri" w:cs="Calibri"/>
          <w:sz w:val="20"/>
          <w:szCs w:val="20"/>
        </w:rPr>
        <w:t xml:space="preserve">50:23:0090133:22 по ад.: МО, Раменский р-н.,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Ильинский, пос. Ильинский, ул. Октябрьская Н/ц 13134809,5р.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Стерлин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С.В. П.1113</w:t>
      </w:r>
    </w:p>
    <w:p w14:paraId="344DE0AE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р-н., д. Аладьино, общ. пл. 1015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доля в праве 1/3, к/н 50:32:0070117:393 Н/ц 207390,75р.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Почуев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О.А. П.1152</w:t>
      </w:r>
    </w:p>
    <w:p w14:paraId="2AB13F91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без построек к/н 50:32:0030225:1164,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 в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рн.е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д. Новая, пл. 1516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Н/ц 421836р. Собственник: Павловский С.В. П.1151</w:t>
      </w:r>
    </w:p>
    <w:p w14:paraId="6CE054AC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с к/н 50:12:0080508:36, пл. 1357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н,  пос.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Нагорное, ул. Луговая д. 4; жил. дом, к/н 50:12:0080311:151,  общ. пл. 390,6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р-н, пос. Нагорное, ул. Луговая, д. 4;  жил. дом к/н 50:12:0080507:224, общ. пл. 129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 ад.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р-н., пос. Нагорное, ул. Луговая, д.4. Н/ц 36626000р. Собственник: Марков Д.А. П.1150</w:t>
      </w:r>
    </w:p>
    <w:p w14:paraId="751D30C2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Королев,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Текстильщик, ул. Тарасовская, д. 13, кв. 48, пл. 66,8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 к/н: 50:45:0030105:523 Н/ц 4269585,6р. Собственник: Козлов С.В. П.1146</w:t>
      </w:r>
    </w:p>
    <w:p w14:paraId="7BE4806D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2574147,00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50:05:0030214:1, адрес: МО, Сергиево-Посадский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с/о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Мишутинский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д.. Воронцово Н/ц 21159488,34р.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Золототрубов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А.В. П.1145</w:t>
      </w:r>
    </w:p>
    <w:p w14:paraId="081FE2D7" w14:textId="77777777" w:rsidR="008177FE" w:rsidRPr="00537624" w:rsidRDefault="008177FE" w:rsidP="008177FE">
      <w:pPr>
        <w:numPr>
          <w:ilvl w:val="0"/>
          <w:numId w:val="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Обратить взыскание по договору о залоге имущественного права от 23.01.2014 г. №Р64-2014 право требования на получение в собственность помещений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ориентировочно 17 975, 75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расположенных в 22-зтажном здании (корпус №3) в составе общественно делового центра,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г. Котельники,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Новорязанское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ш., 19 км., участок 1, на земельном участке с к/н 50:22:0050101:202, с адресными ориентирами МО, г. Котельники,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Новорязанское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ш., 19 км., участок 1 Н/ц 759924831,25р. Собственник: ООО «ТРАНСТРИАЛ» П.1144</w:t>
      </w:r>
    </w:p>
    <w:p w14:paraId="4A4E14B7" w14:textId="77777777" w:rsidR="008177FE" w:rsidRPr="00537624" w:rsidRDefault="008177FE" w:rsidP="008177FE">
      <w:pPr>
        <w:numPr>
          <w:ilvl w:val="0"/>
          <w:numId w:val="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1/5 доля в праве общей долевой собственности на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пл. 1500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МО., Ногинский р-н., с. п. Мамонтовское, с.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Новосергиево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квартал ИЖС, уч.12, к/н 50:16:0203001:429 Н/ц 384800р.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Мамян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Г.С. П.1143</w:t>
      </w:r>
    </w:p>
    <w:p w14:paraId="307D9CAE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к/н 50:29:0000000:49067, пл. 73.3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г.Воскресенск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пер. Юбилейный, д. 8, кв. 2 Н/ц 1992763,2р.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Кукоба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А.В. П.1142</w:t>
      </w:r>
    </w:p>
    <w:p w14:paraId="5DF07DC6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общ. пл. 1 497 995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50:29:0030614:23,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Воскресенский р-н., г/пос. Воскресенск,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Трофимово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ул. Дачная, д.21 Н/ц 22318400р.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Фридрихсен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 А. П.1141</w:t>
      </w:r>
    </w:p>
    <w:p w14:paraId="6E160877" w14:textId="193926A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общ. пл. 800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к/н 50:12:0090101:209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</w:t>
      </w:r>
      <w:r w:rsidR="00982993" w:rsidRPr="00982993">
        <w:rPr>
          <w:rFonts w:ascii="Calibri" w:eastAsia="Calibri" w:hAnsi="Calibri" w:cs="Calibri"/>
          <w:sz w:val="20"/>
          <w:szCs w:val="20"/>
          <w:highlight w:val="yellow"/>
        </w:rPr>
        <w:t>,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r w:rsidR="00982993" w:rsidRPr="00982993">
        <w:rPr>
          <w:rFonts w:ascii="Calibri" w:eastAsia="Calibri" w:hAnsi="Calibri" w:cs="Calibri"/>
          <w:sz w:val="20"/>
          <w:szCs w:val="20"/>
          <w:highlight w:val="yellow"/>
        </w:rPr>
        <w:t>п</w:t>
      </w:r>
      <w:r w:rsidRPr="00537624">
        <w:rPr>
          <w:rFonts w:ascii="Calibri" w:eastAsia="Calibri" w:hAnsi="Calibri" w:cs="Calibri"/>
          <w:sz w:val="20"/>
          <w:szCs w:val="20"/>
        </w:rPr>
        <w:t xml:space="preserve">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 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Пироговский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д.Пирогово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ул. Центральная, д. 20; жил. дом пл. 424, 8кв.м, к/н 50:12:0090101:642,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Пироговский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Пирогово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ул. Центральная, д. 20 Н/ц 19655000р. Собственник: Манин А.А. П.1140</w:t>
      </w:r>
    </w:p>
    <w:p w14:paraId="5E4FC0E1" w14:textId="77777777" w:rsidR="008177FE" w:rsidRPr="00537624" w:rsidRDefault="008177FE" w:rsidP="008177FE">
      <w:pPr>
        <w:numPr>
          <w:ilvl w:val="0"/>
          <w:numId w:val="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Жил. дом, адрес: МО, Наро-Фоминский р-н, г. Апрелевка, ул. Сосновая, д. 37, общ. пл. 337,2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к/н 50:26:0210302:757;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пл. 1526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к/н 50:26:210302: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459,ад.: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Наро-Фоминский p-н, г. Апрелевка, ул. Сосновая, уч. 131 Н/ц 19088365,62р.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Голомедов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Д.А. П.1139</w:t>
      </w:r>
    </w:p>
    <w:p w14:paraId="34A7571F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1291729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к/н 50:05:0020417:1, МО, Сергиево-Посадский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с/о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Мишутинский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Крапивино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Н/ц 5141081,42р.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Золототрубов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А.В. П.1138</w:t>
      </w:r>
    </w:p>
    <w:p w14:paraId="12C622DF" w14:textId="77777777" w:rsidR="008177FE" w:rsidRPr="00537624" w:rsidRDefault="008177FE" w:rsidP="008177FE">
      <w:pPr>
        <w:numPr>
          <w:ilvl w:val="0"/>
          <w:numId w:val="1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Люберцы, Комсомольский пр-т, д.21, кв. 80, пл.: 76,9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 к/н 50:22:0010108:10592 Н/ц 6532117р. Собственник: Лякишева Е.А. П.1137</w:t>
      </w:r>
    </w:p>
    <w:p w14:paraId="563479FC" w14:textId="77777777" w:rsidR="008177FE" w:rsidRPr="00537624" w:rsidRDefault="008177FE" w:rsidP="008177FE">
      <w:pPr>
        <w:numPr>
          <w:ilvl w:val="0"/>
          <w:numId w:val="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Комната № 14 (по плану),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12,6 кв. м, этаж 2, в количестве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1,  по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ад: МО, г. Королев, ул. Богомолова, д. 10, пом. 13, к/н 50:45:0040323:846 Н/ц 874000р. Собственник: ООО «РУСИНВЕСТ» П.1136 </w:t>
      </w:r>
    </w:p>
    <w:p w14:paraId="3638A27F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35BEB5D5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70528218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Торги по извещению 2 состоятся 10.07.2019 в 12:30. Дата окончания приема заявок 08.07.2019 до 20:00</w:t>
      </w:r>
    </w:p>
    <w:p w14:paraId="2855CB21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первичные торги (арестованное заложенное недвижимое имущество)</w:t>
      </w:r>
    </w:p>
    <w:p w14:paraId="7E5E86ED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0B6B3F6A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2C6C8F2A" w14:textId="77777777" w:rsidR="008177FE" w:rsidRPr="00537624" w:rsidRDefault="008177FE" w:rsidP="008177FE"/>
    <w:p w14:paraId="5BBD06F0" w14:textId="77777777" w:rsidR="008177FE" w:rsidRPr="00537624" w:rsidRDefault="008177FE" w:rsidP="008177FE">
      <w:pPr>
        <w:pStyle w:val="a3"/>
        <w:numPr>
          <w:ilvl w:val="0"/>
          <w:numId w:val="6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1/2 на Жил. строение,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Одинцовский p-н.,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СНТ "Горки-2", уч. 77, к/н: 50:20:0040644:452, пл.: 369,6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1/2 на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к/н 50:20:0040636:56,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Одинцовский р-он, с/п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Назарьевское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с/т "Горки-2", уч.77, пл. 1000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1/2 на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к/н 50:20:0040636:231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 : МО, Одинцовский р-он, с/п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Назарьевское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с/т "Горки-2", уч.78, пл.: 1000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1/2 на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для садоводства к/н 50:20:0040636:46 уч.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МО., Одинцовский р-н, с/п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Назарьевское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с/т "Горки-2" уч.79, пл.: 1000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Н/ц 22620422,68р.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Багиров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Э.Ф. П.1135</w:t>
      </w:r>
    </w:p>
    <w:p w14:paraId="7DC0065E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г. Серпухов, ул. Подольская, д. 103, кв. 39; к/н 50:58:0040404:1189; пл. 33,9 кв. м. Н/ц 1327200р. Собственник: Алиева Л.А. П.1134</w:t>
      </w:r>
    </w:p>
    <w:p w14:paraId="4AC1348A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к/н 50:26:0160311:185, пл. 1891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адрес: МО, Наро-Фоминский p-н, г. Апрелевка, ул. К. Маркса, уч. 22; жил. дом пл. 50,2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Наро-Фоминский p-н, г. Апрелевка, ул. К. Маркса, д. 22, к/н: 50:26:0100302:140 Н/ц 7473200р. Собственник: Редькина Г.К. П.1133</w:t>
      </w:r>
    </w:p>
    <w:p w14:paraId="71097DA7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29.90 кв. м., к/н 50:17:0000000:16160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Павловский Посад, ул. Разина д. 12 кв. 7, Н/ц 1222024,8р.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Кожихов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С.В. П.1132</w:t>
      </w:r>
    </w:p>
    <w:p w14:paraId="1426629C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 г. Королев,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Первомайский, ул. Учительская д.4, кв.63, к/н 50:45:0000000:14691, пл.: 59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Н/ц 3298400р. Собственник: Яковлева И.В. П.1131</w:t>
      </w:r>
    </w:p>
    <w:p w14:paraId="1FA1C6BA" w14:textId="77777777" w:rsidR="008177FE" w:rsidRPr="00537624" w:rsidRDefault="008177FE" w:rsidP="008177FE">
      <w:pPr>
        <w:numPr>
          <w:ilvl w:val="0"/>
          <w:numId w:val="6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Нежил. здание: "Производственно-складской комплекс", 6314,1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Домодедовский р-н., г. Домодедово,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Востряково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вл.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Триколор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стр.11, к/н 50:28:0050106:1203 Н/ц 101751650р. Собственник: ООО «БИИ ЭНД О ЛОГИСТИК». П.1130</w:t>
      </w:r>
    </w:p>
    <w:p w14:paraId="1C518F0F" w14:textId="77777777" w:rsidR="008177FE" w:rsidRPr="00537624" w:rsidRDefault="008177FE" w:rsidP="008177FE">
      <w:pPr>
        <w:numPr>
          <w:ilvl w:val="0"/>
          <w:numId w:val="6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Жил. строение (садовый дом) к/н 50:21:0050201:861,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 МО, Ленинский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Картинский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с/о, с/т "Анис", уч. 217, пл. 8,6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к/н 50:21:0050201:232,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Ленинский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Картинский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с/о, с/т "Анис", уч.217, пл. 600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Н/ц 1751000р.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Мгдесян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А.А. П.1129</w:t>
      </w:r>
    </w:p>
    <w:p w14:paraId="7FEA02D8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128,5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Красногорский р-н., д. Архангельское, д.18, кв.47, к/н 50:11:0050609:6814, Н/ц 18060000р.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Авласович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М.И. П.1128</w:t>
      </w:r>
    </w:p>
    <w:p w14:paraId="4F7C14D9" w14:textId="77777777" w:rsidR="008177FE" w:rsidRPr="00537624" w:rsidRDefault="008177FE" w:rsidP="008177FE">
      <w:pPr>
        <w:numPr>
          <w:ilvl w:val="0"/>
          <w:numId w:val="6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к/н 50:14:0040419:879, пл. 32,8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МО, Щелковский р-н.,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Свердловский, ул. Народного ополчения, д.2, кв.82 Н/ц 1505000р. Собственник: Бойко И.Н. П.1127</w:t>
      </w:r>
    </w:p>
    <w:p w14:paraId="6638B6C0" w14:textId="77777777" w:rsidR="008177FE" w:rsidRPr="00537624" w:rsidRDefault="008177FE" w:rsidP="008177FE">
      <w:pPr>
        <w:numPr>
          <w:ilvl w:val="0"/>
          <w:numId w:val="6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для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сельсохоз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Производства, общ. пл. 1589624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50:07:0020202:84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по ад.: МО, Волоколамский р-н, с/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пос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ПСХК "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", пл. 1589624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2.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для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сельскохоз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производства,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2763018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50:07:020201:57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ад.: МО, Волоколамский р-н, с/пос.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ПСХК "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" 3.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для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сельскохоз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производства, общ. пл. 41669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50:07:020203:64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по ад.: МО, Волоколамский р-н, с/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пос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ПСХК "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Ярополецкий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" Н/ц 18889352,8р. Собственник: ООО «РУСИНВЕСТ» П.1126</w:t>
      </w:r>
    </w:p>
    <w:p w14:paraId="28C7CF80" w14:textId="77777777" w:rsidR="008177FE" w:rsidRPr="00537624" w:rsidRDefault="008177FE" w:rsidP="008177FE">
      <w:pPr>
        <w:ind w:left="720"/>
      </w:pPr>
    </w:p>
    <w:p w14:paraId="14701C9F" w14:textId="77777777" w:rsidR="008177FE" w:rsidRPr="00537624" w:rsidRDefault="008177FE" w:rsidP="008177FE">
      <w:pPr>
        <w:pStyle w:val="a3"/>
      </w:pPr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3 состоятся 10.07.2019 в 13:00. Дата окончания приема заявок 08.07.2019 до 20:00</w:t>
      </w:r>
    </w:p>
    <w:p w14:paraId="2C06BF4D" w14:textId="77777777" w:rsidR="008177FE" w:rsidRPr="00537624" w:rsidRDefault="008177FE" w:rsidP="008177FE">
      <w:pPr>
        <w:pStyle w:val="a3"/>
      </w:pPr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первичные торги (арестованное заложенное недвижимое имущество)</w:t>
      </w:r>
    </w:p>
    <w:p w14:paraId="19E5C803" w14:textId="77777777" w:rsidR="008177FE" w:rsidRPr="00537624" w:rsidRDefault="008177FE" w:rsidP="008177FE">
      <w:pPr>
        <w:ind w:left="720"/>
      </w:pPr>
    </w:p>
    <w:p w14:paraId="1F36E92B" w14:textId="77777777" w:rsidR="008177FE" w:rsidRPr="00537624" w:rsidRDefault="008177FE" w:rsidP="008177FE">
      <w:pPr>
        <w:pStyle w:val="a3"/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>МО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Сергиево-Посадский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Селковский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Толстоухово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пл. 1200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50:05:0080508:23; жил. дом,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Сергиево-Посадский р-н., с/о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Селковский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Толстоухово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к/н 50:05:0080508:50, пл. 284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Н/ц 3404800р. Собственник: Макаренко Л.А. П.1125</w:t>
      </w:r>
    </w:p>
    <w:p w14:paraId="189BD471" w14:textId="77777777" w:rsidR="008177FE" w:rsidRPr="00537624" w:rsidRDefault="008177FE" w:rsidP="008177FE">
      <w:pPr>
        <w:numPr>
          <w:ilvl w:val="0"/>
          <w:numId w:val="7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Право требования к ООО "Группа компаний "Строительное управление 22" по договору №188/38-ЛВ-ДДУ на кв.: МО, Щелковский р-н.,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Свердловский, МКЖЗ «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Лукино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-Варино», корп.38, секция 2, этаж 4, номер на площадке 7, кв.247, пл.38,6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уч., на котором строится дом, к/н 50:14:0030503:128 Н/ц 1518832,8р. Собственник: Гулиев П.М. П.1124</w:t>
      </w:r>
    </w:p>
    <w:p w14:paraId="2D31A0E9" w14:textId="77777777" w:rsidR="008177FE" w:rsidRPr="00537624" w:rsidRDefault="008177FE" w:rsidP="008177FE">
      <w:pPr>
        <w:numPr>
          <w:ilvl w:val="0"/>
          <w:numId w:val="7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1. Жил. дом,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1049,7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Раменский р-н, д. Капустино, д. 39А, к/н 50:23:0010206:493; 2. гараж,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329,6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 МО, Раменский р-н,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50:23:0010206:844; 3.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1800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Капустино, к/н 50:23:0010206:121; 4.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1018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lastRenderedPageBreak/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Капустино, уч. 39А/1, к/н 50:23:0010206:168; 5.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1100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Раменский р-н,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50:23:0010206:158; 6. Жил. дом пл. 55.3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50:23:0010206:888 Н/ц 24576000р.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Терешина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Е.О. П.1123</w:t>
      </w:r>
    </w:p>
    <w:p w14:paraId="63F6C46A" w14:textId="77777777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Ногинский р-н, г. Старая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Купавна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ул. Матросова,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кв.71, к/н 50:16:0602004:1509, пл. 42,1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Н/ц 2483480р.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Городеций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А.Л. П.1122</w:t>
      </w:r>
    </w:p>
    <w:p w14:paraId="0CD9F213" w14:textId="77777777" w:rsidR="008177FE" w:rsidRPr="00537624" w:rsidRDefault="008177FE" w:rsidP="008177FE">
      <w:pPr>
        <w:numPr>
          <w:ilvl w:val="0"/>
          <w:numId w:val="7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Ступинский р-н., Ивановская с/а, д. Ольховка, с/т Лесник, уч.13, к/н 50:33:0010470:14, пл. 800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2. Дом,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Ступинский р-н., Ивановская с/а, д. Ольховка, с/т Лесник, уч. 13, к/н50:33:0010470:66, пл. 114,8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3.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Ступинский р-н., Ивановская с/а,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д..Ольховка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с/т Лесник, уч.14, к/н50:33:0010470:19, пл. 800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4. Дом,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Ступинский р-н., Ивановская с/а, д. Ольховка, с/т Лесник, уч.14, к/н 50:33:0010470:92, пл. 66,6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 5.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МО, Ступинский р-н., Ивановская с/а, д. Ольховка, с/т Лесник, уч.12, к/н 50:33:0010470:20, пл. 800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Н/ц 6676976р. Собственник: Соломенников Д.Б. П.1121</w:t>
      </w:r>
    </w:p>
    <w:p w14:paraId="20287508" w14:textId="77777777" w:rsidR="008177FE" w:rsidRPr="00537624" w:rsidRDefault="008177FE" w:rsidP="008177FE">
      <w:pPr>
        <w:numPr>
          <w:ilvl w:val="0"/>
          <w:numId w:val="7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Имущественные права, по договору участия в долевом строительстве на кв. № 48, пл. 60,25 кв. м.,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на 13 этаже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Раменский р-н.,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д.п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Родники, ул. Трудовая, уч. 7, к/н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Уч., на котором строится дом: 50:23:0060901:42 Н/ц 1712000р. Собственник: Дубинин В.В. П.1119</w:t>
      </w:r>
    </w:p>
    <w:p w14:paraId="4B1E7B3D" w14:textId="0E630E4B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МО., г. Долгопрудный, ул. Речная, д. 24, кв. 138, пл. 25,9,</w:t>
      </w:r>
      <w:r w:rsidR="003E1A1F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3E1A1F" w:rsidRPr="003E1A1F">
        <w:rPr>
          <w:rFonts w:ascii="Calibri" w:eastAsia="Calibri" w:hAnsi="Calibri" w:cs="Calibri"/>
          <w:sz w:val="20"/>
          <w:szCs w:val="20"/>
          <w:highlight w:val="yellow"/>
        </w:rPr>
        <w:t>кв.м</w:t>
      </w:r>
      <w:proofErr w:type="spellEnd"/>
      <w:r w:rsidR="003E1A1F" w:rsidRPr="003E1A1F">
        <w:rPr>
          <w:rFonts w:ascii="Calibri" w:eastAsia="Calibri" w:hAnsi="Calibri" w:cs="Calibri"/>
          <w:sz w:val="20"/>
          <w:szCs w:val="20"/>
          <w:highlight w:val="yellow"/>
        </w:rPr>
        <w:t>.</w:t>
      </w:r>
      <w:r w:rsidRPr="00537624">
        <w:rPr>
          <w:rFonts w:ascii="Calibri" w:eastAsia="Calibri" w:hAnsi="Calibri" w:cs="Calibri"/>
          <w:sz w:val="20"/>
          <w:szCs w:val="20"/>
        </w:rPr>
        <w:t xml:space="preserve"> к/н 50:42:0010202:824 Н/ц 1500000р. Собственник: Дмитриев М.Е. П.1118</w:t>
      </w:r>
    </w:p>
    <w:p w14:paraId="6B6AAA00" w14:textId="77777777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Ногинск, ул. Белякова, д.21, кв. 108, общ. пл. 65,2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 этаж 9, к/н 50:16:0301017:6109 Н/ц 2287000р. Собственник: Аленов Д.А. П.1117</w:t>
      </w:r>
    </w:p>
    <w:p w14:paraId="7608AFD8" w14:textId="77777777" w:rsidR="008177FE" w:rsidRPr="00537624" w:rsidRDefault="008177FE" w:rsidP="008177FE">
      <w:pPr>
        <w:numPr>
          <w:ilvl w:val="0"/>
          <w:numId w:val="7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Жил. дом,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286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Ногинский р-н, г. Электроугли,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Вишняковские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Дачи, ул. Первомайская, д.58, к/н 50:16:0000000:8983;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50:16:0603009:173,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1182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Ногинский р-н,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Вишняковские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Дачи,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ул.Первомайская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уч. 70 Н/ц 19187000р. Собственник: Кокой М.В. П.1116</w:t>
      </w:r>
    </w:p>
    <w:p w14:paraId="464ED666" w14:textId="77777777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пл. 32,2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Ногинский р-н, г. Ногинск, ул. 8 Марта, д. 19, кв. 80, к/н 50:16:0301017:5560 Н/ц 1522592р. Собственник: Власов А.В. П.1115</w:t>
      </w:r>
    </w:p>
    <w:p w14:paraId="5983D44E" w14:textId="77777777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МО., г. Серпухов, ул. Крюкова, д. 6, кв. 5, пл.: 45,9, к/н 50:58:0020101:295 Н/ц 1832000р. Собственник: Абрамов В.В. П.1114</w:t>
      </w:r>
    </w:p>
    <w:p w14:paraId="31749897" w14:textId="77777777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общ. площадь 2300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Ступинский р-н.,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Леонтьевское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д. Васьково, ул. Школьная, уч.44, к/н 50:33:0030426:68 Н/ц 500000р. Собственник: Сухоруков А.В. П.1111</w:t>
      </w:r>
    </w:p>
    <w:p w14:paraId="610EB40B" w14:textId="77777777" w:rsidR="008177FE" w:rsidRPr="00537624" w:rsidRDefault="008177FE" w:rsidP="008177FE">
      <w:pPr>
        <w:pStyle w:val="a3"/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категория земель: земли населенных пунктов, разрешенное использование: для размещения спортивно-оздоровительного комплекса, общ. пл. 4 302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северо-западнее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Подольниха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участок 301, к/н 50:12:0030503:440;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категория земель: земли населенных пунктов, разрешенное использование: для размещения спортивно-оздоровительного комплекса, общ. пл. 717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по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юго-восточнее д.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Румянцево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участок 300, к/н 50:12:0030503:456; Спортивно-оздоровительный комплекс, назначение: нежил., 3-этажный (подземных этажей-1), общ. пл. 3 867, 3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по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р-н., с. п.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д..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Подольниха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ул. Клубная, вл. 4, стр. 1, к/н 50:12:0030506:773 Н/ц 73607080р. Собственник: ООО «РЕЛАКС-СЕРВИС» П.1110</w:t>
      </w:r>
    </w:p>
    <w:p w14:paraId="0C1DE603" w14:textId="6A63E435" w:rsidR="008177FE" w:rsidRPr="00537624" w:rsidRDefault="008177FE" w:rsidP="008177FE">
      <w:pPr>
        <w:numPr>
          <w:ilvl w:val="0"/>
          <w:numId w:val="7"/>
        </w:numPr>
      </w:pP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100, 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50:11:0020303:1320,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Красногорск, ул. Речная д.20, </w:t>
      </w:r>
      <w:r w:rsidRPr="00982993">
        <w:rPr>
          <w:rFonts w:ascii="Calibri" w:eastAsia="Calibri" w:hAnsi="Calibri" w:cs="Calibri"/>
          <w:sz w:val="20"/>
          <w:szCs w:val="20"/>
          <w:highlight w:val="yellow"/>
        </w:rPr>
        <w:t>кор</w:t>
      </w:r>
      <w:r w:rsidR="00982993" w:rsidRPr="00982993">
        <w:rPr>
          <w:rFonts w:ascii="Calibri" w:eastAsia="Calibri" w:hAnsi="Calibri" w:cs="Calibri"/>
          <w:sz w:val="20"/>
          <w:szCs w:val="20"/>
          <w:highlight w:val="yellow"/>
        </w:rPr>
        <w:t>п</w:t>
      </w:r>
      <w:r w:rsidRPr="00537624">
        <w:rPr>
          <w:rFonts w:ascii="Calibri" w:eastAsia="Calibri" w:hAnsi="Calibri" w:cs="Calibri"/>
          <w:sz w:val="20"/>
          <w:szCs w:val="20"/>
        </w:rPr>
        <w:t xml:space="preserve">.4, кв.61 Н/ц 12000000р.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Голомысов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А.Н. П.1109</w:t>
      </w:r>
    </w:p>
    <w:p w14:paraId="720DB6A9" w14:textId="77777777" w:rsidR="008177FE" w:rsidRPr="00537624" w:rsidRDefault="008177FE" w:rsidP="008177FE">
      <w:r w:rsidRPr="00537624">
        <w:br/>
      </w:r>
    </w:p>
    <w:p w14:paraId="13256CBB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 состоятся 10.07.2019 в 14:00. Дата окончания приема заявок 08.07.2019 до 20:00</w:t>
      </w:r>
    </w:p>
    <w:p w14:paraId="1DC8F4D0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14:paraId="41648FDA" w14:textId="77777777" w:rsidR="008177FE" w:rsidRPr="00537624" w:rsidRDefault="008177FE" w:rsidP="008177FE">
      <w:r w:rsidRPr="00537624">
        <w:br/>
      </w:r>
    </w:p>
    <w:p w14:paraId="49EF7231" w14:textId="6CDDFDBD" w:rsidR="008177FE" w:rsidRPr="00537624" w:rsidRDefault="008177FE" w:rsidP="00982993">
      <w:pPr>
        <w:pStyle w:val="a3"/>
        <w:numPr>
          <w:ilvl w:val="0"/>
          <w:numId w:val="9"/>
        </w:numPr>
      </w:pPr>
      <w:proofErr w:type="spellStart"/>
      <w:r w:rsidRPr="00982993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 пл. 70,7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299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2993">
        <w:rPr>
          <w:rFonts w:ascii="Calibri" w:eastAsia="Calibri" w:hAnsi="Calibri" w:cs="Calibri"/>
          <w:sz w:val="20"/>
          <w:szCs w:val="20"/>
        </w:rPr>
        <w:t xml:space="preserve"> М.О., г. Химки,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Подрезково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, ул. Железнодорожная, д.2А, кв. 135, к/н 50:10:0040210:120 Н/ц 3163360р. Собственник: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Хачатрян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 Г.Х. П.982</w:t>
      </w:r>
    </w:p>
    <w:p w14:paraId="01FC8D08" w14:textId="16770612" w:rsidR="008177FE" w:rsidRPr="00537624" w:rsidRDefault="008177FE" w:rsidP="00982993">
      <w:pPr>
        <w:pStyle w:val="a3"/>
        <w:numPr>
          <w:ilvl w:val="0"/>
          <w:numId w:val="9"/>
        </w:numPr>
      </w:pPr>
      <w:proofErr w:type="spellStart"/>
      <w:r w:rsidRPr="00982993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, общ. пл. 129,3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299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2993">
        <w:rPr>
          <w:rFonts w:ascii="Calibri" w:eastAsia="Calibri" w:hAnsi="Calibri" w:cs="Calibri"/>
          <w:sz w:val="20"/>
          <w:szCs w:val="20"/>
        </w:rPr>
        <w:t xml:space="preserve"> М.О., г.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Химки,мкр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. Сходня, ул. Овражная, д.24, корп. З кв.2, к/н № 50:10:0060107:1074 Н/ц 6376360р. Собственник: </w:t>
      </w:r>
      <w:proofErr w:type="spellStart"/>
      <w:r w:rsidRPr="00982993">
        <w:rPr>
          <w:rFonts w:ascii="Calibri" w:eastAsia="Calibri" w:hAnsi="Calibri" w:cs="Calibri"/>
          <w:sz w:val="20"/>
          <w:szCs w:val="20"/>
        </w:rPr>
        <w:t>Твелин</w:t>
      </w:r>
      <w:proofErr w:type="spellEnd"/>
      <w:r w:rsidRPr="00982993">
        <w:rPr>
          <w:rFonts w:ascii="Calibri" w:eastAsia="Calibri" w:hAnsi="Calibri" w:cs="Calibri"/>
          <w:sz w:val="20"/>
          <w:szCs w:val="20"/>
        </w:rPr>
        <w:t xml:space="preserve"> К.Ф. П.980</w:t>
      </w:r>
    </w:p>
    <w:p w14:paraId="50BB2D78" w14:textId="77777777" w:rsidR="008177FE" w:rsidRPr="00537624" w:rsidRDefault="008177FE" w:rsidP="00982993">
      <w:pPr>
        <w:numPr>
          <w:ilvl w:val="0"/>
          <w:numId w:val="9"/>
        </w:numPr>
      </w:pPr>
      <w:r w:rsidRPr="00537624">
        <w:rPr>
          <w:rFonts w:ascii="Calibri" w:eastAsia="Calibri" w:hAnsi="Calibri" w:cs="Calibri"/>
          <w:sz w:val="20"/>
          <w:szCs w:val="20"/>
        </w:rPr>
        <w:lastRenderedPageBreak/>
        <w:t xml:space="preserve">1.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МО., г. Химки,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Фирсановка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, ул. Советская, вл.17, к/н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50:10:050:203:33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, пл. 2051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.; 2.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ад.: МО., г. Химки,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Фирсановка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ул. Советская, вл.19, к/н 50:10:0050203:34, пл. 1226 кв. м. Н/ц 10625000р. Собственник: Смирнов А.П. П.848</w:t>
      </w:r>
    </w:p>
    <w:p w14:paraId="37CC2BF7" w14:textId="77777777" w:rsidR="008177FE" w:rsidRPr="00537624" w:rsidRDefault="008177FE" w:rsidP="00982993">
      <w:pPr>
        <w:numPr>
          <w:ilvl w:val="0"/>
          <w:numId w:val="9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Кв. общ. пл.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62,4кв.м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по ад.: МО,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, пр-т Мельникова, д.12, кв.130, к/н 50:10:0010103:8764 Н/ц 6225417р. Собственник: Цветков А.Н. П.854</w:t>
      </w:r>
    </w:p>
    <w:p w14:paraId="2EBF6545" w14:textId="77777777" w:rsidR="008177FE" w:rsidRPr="00537624" w:rsidRDefault="008177FE" w:rsidP="00982993">
      <w:pPr>
        <w:numPr>
          <w:ilvl w:val="0"/>
          <w:numId w:val="9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уч., пл. 720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50:10:0060121:173,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Химки,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Сходня, ул. К. Маркса, д.49; 2. Жил. дом пл. 214,8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к/н 50:10:0060121:1130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МО, г. Химки,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Сходня, ул. К. Маркса, д.49 Н/ц 6181472р. Собственник: Семенова Ю.А. П.853</w:t>
      </w:r>
    </w:p>
    <w:p w14:paraId="7F9CC6ED" w14:textId="77777777" w:rsidR="008177FE" w:rsidRPr="00537624" w:rsidRDefault="008177FE" w:rsidP="00982993">
      <w:pPr>
        <w:numPr>
          <w:ilvl w:val="0"/>
          <w:numId w:val="9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Кв., общ. пл. 59,9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3762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М.О., г. Химки,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 Сходня, Юбилейный проезд, д.16, кв.57, к/н 50:10:0010110:2788 Н/ц 3128000р. Собственник: Мартынова Е.В.985</w:t>
      </w:r>
    </w:p>
    <w:p w14:paraId="3C888183" w14:textId="77777777" w:rsidR="008177FE" w:rsidRPr="00537624" w:rsidRDefault="008177FE" w:rsidP="008177FE">
      <w:r w:rsidRPr="00537624">
        <w:br/>
      </w:r>
    </w:p>
    <w:p w14:paraId="5BDD4B8A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состоятся 10.07.2019 в 15:30. Дата окончания приема заявок 08.07.2019 до 20:00</w:t>
      </w:r>
    </w:p>
    <w:p w14:paraId="53A7DBE0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5 первичные торги (арестованное заложенное движимое имущество)</w:t>
      </w:r>
    </w:p>
    <w:p w14:paraId="69AB0C0B" w14:textId="77777777" w:rsidR="008177FE" w:rsidRPr="00537624" w:rsidRDefault="008177FE" w:rsidP="008177FE">
      <w:r w:rsidRPr="00537624">
        <w:br/>
      </w:r>
    </w:p>
    <w:p w14:paraId="61FA02DF" w14:textId="2A429D86" w:rsidR="008177FE" w:rsidRPr="00537624" w:rsidRDefault="008177FE" w:rsidP="009208AA">
      <w:pPr>
        <w:pStyle w:val="a3"/>
        <w:numPr>
          <w:ilvl w:val="0"/>
          <w:numId w:val="11"/>
        </w:numPr>
      </w:pPr>
      <w:r w:rsidRPr="009208AA">
        <w:rPr>
          <w:rFonts w:ascii="Calibri" w:eastAsia="Calibri" w:hAnsi="Calibri" w:cs="Calibri"/>
          <w:sz w:val="20"/>
          <w:szCs w:val="20"/>
        </w:rPr>
        <w:t>Авто ТОЙОТА ХАЙЛЕН</w:t>
      </w:r>
      <w:r w:rsidR="00537624" w:rsidRPr="009208AA">
        <w:rPr>
          <w:rFonts w:ascii="Calibri" w:eastAsia="Calibri" w:hAnsi="Calibri" w:cs="Calibri"/>
          <w:sz w:val="20"/>
          <w:szCs w:val="20"/>
        </w:rPr>
        <w:t>ДЕР</w:t>
      </w:r>
      <w:r w:rsidRPr="009208AA">
        <w:rPr>
          <w:rFonts w:ascii="Calibri" w:eastAsia="Calibri" w:hAnsi="Calibri" w:cs="Calibri"/>
          <w:sz w:val="20"/>
          <w:szCs w:val="20"/>
        </w:rPr>
        <w:t xml:space="preserve"> г/н т848ан50, черного </w:t>
      </w:r>
      <w:proofErr w:type="spellStart"/>
      <w:proofErr w:type="gramStart"/>
      <w:r w:rsidRPr="009208AA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9208AA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9208AA">
        <w:rPr>
          <w:rFonts w:ascii="Calibri" w:eastAsia="Calibri" w:hAnsi="Calibri" w:cs="Calibri"/>
          <w:sz w:val="20"/>
          <w:szCs w:val="20"/>
        </w:rPr>
        <w:t xml:space="preserve"> VIN: JTEES42A102217389 Н/ц 1285800р. Собственник: </w:t>
      </w:r>
      <w:proofErr w:type="spellStart"/>
      <w:r w:rsidRPr="009208AA">
        <w:rPr>
          <w:rFonts w:ascii="Calibri" w:eastAsia="Calibri" w:hAnsi="Calibri" w:cs="Calibri"/>
          <w:sz w:val="20"/>
          <w:szCs w:val="20"/>
        </w:rPr>
        <w:t>Куриченков</w:t>
      </w:r>
      <w:proofErr w:type="spellEnd"/>
      <w:r w:rsidRPr="009208AA">
        <w:rPr>
          <w:rFonts w:ascii="Calibri" w:eastAsia="Calibri" w:hAnsi="Calibri" w:cs="Calibri"/>
          <w:sz w:val="20"/>
          <w:szCs w:val="20"/>
        </w:rPr>
        <w:t xml:space="preserve"> С.С. П.1160</w:t>
      </w:r>
    </w:p>
    <w:p w14:paraId="4F4D0F09" w14:textId="77777777" w:rsidR="008177FE" w:rsidRPr="00537624" w:rsidRDefault="008177FE" w:rsidP="009208AA">
      <w:pPr>
        <w:numPr>
          <w:ilvl w:val="0"/>
          <w:numId w:val="1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Авто VOLKSWAGEN JEТТА, VIN № WVWZZZ16ZCM137947, г/в 2012, Н/ц 544160,5р.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Мушегян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Т.</w:t>
      </w:r>
      <w:bookmarkStart w:id="0" w:name="_GoBack"/>
      <w:bookmarkEnd w:id="0"/>
      <w:r w:rsidRPr="00537624">
        <w:rPr>
          <w:rFonts w:ascii="Calibri" w:eastAsia="Calibri" w:hAnsi="Calibri" w:cs="Calibri"/>
          <w:sz w:val="20"/>
          <w:szCs w:val="20"/>
        </w:rPr>
        <w:t>Р. П.1159</w:t>
      </w:r>
    </w:p>
    <w:p w14:paraId="5A46A6EE" w14:textId="77777777" w:rsidR="008177FE" w:rsidRPr="00537624" w:rsidRDefault="008177FE" w:rsidP="009208AA">
      <w:pPr>
        <w:numPr>
          <w:ilvl w:val="0"/>
          <w:numId w:val="1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Авто GEELY EMGRAND, 2014 г/в, г/н В850ВВ750, VIN Y4K8752S5EB001475 Н/ц 475597,8р.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Тимановский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Т.Ю. П.1158</w:t>
      </w:r>
    </w:p>
    <w:p w14:paraId="637EF06B" w14:textId="77777777" w:rsidR="008177FE" w:rsidRPr="00537624" w:rsidRDefault="008177FE" w:rsidP="009208AA">
      <w:pPr>
        <w:numPr>
          <w:ilvl w:val="0"/>
          <w:numId w:val="1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Авто NISSAN ALMERA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classik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черного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2010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 VIN: KNMCSHLASBP815362 Н/ц 345600р. Собственник: Барыкин В.В. П.1157</w:t>
      </w:r>
    </w:p>
    <w:p w14:paraId="17DA31A9" w14:textId="77777777" w:rsidR="008177FE" w:rsidRPr="00537624" w:rsidRDefault="008177FE" w:rsidP="009208AA">
      <w:pPr>
        <w:numPr>
          <w:ilvl w:val="0"/>
          <w:numId w:val="1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Авто ШКОДА ОКТАВИА, 2015 г/в., серебристого </w:t>
      </w:r>
      <w:proofErr w:type="spellStart"/>
      <w:proofErr w:type="gramStart"/>
      <w:r w:rsidRPr="00537624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537624">
        <w:rPr>
          <w:rFonts w:ascii="Calibri" w:eastAsia="Calibri" w:hAnsi="Calibri" w:cs="Calibri"/>
          <w:sz w:val="20"/>
          <w:szCs w:val="20"/>
        </w:rPr>
        <w:t xml:space="preserve"> VIN: XW8AC4NEXGH009926, г/н А2390У777 Н/ц 863000р. Собственник: Рыжих А.О. П.1155</w:t>
      </w:r>
    </w:p>
    <w:p w14:paraId="28AFCC61" w14:textId="77777777" w:rsidR="008177FE" w:rsidRPr="00537624" w:rsidRDefault="008177FE" w:rsidP="009208AA">
      <w:pPr>
        <w:numPr>
          <w:ilvl w:val="0"/>
          <w:numId w:val="11"/>
        </w:numPr>
      </w:pPr>
      <w:r w:rsidRPr="00537624">
        <w:rPr>
          <w:rFonts w:ascii="Calibri" w:eastAsia="Calibri" w:hAnsi="Calibri" w:cs="Calibri"/>
          <w:sz w:val="20"/>
          <w:szCs w:val="20"/>
        </w:rPr>
        <w:t xml:space="preserve">Авто, CHEVROLET CRUZE, VIN: XUFJA696JC3039136, 2012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. светло-серый Н/ц 660000р. Собственник: </w:t>
      </w:r>
      <w:proofErr w:type="spellStart"/>
      <w:r w:rsidRPr="00537624">
        <w:rPr>
          <w:rFonts w:ascii="Calibri" w:eastAsia="Calibri" w:hAnsi="Calibri" w:cs="Calibri"/>
          <w:sz w:val="20"/>
          <w:szCs w:val="20"/>
        </w:rPr>
        <w:t>Клычев</w:t>
      </w:r>
      <w:proofErr w:type="spellEnd"/>
      <w:r w:rsidRPr="00537624">
        <w:rPr>
          <w:rFonts w:ascii="Calibri" w:eastAsia="Calibri" w:hAnsi="Calibri" w:cs="Calibri"/>
          <w:sz w:val="20"/>
          <w:szCs w:val="20"/>
        </w:rPr>
        <w:t xml:space="preserve"> Р.А. П.1154</w:t>
      </w:r>
    </w:p>
    <w:p w14:paraId="7B40709D" w14:textId="77777777" w:rsidR="008177FE" w:rsidRPr="00537624" w:rsidRDefault="008177FE" w:rsidP="008177FE">
      <w:r w:rsidRPr="00537624">
        <w:br/>
      </w:r>
      <w:r w:rsidRPr="00537624">
        <w:br/>
      </w:r>
    </w:p>
    <w:p w14:paraId="722D2CE5" w14:textId="77777777" w:rsidR="008177FE" w:rsidRPr="00537624" w:rsidRDefault="008177FE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6 состоятся</w:t>
      </w:r>
      <w:r w:rsidR="003920D2" w:rsidRPr="00537624">
        <w:rPr>
          <w:rFonts w:ascii="Times New Roman" w:eastAsia="Times New Roman" w:hAnsi="Times New Roman" w:cs="Times New Roman"/>
          <w:b/>
          <w:sz w:val="20"/>
          <w:szCs w:val="20"/>
        </w:rPr>
        <w:t xml:space="preserve"> 26</w:t>
      </w:r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.07.2019 в 13:00.</w:t>
      </w:r>
      <w:r w:rsidR="003920D2" w:rsidRPr="00537624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.07.2019 до 20:00</w:t>
      </w:r>
    </w:p>
    <w:p w14:paraId="4A2042C1" w14:textId="77777777" w:rsidR="008177FE" w:rsidRPr="00537624" w:rsidRDefault="003920D2" w:rsidP="008177FE">
      <w:r w:rsidRPr="00537624">
        <w:rPr>
          <w:rFonts w:ascii="Times New Roman" w:eastAsia="Times New Roman" w:hAnsi="Times New Roman" w:cs="Times New Roman"/>
          <w:b/>
          <w:sz w:val="20"/>
          <w:szCs w:val="20"/>
        </w:rPr>
        <w:t>Извещение № 6</w:t>
      </w:r>
      <w:r w:rsidR="008177FE" w:rsidRPr="00537624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14:paraId="52ADBFCD" w14:textId="77777777" w:rsidR="008177FE" w:rsidRPr="00537624" w:rsidRDefault="008177FE" w:rsidP="008177FE">
      <w:r w:rsidRPr="00537624">
        <w:br/>
      </w:r>
    </w:p>
    <w:p w14:paraId="6EA40592" w14:textId="273A10B9" w:rsidR="008177FE" w:rsidRPr="00537624" w:rsidRDefault="008177FE" w:rsidP="00982993">
      <w:pPr>
        <w:pStyle w:val="a3"/>
        <w:numPr>
          <w:ilvl w:val="0"/>
          <w:numId w:val="10"/>
        </w:numPr>
      </w:pPr>
      <w:r w:rsidRPr="00982993">
        <w:rPr>
          <w:rFonts w:ascii="Calibri" w:eastAsia="Calibri" w:hAnsi="Calibri" w:cs="Calibri"/>
          <w:sz w:val="20"/>
          <w:szCs w:val="20"/>
        </w:rPr>
        <w:t>авто универсал; БМВ Х5; 2007 г/в.; г/н В002ЕК197; VIN WBAFE81020LZ71196; Н/ц 674000р. Собственник: Козлов В.А. П.1161</w:t>
      </w:r>
    </w:p>
    <w:p w14:paraId="257693AC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510BFB09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53AA6208" w14:textId="77777777" w:rsidR="008177FE" w:rsidRPr="00537624" w:rsidRDefault="008177FE" w:rsidP="008177FE">
      <w:pPr>
        <w:rPr>
          <w:rFonts w:ascii="Calibri" w:eastAsia="Calibri" w:hAnsi="Calibri" w:cs="Calibri"/>
          <w:sz w:val="20"/>
          <w:szCs w:val="20"/>
        </w:rPr>
      </w:pPr>
    </w:p>
    <w:p w14:paraId="4A7FBDF9" w14:textId="77777777" w:rsidR="008177FE" w:rsidRDefault="008177FE" w:rsidP="008177FE">
      <w:r w:rsidRPr="00537624">
        <w:t>Торги по Извещениям №1,2,3,4,5 зада</w:t>
      </w:r>
      <w:r w:rsidR="003920D2" w:rsidRPr="00537624">
        <w:t>ток 5%. Торги по Извещениям №6</w:t>
      </w:r>
      <w:r w:rsidRPr="00537624">
        <w:t xml:space="preserve"> задаток 50% </w:t>
      </w:r>
      <w:proofErr w:type="gramStart"/>
      <w:r w:rsidRPr="00537624">
        <w:t>Торги  проходят</w:t>
      </w:r>
      <w:proofErr w:type="gramEnd"/>
      <w:r w:rsidRPr="00537624">
        <w:t xml:space="preserve">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</w:t>
      </w:r>
      <w:r w:rsidRPr="00537624">
        <w:rPr>
          <w:u w:val="single"/>
        </w:rPr>
        <w:t>http://arest.tenderstandart.ru</w:t>
      </w:r>
      <w:r w:rsidRPr="00537624">
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</w:r>
      <w:r w:rsidRPr="00537624">
        <w:rPr>
          <w:u w:val="single"/>
        </w:rPr>
        <w:t>http://arest.tenderstandart.ru</w:t>
      </w:r>
      <w:r w:rsidRPr="00537624">
        <w:t xml:space="preserve">. Время в извещении московское. Задаток 5%. Подробная информация размещена на сайте </w:t>
      </w:r>
      <w:r w:rsidRPr="00537624">
        <w:rPr>
          <w:lang w:val="en-US"/>
        </w:rPr>
        <w:t>www</w:t>
      </w:r>
      <w:r w:rsidRPr="00537624">
        <w:t>.</w:t>
      </w:r>
      <w:proofErr w:type="spellStart"/>
      <w:r w:rsidRPr="00537624">
        <w:rPr>
          <w:lang w:val="en-US"/>
        </w:rPr>
        <w:t>torgi</w:t>
      </w:r>
      <w:proofErr w:type="spellEnd"/>
      <w:r w:rsidRPr="00537624">
        <w:t>.</w:t>
      </w:r>
      <w:proofErr w:type="spellStart"/>
      <w:r w:rsidRPr="00537624">
        <w:rPr>
          <w:lang w:val="en-US"/>
        </w:rPr>
        <w:t>gov</w:t>
      </w:r>
      <w:proofErr w:type="spellEnd"/>
      <w:r w:rsidRPr="00537624">
        <w:t>.</w:t>
      </w:r>
      <w:proofErr w:type="spellStart"/>
      <w:r w:rsidRPr="00537624">
        <w:rPr>
          <w:lang w:val="en-US"/>
        </w:rPr>
        <w:t>ru</w:t>
      </w:r>
      <w:proofErr w:type="spellEnd"/>
      <w:r>
        <w:br/>
      </w:r>
    </w:p>
    <w:p w14:paraId="21A7D6F8" w14:textId="77777777" w:rsidR="003E43FF" w:rsidRPr="008177FE" w:rsidRDefault="003E43FF" w:rsidP="008177FE"/>
    <w:sectPr w:rsidR="003E43FF" w:rsidRPr="008177F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9611B"/>
    <w:multiLevelType w:val="hybridMultilevel"/>
    <w:tmpl w:val="7DDCEF4A"/>
    <w:lvl w:ilvl="0" w:tplc="7D3028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C62"/>
    <w:multiLevelType w:val="hybridMultilevel"/>
    <w:tmpl w:val="4F5AC2A8"/>
    <w:lvl w:ilvl="0" w:tplc="3496BC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1F38"/>
    <w:multiLevelType w:val="hybridMultilevel"/>
    <w:tmpl w:val="3878E02A"/>
    <w:lvl w:ilvl="0" w:tplc="2C68E7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733CA"/>
    <w:multiLevelType w:val="hybridMultilevel"/>
    <w:tmpl w:val="8EB8CE6E"/>
    <w:lvl w:ilvl="0" w:tplc="77A68E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385B"/>
    <w:multiLevelType w:val="hybridMultilevel"/>
    <w:tmpl w:val="0409001D"/>
    <w:lvl w:ilvl="0" w:tplc="F9E68242">
      <w:start w:val="1"/>
      <w:numFmt w:val="decimal"/>
      <w:lvlText w:val="%1."/>
      <w:lvlJc w:val="left"/>
      <w:pPr>
        <w:ind w:left="360" w:hanging="360"/>
      </w:pPr>
    </w:lvl>
    <w:lvl w:ilvl="1" w:tplc="C3B0AE12">
      <w:start w:val="1"/>
      <w:numFmt w:val="lowerLetter"/>
      <w:lvlText w:val="%2."/>
      <w:lvlJc w:val="left"/>
      <w:pPr>
        <w:ind w:left="720" w:hanging="360"/>
      </w:pPr>
    </w:lvl>
    <w:lvl w:ilvl="2" w:tplc="5E6001A6">
      <w:start w:val="1"/>
      <w:numFmt w:val="lowerRoman"/>
      <w:lvlText w:val="%3."/>
      <w:lvlJc w:val="left"/>
      <w:pPr>
        <w:ind w:left="1080" w:hanging="360"/>
      </w:pPr>
    </w:lvl>
    <w:lvl w:ilvl="3" w:tplc="95682C7A">
      <w:start w:val="1"/>
      <w:numFmt w:val="decimal"/>
      <w:lvlText w:val="%4)"/>
      <w:lvlJc w:val="left"/>
      <w:pPr>
        <w:ind w:left="1440" w:hanging="360"/>
      </w:pPr>
    </w:lvl>
    <w:lvl w:ilvl="4" w:tplc="9928025A">
      <w:start w:val="1"/>
      <w:numFmt w:val="lowerLetter"/>
      <w:lvlText w:val="%5)"/>
      <w:lvlJc w:val="left"/>
      <w:pPr>
        <w:ind w:left="1800" w:hanging="360"/>
      </w:pPr>
    </w:lvl>
    <w:lvl w:ilvl="5" w:tplc="9E606086">
      <w:start w:val="1"/>
      <w:numFmt w:val="lowerRoman"/>
      <w:lvlText w:val="%6)"/>
      <w:lvlJc w:val="left"/>
      <w:pPr>
        <w:ind w:left="2160" w:hanging="360"/>
      </w:pPr>
    </w:lvl>
    <w:lvl w:ilvl="6" w:tplc="47B8B8B2">
      <w:start w:val="1"/>
      <w:numFmt w:val="decimal"/>
      <w:lvlText w:val="(%7)"/>
      <w:lvlJc w:val="left"/>
      <w:pPr>
        <w:ind w:left="2520" w:hanging="360"/>
      </w:pPr>
    </w:lvl>
    <w:lvl w:ilvl="7" w:tplc="29F61780">
      <w:start w:val="1"/>
      <w:numFmt w:val="lowerLetter"/>
      <w:lvlText w:val="(%8)"/>
      <w:lvlJc w:val="left"/>
      <w:pPr>
        <w:ind w:left="2880" w:hanging="360"/>
      </w:pPr>
    </w:lvl>
    <w:lvl w:ilvl="8" w:tplc="D868B8FA">
      <w:start w:val="1"/>
      <w:numFmt w:val="lowerRoman"/>
      <w:lvlText w:val="(%9)"/>
      <w:lvlJc w:val="left"/>
      <w:pPr>
        <w:ind w:left="3240" w:hanging="360"/>
      </w:pPr>
    </w:lvl>
  </w:abstractNum>
  <w:abstractNum w:abstractNumId="5">
    <w:nsid w:val="58A155BB"/>
    <w:multiLevelType w:val="hybridMultilevel"/>
    <w:tmpl w:val="EBDC089E"/>
    <w:lvl w:ilvl="0" w:tplc="4858CE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F15AE"/>
    <w:multiLevelType w:val="hybridMultilevel"/>
    <w:tmpl w:val="3B80EFBC"/>
    <w:lvl w:ilvl="0" w:tplc="729644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920D2"/>
    <w:rsid w:val="003E1A1F"/>
    <w:rsid w:val="003E43FF"/>
    <w:rsid w:val="00450664"/>
    <w:rsid w:val="00537624"/>
    <w:rsid w:val="007C2704"/>
    <w:rsid w:val="008177FE"/>
    <w:rsid w:val="009208AA"/>
    <w:rsid w:val="00982993"/>
    <w:rsid w:val="00A45B0A"/>
    <w:rsid w:val="00A906D8"/>
    <w:rsid w:val="00AB5A74"/>
    <w:rsid w:val="00BD09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C3DA"/>
  <w15:docId w15:val="{0D7C42B8-4783-4AE8-9452-E4FBA18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A45B0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177F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77F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77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77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7FE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82993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982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83E8-F92A-40CC-900A-EFD1A4B3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2019-06-17T08:46:00Z</dcterms:created>
  <dcterms:modified xsi:type="dcterms:W3CDTF">2019-06-24T15:55:00Z</dcterms:modified>
</cp:coreProperties>
</file>