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F448" w14:textId="019D59A3" w:rsidR="00DF1FBC" w:rsidRDefault="00DF1FBC" w:rsidP="00DF1FBC">
      <w:pPr>
        <w:spacing w:after="0" w:line="240" w:lineRule="auto"/>
        <w:ind w:left="2832" w:firstLine="708"/>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ВНИМАНИЕ!</w:t>
      </w:r>
    </w:p>
    <w:p w14:paraId="3A2A7913" w14:textId="77777777" w:rsidR="00DF1FBC" w:rsidRDefault="00DF1FBC" w:rsidP="00405032">
      <w:pPr>
        <w:spacing w:after="0" w:line="240" w:lineRule="auto"/>
        <w:rPr>
          <w:rFonts w:ascii="Times New Roman" w:eastAsia="Times New Roman" w:hAnsi="Times New Roman" w:cs="Times New Roman"/>
          <w:b/>
          <w:sz w:val="20"/>
          <w:szCs w:val="20"/>
        </w:rPr>
      </w:pPr>
    </w:p>
    <w:p w14:paraId="31CFE564" w14:textId="6657321D" w:rsidR="00405032" w:rsidRPr="007D2846" w:rsidRDefault="00405032" w:rsidP="00405032">
      <w:pPr>
        <w:spacing w:after="0" w:line="240" w:lineRule="auto"/>
        <w:rPr>
          <w:rFonts w:ascii="Times New Roman" w:eastAsia="Times New Roman" w:hAnsi="Times New Roman" w:cs="Times New Roman"/>
          <w:b/>
          <w:sz w:val="20"/>
          <w:szCs w:val="20"/>
        </w:rPr>
      </w:pPr>
      <w:r w:rsidRPr="007D2846">
        <w:rPr>
          <w:rFonts w:ascii="Times New Roman" w:eastAsia="Times New Roman" w:hAnsi="Times New Roman" w:cs="Times New Roman"/>
          <w:b/>
          <w:sz w:val="20"/>
          <w:szCs w:val="20"/>
        </w:rPr>
        <w:t>ООО Консалтинговая группа «М-</w:t>
      </w:r>
      <w:proofErr w:type="spellStart"/>
      <w:r w:rsidRPr="007D2846">
        <w:rPr>
          <w:rFonts w:ascii="Times New Roman" w:eastAsia="Times New Roman" w:hAnsi="Times New Roman" w:cs="Times New Roman"/>
          <w:b/>
          <w:sz w:val="20"/>
          <w:szCs w:val="20"/>
        </w:rPr>
        <w:t>Лигал</w:t>
      </w:r>
      <w:proofErr w:type="spellEnd"/>
      <w:r w:rsidRPr="007D2846">
        <w:rPr>
          <w:rFonts w:ascii="Times New Roman" w:eastAsia="Times New Roman" w:hAnsi="Times New Roman" w:cs="Times New Roman"/>
          <w:b/>
          <w:sz w:val="20"/>
          <w:szCs w:val="20"/>
        </w:rPr>
        <w:t>» (101000, г. Москва, Армянский пер, д. 9, стр. 1, оф.</w:t>
      </w:r>
    </w:p>
    <w:p w14:paraId="0FA002AD" w14:textId="77777777" w:rsidR="00405032" w:rsidRPr="007D2846" w:rsidRDefault="00405032" w:rsidP="00405032">
      <w:pPr>
        <w:spacing w:after="0" w:line="240" w:lineRule="auto"/>
        <w:rPr>
          <w:rFonts w:ascii="Times New Roman" w:eastAsia="Times New Roman" w:hAnsi="Times New Roman" w:cs="Times New Roman"/>
          <w:b/>
          <w:sz w:val="20"/>
          <w:szCs w:val="20"/>
        </w:rPr>
      </w:pPr>
      <w:r w:rsidRPr="007D2846">
        <w:rPr>
          <w:rFonts w:ascii="Times New Roman" w:eastAsia="Times New Roman" w:hAnsi="Times New Roman" w:cs="Times New Roman"/>
          <w:b/>
          <w:sz w:val="20"/>
          <w:szCs w:val="20"/>
        </w:rPr>
        <w:t>106/20В), ИНН 7733813842), как организатор торгов, действующий на основании Гос. контракта</w:t>
      </w:r>
    </w:p>
    <w:p w14:paraId="0893560E" w14:textId="77777777" w:rsidR="00405032" w:rsidRDefault="00405032" w:rsidP="00405032">
      <w:pPr>
        <w:spacing w:after="0" w:line="240" w:lineRule="auto"/>
      </w:pPr>
      <w:r w:rsidRPr="007D2846">
        <w:rPr>
          <w:rFonts w:ascii="Times New Roman" w:eastAsia="Times New Roman" w:hAnsi="Times New Roman" w:cs="Times New Roman"/>
          <w:b/>
          <w:sz w:val="20"/>
          <w:szCs w:val="20"/>
        </w:rPr>
        <w:t>№21/2019 от 23.04.2019</w:t>
      </w:r>
      <w:r>
        <w:rPr>
          <w:rFonts w:ascii="Times New Roman" w:eastAsia="Times New Roman" w:hAnsi="Times New Roman" w:cs="Times New Roman"/>
          <w:b/>
          <w:sz w:val="20"/>
          <w:szCs w:val="20"/>
        </w:rPr>
        <w:t>,</w:t>
      </w:r>
      <w:r w:rsidRPr="007D2846">
        <w:rPr>
          <w:rFonts w:ascii="Times New Roman" w:eastAsia="Times New Roman" w:hAnsi="Times New Roman" w:cs="Times New Roman"/>
          <w:b/>
          <w:sz w:val="20"/>
          <w:szCs w:val="20"/>
        </w:rPr>
        <w:t xml:space="preserve"> № 42/2019 от 1</w:t>
      </w:r>
      <w:r>
        <w:rPr>
          <w:rFonts w:ascii="Times New Roman" w:eastAsia="Times New Roman" w:hAnsi="Times New Roman" w:cs="Times New Roman"/>
          <w:b/>
          <w:sz w:val="20"/>
          <w:szCs w:val="20"/>
        </w:rPr>
        <w:t xml:space="preserve">6.09.2019 и </w:t>
      </w:r>
      <w:r w:rsidRPr="00040B90">
        <w:rPr>
          <w:rFonts w:ascii="Times New Roman" w:eastAsia="Times New Roman" w:hAnsi="Times New Roman" w:cs="Times New Roman"/>
          <w:b/>
          <w:sz w:val="20"/>
          <w:szCs w:val="20"/>
        </w:rPr>
        <w:t>№ 50-05/357 от 11.12.2020</w:t>
      </w:r>
      <w:r w:rsidRPr="00F01EEF">
        <w:rPr>
          <w:rFonts w:ascii="Times New Roman" w:eastAsia="Times New Roman" w:hAnsi="Times New Roman" w:cs="Times New Roman"/>
          <w:b/>
          <w:sz w:val="20"/>
          <w:szCs w:val="20"/>
        </w:rPr>
        <w:t xml:space="preserve"> </w:t>
      </w:r>
      <w:r>
        <w:t>сообщает о внесении изменении в информационное сообщение, вышедшее 02.02.2021 в газете «Ежедневные новости. Подмосковье» № 17(4925). В извещениях № 1,2,6 считать дату начала приема заявок 12.02.2021, дату окончания приема заявок 25.02.2021 до 20:00, Торги состоятся 01.03.2021 в 12:00</w:t>
      </w:r>
    </w:p>
    <w:p w14:paraId="17591B33" w14:textId="77777777" w:rsidR="00405032" w:rsidRDefault="00405032" w:rsidP="00405032">
      <w:pPr>
        <w:spacing w:after="0" w:line="240" w:lineRule="auto"/>
      </w:pPr>
      <w:r>
        <w:t>В извещениях №3,4,5 считать Дату начала приема заявок 12.02.2021, дату окончания приема заявок 25.02.2021 до 20:00, Торги состоятся 01.03.2021 в 13:00</w:t>
      </w:r>
    </w:p>
    <w:p w14:paraId="50752B46" w14:textId="3454C574" w:rsidR="00405032" w:rsidRDefault="00405032" w:rsidP="00405032">
      <w:pPr>
        <w:spacing w:after="0" w:line="240" w:lineRule="auto"/>
      </w:pPr>
      <w:r>
        <w:t xml:space="preserve">В извещении № 4 </w:t>
      </w:r>
      <w:r w:rsidR="00865E47">
        <w:t>порядковый номер</w:t>
      </w:r>
      <w:r>
        <w:t xml:space="preserve"> 12 снят с публикации и с торгов в связи с </w:t>
      </w:r>
      <w:r w:rsidR="00865E47">
        <w:t>отложением</w:t>
      </w:r>
      <w:bookmarkStart w:id="0" w:name="_GoBack"/>
      <w:bookmarkEnd w:id="0"/>
    </w:p>
    <w:p w14:paraId="3A09FBAA" w14:textId="77777777" w:rsidR="00405032" w:rsidRDefault="00405032" w:rsidP="00405032">
      <w:pPr>
        <w:spacing w:after="0" w:line="240" w:lineRule="auto"/>
      </w:pPr>
      <w:r>
        <w:t>Остальные лоты, условия подачи заявок, форма проведения, порядок и размер внесения задатка - остаются без изменений.</w:t>
      </w:r>
    </w:p>
    <w:p w14:paraId="2C087D6E" w14:textId="77777777" w:rsidR="00405032" w:rsidRPr="001D1FEA" w:rsidRDefault="00405032" w:rsidP="00405032">
      <w:pPr>
        <w:pStyle w:val="5"/>
        <w:shd w:val="clear" w:color="auto" w:fill="FFFFFF"/>
        <w:spacing w:before="0" w:line="240" w:lineRule="auto"/>
        <w:rPr>
          <w:rFonts w:asciiTheme="minorHAnsi" w:eastAsiaTheme="minorHAnsi" w:hAnsiTheme="minorHAnsi" w:cstheme="minorBidi"/>
          <w:color w:val="auto"/>
        </w:rPr>
      </w:pPr>
      <w:r w:rsidRPr="001D1FEA">
        <w:rPr>
          <w:rFonts w:asciiTheme="minorHAnsi" w:eastAsiaTheme="minorHAnsi" w:hAnsiTheme="minorHAnsi" w:cstheme="minorBidi"/>
          <w:color w:val="auto"/>
        </w:rPr>
        <w:t>По всем дополнительным вопросам</w:t>
      </w:r>
      <w:r>
        <w:rPr>
          <w:rFonts w:asciiTheme="minorHAnsi" w:eastAsiaTheme="minorHAnsi" w:hAnsiTheme="minorHAnsi" w:cstheme="minorBidi"/>
          <w:color w:val="auto"/>
        </w:rPr>
        <w:t>,</w:t>
      </w:r>
      <w:r w:rsidRPr="001D1FEA">
        <w:rPr>
          <w:rFonts w:asciiTheme="minorHAnsi" w:eastAsiaTheme="minorHAnsi" w:hAnsiTheme="minorHAnsi" w:cstheme="minorBidi"/>
          <w:color w:val="auto"/>
        </w:rPr>
        <w:t xml:space="preserve"> просим обращаться по E-</w:t>
      </w:r>
      <w:proofErr w:type="spellStart"/>
      <w:r w:rsidRPr="001D1FEA">
        <w:rPr>
          <w:rFonts w:asciiTheme="minorHAnsi" w:eastAsiaTheme="minorHAnsi" w:hAnsiTheme="minorHAnsi" w:cstheme="minorBidi"/>
          <w:color w:val="auto"/>
        </w:rPr>
        <w:t>mail</w:t>
      </w:r>
      <w:proofErr w:type="spellEnd"/>
      <w:r w:rsidRPr="001D1FEA">
        <w:rPr>
          <w:rFonts w:asciiTheme="minorHAnsi" w:eastAsiaTheme="minorHAnsi" w:hAnsiTheme="minorHAnsi" w:cstheme="minorBidi"/>
          <w:color w:val="auto"/>
        </w:rPr>
        <w:t>: </w:t>
      </w:r>
      <w:hyperlink r:id="rId6" w:history="1">
        <w:r w:rsidRPr="001D1FEA">
          <w:rPr>
            <w:rFonts w:asciiTheme="minorHAnsi" w:eastAsiaTheme="minorHAnsi" w:hAnsiTheme="minorHAnsi" w:cstheme="minorBidi"/>
            <w:color w:val="auto"/>
          </w:rPr>
          <w:t>mligalgruppa@gmail.com</w:t>
        </w:r>
      </w:hyperlink>
      <w:r w:rsidRPr="001D1FEA">
        <w:rPr>
          <w:rFonts w:asciiTheme="minorHAnsi" w:eastAsiaTheme="minorHAnsi" w:hAnsiTheme="minorHAnsi" w:cstheme="minorBidi"/>
          <w:color w:val="auto"/>
        </w:rPr>
        <w:t xml:space="preserve"> и тел 8(925)244-20-00</w:t>
      </w:r>
    </w:p>
    <w:p w14:paraId="5CC0A22D" w14:textId="77777777" w:rsidR="00405032" w:rsidRDefault="00405032" w:rsidP="00405032">
      <w:pPr>
        <w:spacing w:after="0" w:line="240" w:lineRule="auto"/>
      </w:pPr>
      <w:r>
        <w:t xml:space="preserve">Актуальную информацию смотрите на сайте </w:t>
      </w:r>
      <w:hyperlink r:id="rId7" w:history="1">
        <w:r w:rsidRPr="001D1FEA">
          <w:t>https://www.tenderliga.ru/</w:t>
        </w:r>
      </w:hyperlink>
      <w:r>
        <w:t xml:space="preserve">;  </w:t>
      </w:r>
      <w:hyperlink r:id="rId8" w:history="1">
        <w:r w:rsidRPr="001D1FEA">
          <w:t>https://arest.tenderstandart.ru/</w:t>
        </w:r>
      </w:hyperlink>
      <w:r>
        <w:t xml:space="preserve">; </w:t>
      </w:r>
      <w:hyperlink r:id="rId9" w:history="1">
        <w:r w:rsidRPr="000E48C2">
          <w:rPr>
            <w:rStyle w:val="a3"/>
          </w:rPr>
          <w:t>https://torgi.gov.ru/</w:t>
        </w:r>
      </w:hyperlink>
    </w:p>
    <w:p w14:paraId="0E73C2EA" w14:textId="2A9506CB" w:rsidR="00320F28" w:rsidRDefault="00320F28" w:rsidP="00331EDB">
      <w:pPr>
        <w:autoSpaceDE w:val="0"/>
        <w:autoSpaceDN w:val="0"/>
        <w:adjustRightInd w:val="0"/>
        <w:spacing w:after="0" w:line="240" w:lineRule="auto"/>
        <w:ind w:firstLine="709"/>
        <w:jc w:val="both"/>
        <w:rPr>
          <w:rFonts w:ascii="Times New Roman" w:hAnsi="Times New Roman" w:cs="Times New Roman"/>
          <w:sz w:val="24"/>
          <w:szCs w:val="24"/>
        </w:rPr>
      </w:pPr>
    </w:p>
    <w:p w14:paraId="323265B9" w14:textId="77777777" w:rsidR="00405032" w:rsidRPr="00405032" w:rsidRDefault="00405032" w:rsidP="00331EDB">
      <w:pPr>
        <w:autoSpaceDE w:val="0"/>
        <w:autoSpaceDN w:val="0"/>
        <w:adjustRightInd w:val="0"/>
        <w:spacing w:after="0" w:line="240" w:lineRule="auto"/>
        <w:ind w:firstLine="709"/>
        <w:jc w:val="both"/>
        <w:rPr>
          <w:rFonts w:ascii="Times New Roman" w:hAnsi="Times New Roman" w:cs="Times New Roman"/>
          <w:sz w:val="24"/>
          <w:szCs w:val="24"/>
        </w:rPr>
      </w:pPr>
    </w:p>
    <w:p w14:paraId="0A094E13" w14:textId="06501252" w:rsidR="00320F28" w:rsidRPr="00AB5AC9" w:rsidRDefault="00320F28" w:rsidP="00331EDB">
      <w:pPr>
        <w:pStyle w:val="a6"/>
        <w:ind w:firstLine="709"/>
        <w:jc w:val="both"/>
        <w:rPr>
          <w:rFonts w:ascii="Times New Roman" w:hAnsi="Times New Roman" w:cs="Times New Roman"/>
          <w:color w:val="000000"/>
          <w:sz w:val="24"/>
          <w:szCs w:val="24"/>
        </w:rPr>
      </w:pPr>
      <w:bookmarkStart w:id="1" w:name="_Hlk63157609"/>
      <w:r w:rsidRPr="00AB5AC9">
        <w:rPr>
          <w:rFonts w:ascii="Times New Roman" w:hAnsi="Times New Roman" w:cs="Times New Roman"/>
          <w:sz w:val="24"/>
          <w:szCs w:val="24"/>
        </w:rPr>
        <w:t xml:space="preserve">Организатор торгов (аукциона) - </w:t>
      </w:r>
      <w:r w:rsidR="007E1455" w:rsidRPr="00AB5AC9">
        <w:rPr>
          <w:rFonts w:ascii="Times New Roman" w:hAnsi="Times New Roman" w:cs="Times New Roman"/>
          <w:sz w:val="24"/>
          <w:szCs w:val="24"/>
        </w:rPr>
        <w:t>ООО Консалтинговая группа «М-</w:t>
      </w:r>
      <w:proofErr w:type="spellStart"/>
      <w:r w:rsidR="007E1455" w:rsidRPr="00AB5AC9">
        <w:rPr>
          <w:rFonts w:ascii="Times New Roman" w:hAnsi="Times New Roman" w:cs="Times New Roman"/>
          <w:sz w:val="24"/>
          <w:szCs w:val="24"/>
        </w:rPr>
        <w:t>Лигал</w:t>
      </w:r>
      <w:proofErr w:type="spellEnd"/>
      <w:r w:rsidR="007E1455" w:rsidRPr="00AB5AC9">
        <w:rPr>
          <w:rFonts w:ascii="Times New Roman" w:hAnsi="Times New Roman" w:cs="Times New Roman"/>
          <w:sz w:val="24"/>
          <w:szCs w:val="24"/>
        </w:rPr>
        <w:t xml:space="preserve">» (101000, г. Москва, Армянский пер, д. 9, стр. 1, оф. 106/20В, ИНН 7733813842), </w:t>
      </w:r>
      <w:r w:rsidR="003475D8" w:rsidRPr="00AB5AC9">
        <w:rPr>
          <w:rFonts w:ascii="Times New Roman" w:hAnsi="Times New Roman" w:cs="Times New Roman"/>
          <w:sz w:val="24"/>
          <w:szCs w:val="24"/>
        </w:rPr>
        <w:t xml:space="preserve">тел. 8-925-244-20-00, </w:t>
      </w:r>
      <w:r w:rsidR="007E1455" w:rsidRPr="00AB5AC9">
        <w:rPr>
          <w:rFonts w:ascii="Times New Roman" w:hAnsi="Times New Roman" w:cs="Times New Roman"/>
          <w:sz w:val="24"/>
          <w:szCs w:val="24"/>
        </w:rPr>
        <w:t>e-</w:t>
      </w:r>
      <w:proofErr w:type="spellStart"/>
      <w:r w:rsidR="007E1455" w:rsidRPr="00AB5AC9">
        <w:rPr>
          <w:rFonts w:ascii="Times New Roman" w:hAnsi="Times New Roman" w:cs="Times New Roman"/>
          <w:sz w:val="24"/>
          <w:szCs w:val="24"/>
        </w:rPr>
        <w:t>mail</w:t>
      </w:r>
      <w:proofErr w:type="spellEnd"/>
      <w:r w:rsidR="007E1455" w:rsidRPr="00AB5AC9">
        <w:rPr>
          <w:rFonts w:ascii="Times New Roman" w:hAnsi="Times New Roman" w:cs="Times New Roman"/>
          <w:sz w:val="24"/>
          <w:szCs w:val="24"/>
        </w:rPr>
        <w:t xml:space="preserve">: </w:t>
      </w:r>
      <w:hyperlink r:id="rId10" w:history="1">
        <w:r w:rsidR="007E1455" w:rsidRPr="00AB5AC9">
          <w:rPr>
            <w:rStyle w:val="a3"/>
            <w:rFonts w:ascii="Times New Roman" w:hAnsi="Times New Roman" w:cs="Times New Roman"/>
            <w:color w:val="000000" w:themeColor="text1"/>
            <w:sz w:val="24"/>
            <w:szCs w:val="24"/>
            <w:u w:val="none"/>
            <w:bdr w:val="none" w:sz="0" w:space="0" w:color="auto" w:frame="1"/>
          </w:rPr>
          <w:t>mligalgruppa@gmail.com</w:t>
        </w:r>
      </w:hyperlink>
      <w:r w:rsidR="007E1455" w:rsidRPr="00AB5AC9">
        <w:rPr>
          <w:rStyle w:val="a3"/>
          <w:rFonts w:ascii="Times New Roman" w:hAnsi="Times New Roman" w:cs="Times New Roman"/>
          <w:color w:val="000000" w:themeColor="text1"/>
          <w:sz w:val="24"/>
          <w:szCs w:val="24"/>
          <w:u w:val="none"/>
          <w:bdr w:val="none" w:sz="0" w:space="0" w:color="auto" w:frame="1"/>
        </w:rPr>
        <w:t>,</w:t>
      </w:r>
      <w:r w:rsidR="007E1455" w:rsidRPr="00AB5AC9">
        <w:rPr>
          <w:rFonts w:ascii="Times New Roman" w:hAnsi="Times New Roman" w:cs="Times New Roman"/>
          <w:sz w:val="24"/>
          <w:szCs w:val="24"/>
        </w:rPr>
        <w:t xml:space="preserve"> действующее </w:t>
      </w:r>
      <w:r w:rsidR="00567B8D" w:rsidRPr="00AB5AC9">
        <w:rPr>
          <w:rFonts w:ascii="Times New Roman" w:hAnsi="Times New Roman" w:cs="Times New Roman"/>
          <w:sz w:val="24"/>
          <w:szCs w:val="24"/>
        </w:rPr>
        <w:t>в рамках</w:t>
      </w:r>
      <w:r w:rsidR="007E1455" w:rsidRPr="00AB5AC9">
        <w:rPr>
          <w:rFonts w:ascii="Times New Roman" w:hAnsi="Times New Roman" w:cs="Times New Roman"/>
          <w:sz w:val="24"/>
          <w:szCs w:val="24"/>
        </w:rPr>
        <w:t xml:space="preserve"> Гос</w:t>
      </w:r>
      <w:r w:rsidR="00567B8D" w:rsidRPr="00AB5AC9">
        <w:rPr>
          <w:rFonts w:ascii="Times New Roman" w:hAnsi="Times New Roman" w:cs="Times New Roman"/>
          <w:sz w:val="24"/>
          <w:szCs w:val="24"/>
        </w:rPr>
        <w:t>ударственных контрактов</w:t>
      </w:r>
      <w:r w:rsidR="007E1455" w:rsidRPr="00AB5AC9">
        <w:rPr>
          <w:rFonts w:ascii="Times New Roman" w:hAnsi="Times New Roman" w:cs="Times New Roman"/>
          <w:sz w:val="24"/>
          <w:szCs w:val="24"/>
        </w:rPr>
        <w:t xml:space="preserve"> №21/2019 от 23.04.2019</w:t>
      </w:r>
      <w:r w:rsidR="00EB01A7">
        <w:rPr>
          <w:rFonts w:ascii="Times New Roman" w:hAnsi="Times New Roman" w:cs="Times New Roman"/>
          <w:sz w:val="24"/>
          <w:szCs w:val="24"/>
        </w:rPr>
        <w:t xml:space="preserve">, </w:t>
      </w:r>
      <w:r w:rsidR="007E1455" w:rsidRPr="00AB5AC9">
        <w:rPr>
          <w:rFonts w:ascii="Times New Roman" w:hAnsi="Times New Roman" w:cs="Times New Roman"/>
          <w:sz w:val="24"/>
          <w:szCs w:val="24"/>
        </w:rPr>
        <w:t xml:space="preserve"> № 42/2019 от 16.09.2019</w:t>
      </w:r>
      <w:r w:rsidR="00EB01A7">
        <w:rPr>
          <w:rFonts w:ascii="Times New Roman" w:hAnsi="Times New Roman" w:cs="Times New Roman"/>
          <w:sz w:val="24"/>
          <w:szCs w:val="24"/>
        </w:rPr>
        <w:t xml:space="preserve"> </w:t>
      </w:r>
      <w:r w:rsidR="00EB01A7">
        <w:rPr>
          <w:rFonts w:ascii="Times New Roman" w:hAnsi="Times New Roman" w:cs="Times New Roman"/>
          <w:sz w:val="20"/>
          <w:szCs w:val="20"/>
        </w:rPr>
        <w:t xml:space="preserve">и </w:t>
      </w:r>
      <w:r w:rsidR="00EB01A7" w:rsidRPr="00EB01A7">
        <w:rPr>
          <w:rFonts w:ascii="Times New Roman" w:hAnsi="Times New Roman" w:cs="Times New Roman"/>
          <w:sz w:val="24"/>
          <w:szCs w:val="24"/>
        </w:rPr>
        <w:t>№ 50-05/357 от 11.12.2020</w:t>
      </w:r>
      <w:r w:rsidR="00567B8D" w:rsidRPr="00AB5AC9">
        <w:rPr>
          <w:rFonts w:ascii="Times New Roman" w:hAnsi="Times New Roman" w:cs="Times New Roman"/>
          <w:sz w:val="24"/>
          <w:szCs w:val="24"/>
        </w:rPr>
        <w:t>,</w:t>
      </w:r>
      <w:r w:rsidR="007E1455" w:rsidRPr="00AB5AC9">
        <w:rPr>
          <w:rFonts w:ascii="Times New Roman" w:hAnsi="Times New Roman" w:cs="Times New Roman"/>
          <w:sz w:val="24"/>
          <w:szCs w:val="24"/>
        </w:rPr>
        <w:t xml:space="preserve"> </w:t>
      </w:r>
      <w:r w:rsidRPr="00AB5AC9">
        <w:rPr>
          <w:rFonts w:ascii="Times New Roman" w:hAnsi="Times New Roman" w:cs="Times New Roman"/>
          <w:sz w:val="24"/>
          <w:szCs w:val="24"/>
        </w:rPr>
        <w:t xml:space="preserve">на основании </w:t>
      </w:r>
      <w:r w:rsidR="007E1455" w:rsidRPr="00AB5AC9">
        <w:rPr>
          <w:rFonts w:ascii="Times New Roman" w:hAnsi="Times New Roman" w:cs="Times New Roman"/>
          <w:sz w:val="24"/>
          <w:szCs w:val="24"/>
        </w:rPr>
        <w:t>поручений</w:t>
      </w:r>
      <w:r w:rsidRPr="00AB5AC9">
        <w:rPr>
          <w:rFonts w:ascii="Times New Roman" w:hAnsi="Times New Roman" w:cs="Times New Roman"/>
          <w:sz w:val="24"/>
          <w:szCs w:val="24"/>
        </w:rPr>
        <w:t xml:space="preserve"> Территориального управления Федерального агентства по управлению государственным имуществом в Московской области (Уполномоченный орган)</w:t>
      </w:r>
      <w:r w:rsidR="007E1455" w:rsidRPr="00AB5AC9">
        <w:rPr>
          <w:rFonts w:ascii="Times New Roman" w:hAnsi="Times New Roman" w:cs="Times New Roman"/>
          <w:sz w:val="24"/>
          <w:szCs w:val="24"/>
        </w:rPr>
        <w:t>,</w:t>
      </w:r>
      <w:r w:rsidR="006B4A00" w:rsidRPr="00AB5AC9">
        <w:rPr>
          <w:rFonts w:ascii="Times New Roman" w:eastAsia="Times New Roman" w:hAnsi="Times New Roman" w:cs="Times New Roman"/>
          <w:iCs/>
          <w:sz w:val="24"/>
          <w:szCs w:val="24"/>
        </w:rPr>
        <w:t xml:space="preserve"> </w:t>
      </w:r>
      <w:r w:rsidRPr="00AB5AC9">
        <w:rPr>
          <w:rFonts w:ascii="Times New Roman" w:hAnsi="Times New Roman" w:cs="Times New Roman"/>
          <w:sz w:val="24"/>
          <w:szCs w:val="24"/>
        </w:rPr>
        <w:t xml:space="preserve">проводит торги </w:t>
      </w:r>
      <w:r w:rsidRPr="00AB5AC9">
        <w:rPr>
          <w:rFonts w:ascii="Times New Roman" w:hAnsi="Times New Roman" w:cs="Times New Roman"/>
          <w:color w:val="000000"/>
          <w:sz w:val="24"/>
          <w:szCs w:val="24"/>
        </w:rPr>
        <w:t>в форме аукциона, открытого по составу участников.</w:t>
      </w:r>
      <w:r w:rsidR="00EB01A7">
        <w:rPr>
          <w:rFonts w:ascii="Times New Roman" w:hAnsi="Times New Roman" w:cs="Times New Roman"/>
          <w:color w:val="000000"/>
          <w:sz w:val="24"/>
          <w:szCs w:val="24"/>
        </w:rPr>
        <w:t xml:space="preserve"> </w:t>
      </w:r>
      <w:r w:rsidR="00EB01A7">
        <w:rPr>
          <w:rFonts w:ascii="Times New Roman" w:hAnsi="Times New Roman"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EB01A7">
        <w:rPr>
          <w:rFonts w:ascii="Times New Roman" w:hAnsi="Times New Roman" w:cs="Times New Roman"/>
          <w:color w:val="000000" w:themeColor="text1"/>
          <w:sz w:val="24"/>
          <w:szCs w:val="24"/>
        </w:rPr>
        <w:t>www</w:t>
      </w:r>
      <w:proofErr w:type="spellEnd"/>
      <w:r w:rsidR="00EB01A7">
        <w:rPr>
          <w:rFonts w:ascii="Times New Roman" w:hAnsi="Times New Roman" w:cs="Times New Roman"/>
          <w:color w:val="000000" w:themeColor="text1"/>
          <w:sz w:val="24"/>
          <w:szCs w:val="24"/>
        </w:rPr>
        <w:t>.</w:t>
      </w:r>
      <w:proofErr w:type="spellStart"/>
      <w:r w:rsidR="00EB01A7">
        <w:rPr>
          <w:rFonts w:ascii="Times New Roman" w:hAnsi="Times New Roman" w:cs="Times New Roman"/>
          <w:color w:val="000000" w:themeColor="text1"/>
          <w:sz w:val="24"/>
          <w:szCs w:val="24"/>
          <w:lang w:val="en-US"/>
        </w:rPr>
        <w:t>torgi</w:t>
      </w:r>
      <w:proofErr w:type="spellEnd"/>
      <w:r w:rsidR="00EB01A7">
        <w:rPr>
          <w:rFonts w:ascii="Times New Roman" w:hAnsi="Times New Roman" w:cs="Times New Roman"/>
          <w:color w:val="000000" w:themeColor="text1"/>
          <w:sz w:val="24"/>
          <w:szCs w:val="24"/>
        </w:rPr>
        <w:t>.</w:t>
      </w:r>
      <w:r w:rsidR="00EB01A7">
        <w:rPr>
          <w:rFonts w:ascii="Times New Roman" w:hAnsi="Times New Roman" w:cs="Times New Roman"/>
          <w:color w:val="000000" w:themeColor="text1"/>
          <w:sz w:val="24"/>
          <w:szCs w:val="24"/>
          <w:lang w:val="en-US"/>
        </w:rPr>
        <w:t>gov</w:t>
      </w:r>
      <w:r w:rsidR="00EB01A7">
        <w:rPr>
          <w:rFonts w:ascii="Times New Roman" w:hAnsi="Times New Roman" w:cs="Times New Roman"/>
          <w:color w:val="000000" w:themeColor="text1"/>
          <w:sz w:val="24"/>
          <w:szCs w:val="24"/>
        </w:rPr>
        <w:t>.</w:t>
      </w:r>
      <w:proofErr w:type="spellStart"/>
      <w:r w:rsidR="00EB01A7">
        <w:rPr>
          <w:rFonts w:ascii="Times New Roman" w:hAnsi="Times New Roman" w:cs="Times New Roman"/>
          <w:color w:val="000000" w:themeColor="text1"/>
          <w:sz w:val="24"/>
          <w:szCs w:val="24"/>
          <w:lang w:val="en-US"/>
        </w:rPr>
        <w:t>ru</w:t>
      </w:r>
      <w:proofErr w:type="spellEnd"/>
    </w:p>
    <w:p w14:paraId="2204E8D3" w14:textId="1EC4C58D" w:rsidR="00F21840" w:rsidRPr="00AB5AC9" w:rsidRDefault="00F21840" w:rsidP="00331EDB">
      <w:pPr>
        <w:autoSpaceDE w:val="0"/>
        <w:autoSpaceDN w:val="0"/>
        <w:adjustRightInd w:val="0"/>
        <w:spacing w:after="0" w:line="240" w:lineRule="auto"/>
        <w:ind w:firstLine="709"/>
        <w:jc w:val="both"/>
        <w:rPr>
          <w:rFonts w:ascii="Times New Roman" w:hAnsi="Times New Roman" w:cs="Times New Roman"/>
          <w:sz w:val="24"/>
          <w:szCs w:val="24"/>
          <w:u w:val="single"/>
        </w:rPr>
      </w:pPr>
      <w:r w:rsidRPr="00AB5AC9">
        <w:rPr>
          <w:rFonts w:ascii="Times New Roman" w:hAnsi="Times New Roman" w:cs="Times New Roman"/>
          <w:color w:val="000000" w:themeColor="text1"/>
          <w:sz w:val="24"/>
          <w:szCs w:val="24"/>
          <w:bdr w:val="none" w:sz="0" w:space="0" w:color="auto" w:frame="1"/>
        </w:rPr>
        <w:t xml:space="preserve">Аукцион проводится в сети Интернет на сайте Электронной торговой площадки ООО </w:t>
      </w:r>
      <w:r w:rsidR="005615DF">
        <w:rPr>
          <w:rFonts w:ascii="Times New Roman" w:hAnsi="Times New Roman" w:cs="Times New Roman"/>
          <w:color w:val="000000" w:themeColor="text1"/>
          <w:sz w:val="24"/>
          <w:szCs w:val="24"/>
          <w:bdr w:val="none" w:sz="0" w:space="0" w:color="auto" w:frame="1"/>
        </w:rPr>
        <w:t>«</w:t>
      </w:r>
      <w:proofErr w:type="spellStart"/>
      <w:r w:rsidR="005615DF">
        <w:rPr>
          <w:rFonts w:ascii="Times New Roman" w:hAnsi="Times New Roman" w:cs="Times New Roman"/>
          <w:color w:val="000000" w:themeColor="text1"/>
          <w:sz w:val="24"/>
          <w:szCs w:val="24"/>
          <w:bdr w:val="none" w:sz="0" w:space="0" w:color="auto" w:frame="1"/>
        </w:rPr>
        <w:t>ТендерСтандарт</w:t>
      </w:r>
      <w:proofErr w:type="spellEnd"/>
      <w:r w:rsidR="005615DF">
        <w:rPr>
          <w:rFonts w:ascii="Times New Roman" w:hAnsi="Times New Roman" w:cs="Times New Roman"/>
          <w:color w:val="000000" w:themeColor="text1"/>
          <w:sz w:val="24"/>
          <w:szCs w:val="24"/>
          <w:bdr w:val="none" w:sz="0" w:space="0" w:color="auto" w:frame="1"/>
        </w:rPr>
        <w:t xml:space="preserve">» (ЭТП) по адресу: </w:t>
      </w:r>
      <w:r w:rsidR="005615DF" w:rsidRPr="005615DF">
        <w:rPr>
          <w:rFonts w:ascii="Times New Roman" w:hAnsi="Times New Roman" w:cs="Times New Roman"/>
          <w:color w:val="000000" w:themeColor="text1"/>
          <w:sz w:val="24"/>
          <w:szCs w:val="24"/>
          <w:bdr w:val="none" w:sz="0" w:space="0" w:color="auto" w:frame="1"/>
        </w:rPr>
        <w:t>https://arest.tenderstandart.ru/</w:t>
      </w:r>
    </w:p>
    <w:p w14:paraId="6479BD57" w14:textId="021A9993" w:rsidR="005C46C0" w:rsidRPr="00932864" w:rsidRDefault="005615DF" w:rsidP="00331EDB">
      <w:pPr>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Претендент должен ознакомится с Регламентом, принять условия ЭТП и пройти регистрацию на ЭТП.</w:t>
      </w:r>
    </w:p>
    <w:p w14:paraId="6A527F84" w14:textId="77777777" w:rsidR="005615DF" w:rsidRPr="00932864" w:rsidRDefault="005615DF" w:rsidP="00331EDB">
      <w:pPr>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14:paraId="6A26E587" w14:textId="714052D8" w:rsidR="005615DF" w:rsidRPr="00932864" w:rsidRDefault="005615DF" w:rsidP="00331EDB">
      <w:pPr>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14:paraId="3164A9CA" w14:textId="27519361" w:rsidR="00F21840" w:rsidRPr="00932864" w:rsidRDefault="00F21840" w:rsidP="00331E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2864">
        <w:rPr>
          <w:rFonts w:ascii="Times New Roman" w:eastAsia="Times New Roman" w:hAnsi="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r w:rsidR="005615DF" w:rsidRPr="00932864">
        <w:rPr>
          <w:rFonts w:ascii="Times New Roman" w:hAnsi="Times New Roman" w:cs="Times New Roman"/>
          <w:color w:val="000000" w:themeColor="text1"/>
          <w:sz w:val="24"/>
          <w:szCs w:val="24"/>
          <w:bdr w:val="none" w:sz="0" w:space="0" w:color="auto" w:frame="1"/>
        </w:rPr>
        <w:t>https://arest.tenderstandart.ru/</w:t>
      </w:r>
      <w:r w:rsidR="00305CA4" w:rsidRPr="00932864">
        <w:rPr>
          <w:rFonts w:ascii="Times New Roman" w:hAnsi="Times New Roman" w:cs="Times New Roman"/>
          <w:sz w:val="24"/>
          <w:szCs w:val="24"/>
          <w:u w:val="single"/>
        </w:rPr>
        <w:t>.</w:t>
      </w:r>
      <w:r w:rsidRPr="00932864">
        <w:rPr>
          <w:rFonts w:ascii="Times New Roman" w:eastAsia="Times New Roman" w:hAnsi="Times New Roman" w:cs="Times New Roman"/>
          <w:sz w:val="24"/>
          <w:szCs w:val="24"/>
        </w:rPr>
        <w:t xml:space="preserve"> Заявители должны ознакомиться с Извещением и Регламентом до подачи заявки на участие в торгах.</w:t>
      </w:r>
    </w:p>
    <w:p w14:paraId="3CC5783E" w14:textId="3311914E" w:rsidR="005615DF" w:rsidRPr="00932864" w:rsidRDefault="005615DF" w:rsidP="00331EDB">
      <w:pPr>
        <w:pStyle w:val="a6"/>
        <w:ind w:firstLine="709"/>
        <w:jc w:val="both"/>
        <w:rPr>
          <w:rFonts w:ascii="Times New Roman" w:hAnsi="Times New Roman" w:cs="Times New Roman"/>
          <w:sz w:val="24"/>
          <w:szCs w:val="24"/>
          <w:lang w:eastAsia="ru-RU"/>
        </w:rPr>
      </w:pPr>
      <w:r w:rsidRPr="00932864">
        <w:rPr>
          <w:rFonts w:ascii="Times New Roman" w:hAnsi="Times New Roman" w:cs="Times New Roman"/>
          <w:sz w:val="24"/>
          <w:szCs w:val="24"/>
          <w:lang w:eastAsia="ru-RU"/>
        </w:rPr>
        <w:t xml:space="preserve">Подача заявки для участия в торгах осуществляется в виде </w:t>
      </w:r>
      <w:proofErr w:type="spellStart"/>
      <w:r w:rsidRPr="00932864">
        <w:rPr>
          <w:rFonts w:ascii="Times New Roman" w:hAnsi="Times New Roman" w:cs="Times New Roman"/>
          <w:sz w:val="24"/>
          <w:szCs w:val="24"/>
          <w:lang w:eastAsia="ru-RU"/>
        </w:rPr>
        <w:t>сканобраза</w:t>
      </w:r>
      <w:proofErr w:type="spellEnd"/>
      <w:r w:rsidRPr="00932864">
        <w:rPr>
          <w:rFonts w:ascii="Times New Roman" w:hAnsi="Times New Roman" w:cs="Times New Roman"/>
          <w:sz w:val="24"/>
          <w:szCs w:val="24"/>
          <w:lang w:eastAsia="ru-RU"/>
        </w:rPr>
        <w:t xml:space="preserve"> строго в формате </w:t>
      </w:r>
      <w:r w:rsidRPr="00932864">
        <w:rPr>
          <w:rFonts w:ascii="Times New Roman" w:hAnsi="Times New Roman" w:cs="Times New Roman"/>
          <w:sz w:val="24"/>
          <w:szCs w:val="24"/>
          <w:lang w:val="en-US" w:eastAsia="ru-RU"/>
        </w:rPr>
        <w:t>PDF</w:t>
      </w:r>
      <w:r w:rsidRPr="00932864">
        <w:rPr>
          <w:rFonts w:ascii="Times New Roman" w:hAnsi="Times New Roman" w:cs="Times New Roman"/>
          <w:sz w:val="24"/>
          <w:szCs w:val="24"/>
          <w:lang w:eastAsia="ru-RU"/>
        </w:rPr>
        <w:t xml:space="preserve"> </w:t>
      </w:r>
      <w:r w:rsidRPr="00932864">
        <w:rPr>
          <w:rFonts w:ascii="Times New Roman" w:hAnsi="Times New Roman"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932864">
        <w:rPr>
          <w:rFonts w:ascii="Times New Roman" w:hAnsi="Times New Roman" w:cs="Times New Roman"/>
          <w:sz w:val="24"/>
          <w:szCs w:val="24"/>
          <w:lang w:eastAsia="ru-RU"/>
        </w:rPr>
        <w:t>в срок подачи заявок, установленном в настоящем Извещении и на сайте: </w:t>
      </w:r>
      <w:r w:rsidRPr="00932864">
        <w:rPr>
          <w:rFonts w:ascii="Times New Roman" w:hAnsi="Times New Roman" w:cs="Times New Roman"/>
          <w:color w:val="000000" w:themeColor="text1"/>
          <w:sz w:val="24"/>
          <w:szCs w:val="24"/>
          <w:bdr w:val="none" w:sz="0" w:space="0" w:color="auto" w:frame="1"/>
        </w:rPr>
        <w:t>https://arest.tenderstandart.ru/</w:t>
      </w:r>
      <w:r w:rsidRPr="00932864">
        <w:rPr>
          <w:rFonts w:ascii="Times New Roman" w:hAnsi="Times New Roman" w:cs="Times New Roman"/>
          <w:sz w:val="24"/>
          <w:szCs w:val="24"/>
          <w:u w:val="single"/>
        </w:rPr>
        <w:t>.</w:t>
      </w:r>
      <w:r w:rsidRPr="00932864">
        <w:rPr>
          <w:rFonts w:ascii="Times New Roman" w:hAnsi="Times New Roman" w:cs="Times New Roman"/>
          <w:sz w:val="24"/>
          <w:szCs w:val="24"/>
          <w:lang w:eastAsia="ru-RU"/>
        </w:rPr>
        <w:t xml:space="preserve"> Заявка должна соответствовать установленной Организатором торгов Форме, которая размещена на официальном сайте: </w:t>
      </w:r>
      <w:hyperlink r:id="rId11" w:history="1">
        <w:r w:rsidRPr="00932864">
          <w:rPr>
            <w:rStyle w:val="a3"/>
            <w:rFonts w:ascii="Times New Roman" w:eastAsia="Times New Roman" w:hAnsi="Times New Roman" w:cs="Times New Roman"/>
            <w:sz w:val="24"/>
            <w:szCs w:val="24"/>
          </w:rPr>
          <w:t>www.torgi.gov.ru</w:t>
        </w:r>
      </w:hyperlink>
      <w:r w:rsidRPr="00932864">
        <w:rPr>
          <w:rFonts w:ascii="Times New Roman" w:hAnsi="Times New Roman" w:cs="Times New Roman"/>
          <w:color w:val="000000" w:themeColor="text1"/>
          <w:sz w:val="24"/>
          <w:szCs w:val="24"/>
        </w:rPr>
        <w:t xml:space="preserve"> </w:t>
      </w:r>
      <w:r w:rsidRPr="00932864">
        <w:rPr>
          <w:rFonts w:ascii="Times New Roman" w:hAnsi="Times New Roman" w:cs="Times New Roman"/>
          <w:sz w:val="24"/>
          <w:szCs w:val="24"/>
          <w:lang w:eastAsia="ru-RU"/>
        </w:rPr>
        <w:t>в разделе «Документация», на сайте ЭТП</w:t>
      </w:r>
      <w:r w:rsidRPr="00932864">
        <w:rPr>
          <w:rFonts w:ascii="Times New Roman" w:eastAsia="Times New Roman" w:hAnsi="Times New Roman" w:cs="Times New Roman"/>
          <w:sz w:val="24"/>
          <w:szCs w:val="24"/>
          <w:lang w:eastAsia="ru-RU"/>
        </w:rPr>
        <w:t xml:space="preserve">: </w:t>
      </w:r>
      <w:hyperlink r:id="rId12" w:history="1">
        <w:r w:rsidRPr="00932864">
          <w:rPr>
            <w:rStyle w:val="a3"/>
            <w:rFonts w:ascii="Times New Roman" w:hAnsi="Times New Roman" w:cs="Times New Roman"/>
            <w:sz w:val="24"/>
            <w:szCs w:val="24"/>
            <w:bdr w:val="none" w:sz="0" w:space="0" w:color="auto" w:frame="1"/>
          </w:rPr>
          <w:t>https://arest.tenderstandart.ru/</w:t>
        </w:r>
      </w:hyperlink>
      <w:r w:rsidRPr="00932864">
        <w:rPr>
          <w:rFonts w:ascii="Times New Roman" w:hAnsi="Times New Roman" w:cs="Times New Roman"/>
          <w:color w:val="000000" w:themeColor="text1"/>
          <w:sz w:val="24"/>
          <w:szCs w:val="24"/>
          <w:bdr w:val="none" w:sz="0" w:space="0" w:color="auto" w:frame="1"/>
        </w:rPr>
        <w:t xml:space="preserve"> </w:t>
      </w:r>
      <w:r w:rsidRPr="00932864">
        <w:rPr>
          <w:rFonts w:ascii="Times New Roman" w:hAnsi="Times New Roman" w:cs="Times New Roman"/>
          <w:sz w:val="24"/>
          <w:szCs w:val="24"/>
          <w:lang w:eastAsia="ru-RU"/>
        </w:rPr>
        <w:t>и сайте</w:t>
      </w:r>
      <w:r w:rsidRPr="00932864">
        <w:rPr>
          <w:rFonts w:ascii="Times New Roman" w:eastAsia="Times New Roman" w:hAnsi="Times New Roman" w:cs="Times New Roman"/>
          <w:sz w:val="24"/>
          <w:szCs w:val="24"/>
          <w:lang w:eastAsia="ru-RU"/>
        </w:rPr>
        <w:t xml:space="preserve"> Организатора торгов: </w:t>
      </w:r>
      <w:hyperlink r:id="rId13" w:tgtFrame="_blank" w:history="1">
        <w:r w:rsidRPr="00932864">
          <w:rPr>
            <w:rStyle w:val="a3"/>
            <w:rFonts w:ascii="Times New Roman" w:eastAsia="Times New Roman" w:hAnsi="Times New Roman" w:cs="Times New Roman"/>
            <w:color w:val="005BD1"/>
            <w:sz w:val="24"/>
            <w:szCs w:val="24"/>
            <w:lang w:eastAsia="ru-RU"/>
          </w:rPr>
          <w:t>http://www.tenderliga.ru/</w:t>
        </w:r>
      </w:hyperlink>
      <w:r w:rsidRPr="00932864">
        <w:rPr>
          <w:rFonts w:ascii="Times New Roman" w:eastAsia="Times New Roman" w:hAnsi="Times New Roman" w:cs="Times New Roman"/>
          <w:sz w:val="24"/>
          <w:szCs w:val="24"/>
          <w:lang w:eastAsia="ru-RU"/>
        </w:rPr>
        <w:t>.</w:t>
      </w:r>
    </w:p>
    <w:p w14:paraId="0EB760F0" w14:textId="59613A81" w:rsidR="00F21840" w:rsidRPr="00932864" w:rsidRDefault="005615DF" w:rsidP="00331EDB">
      <w:pPr>
        <w:spacing w:after="0" w:line="240" w:lineRule="auto"/>
        <w:ind w:firstLine="709"/>
        <w:jc w:val="both"/>
        <w:rPr>
          <w:rFonts w:ascii="Times New Roman" w:eastAsia="Times New Roman" w:hAnsi="Times New Roman" w:cs="Times New Roman"/>
          <w:sz w:val="24"/>
          <w:szCs w:val="24"/>
          <w:lang w:eastAsia="ru-RU"/>
        </w:rPr>
      </w:pPr>
      <w:r w:rsidRPr="00932864">
        <w:rPr>
          <w:rFonts w:ascii="Times New Roman" w:eastAsia="Times New Roman" w:hAnsi="Times New Roman" w:cs="Times New Roman"/>
          <w:sz w:val="24"/>
          <w:szCs w:val="24"/>
          <w:lang w:eastAsia="ru-RU"/>
        </w:rPr>
        <w:t xml:space="preserve"> </w:t>
      </w:r>
      <w:r w:rsidR="00F21840" w:rsidRPr="00932864">
        <w:rPr>
          <w:rFonts w:ascii="Times New Roman" w:eastAsia="Times New Roman" w:hAnsi="Times New Roman" w:cs="Times New Roman"/>
          <w:sz w:val="24"/>
          <w:szCs w:val="24"/>
          <w:lang w:eastAsia="ru-RU"/>
        </w:rPr>
        <w:t>Одновременно с заявкой подаются по описи следующие документы, являющиеся неотъемлемым приложением Заявки: платежный документ об оплате 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w:t>
      </w:r>
      <w:r w:rsidRPr="00932864">
        <w:rPr>
          <w:rFonts w:ascii="Times New Roman" w:eastAsia="Times New Roman" w:hAnsi="Times New Roman" w:cs="Times New Roman"/>
          <w:sz w:val="24"/>
          <w:szCs w:val="24"/>
          <w:lang w:eastAsia="ru-RU"/>
        </w:rPr>
        <w:t>арственной</w:t>
      </w:r>
      <w:r w:rsidR="00034F6C" w:rsidRPr="00932864">
        <w:rPr>
          <w:rFonts w:ascii="Times New Roman" w:eastAsia="Times New Roman" w:hAnsi="Times New Roman" w:cs="Times New Roman"/>
          <w:sz w:val="24"/>
          <w:szCs w:val="24"/>
          <w:lang w:eastAsia="ru-RU"/>
        </w:rPr>
        <w:t xml:space="preserve"> </w:t>
      </w:r>
      <w:r w:rsidR="00F21840" w:rsidRPr="00932864">
        <w:rPr>
          <w:rFonts w:ascii="Times New Roman" w:eastAsia="Times New Roman" w:hAnsi="Times New Roman" w:cs="Times New Roman"/>
          <w:sz w:val="24"/>
          <w:szCs w:val="24"/>
          <w:lang w:eastAsia="ru-RU"/>
        </w:rPr>
        <w:t>регистрации юр</w:t>
      </w:r>
      <w:r w:rsidRPr="00932864">
        <w:rPr>
          <w:rFonts w:ascii="Times New Roman" w:eastAsia="Times New Roman" w:hAnsi="Times New Roman" w:cs="Times New Roman"/>
          <w:sz w:val="24"/>
          <w:szCs w:val="24"/>
          <w:lang w:eastAsia="ru-RU"/>
        </w:rPr>
        <w:t>идического</w:t>
      </w:r>
      <w:r w:rsidR="00F21840" w:rsidRPr="00932864">
        <w:rPr>
          <w:rFonts w:ascii="Times New Roman" w:eastAsia="Times New Roman" w:hAnsi="Times New Roman" w:cs="Times New Roman"/>
          <w:sz w:val="24"/>
          <w:szCs w:val="24"/>
          <w:lang w:eastAsia="ru-RU"/>
        </w:rPr>
        <w:t xml:space="preserve"> лица, </w:t>
      </w:r>
      <w:r w:rsidRPr="00932864">
        <w:rPr>
          <w:rFonts w:ascii="Times New Roman" w:eastAsia="Times New Roman" w:hAnsi="Times New Roman" w:cs="Times New Roman"/>
          <w:sz w:val="24"/>
          <w:szCs w:val="24"/>
          <w:lang w:eastAsia="ru-RU"/>
        </w:rPr>
        <w:t xml:space="preserve">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w:t>
      </w:r>
      <w:r w:rsidRPr="00932864">
        <w:rPr>
          <w:rFonts w:ascii="Times New Roman" w:eastAsia="Times New Roman" w:hAnsi="Times New Roman" w:cs="Times New Roman"/>
          <w:sz w:val="24"/>
          <w:szCs w:val="24"/>
          <w:lang w:eastAsia="ru-RU"/>
        </w:rPr>
        <w:lastRenderedPageBreak/>
        <w:t xml:space="preserve">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932864">
        <w:rPr>
          <w:rFonts w:ascii="Times New Roman" w:eastAsia="Times New Roman" w:hAnsi="Times New Roman" w:cs="Times New Roman"/>
          <w:sz w:val="24"/>
          <w:szCs w:val="24"/>
          <w:lang w:eastAsia="ru-RU"/>
        </w:rPr>
        <w:t>юрстатуса</w:t>
      </w:r>
      <w:proofErr w:type="spellEnd"/>
      <w:r w:rsidRPr="00932864">
        <w:rPr>
          <w:rFonts w:ascii="Times New Roman" w:eastAsia="Times New Roman" w:hAnsi="Times New Roman" w:cs="Times New Roman"/>
          <w:sz w:val="24"/>
          <w:szCs w:val="24"/>
          <w:lang w:eastAsia="ru-RU"/>
        </w:rPr>
        <w:t xml:space="preserve">. Заявители также предоставляют анкету-сведения размещенную на сайтах: </w:t>
      </w:r>
      <w:hyperlink r:id="rId14" w:history="1">
        <w:r w:rsidRPr="00932864">
          <w:rPr>
            <w:rStyle w:val="a3"/>
            <w:rFonts w:ascii="Times New Roman" w:eastAsia="Times New Roman" w:hAnsi="Times New Roman" w:cs="Times New Roman"/>
            <w:sz w:val="24"/>
            <w:szCs w:val="24"/>
          </w:rPr>
          <w:t>www.torgi.gov.ru</w:t>
        </w:r>
      </w:hyperlink>
      <w:r w:rsidRPr="00932864">
        <w:rPr>
          <w:rFonts w:ascii="Times New Roman" w:hAnsi="Times New Roman" w:cs="Times New Roman"/>
          <w:sz w:val="24"/>
          <w:szCs w:val="24"/>
        </w:rPr>
        <w:t xml:space="preserve">, </w:t>
      </w:r>
      <w:hyperlink r:id="rId15" w:history="1">
        <w:r w:rsidRPr="00932864">
          <w:rPr>
            <w:rStyle w:val="a3"/>
            <w:rFonts w:ascii="Times New Roman" w:eastAsia="Times New Roman" w:hAnsi="Times New Roman" w:cs="Times New Roman"/>
            <w:sz w:val="24"/>
            <w:szCs w:val="24"/>
            <w:lang w:eastAsia="ru-RU"/>
          </w:rPr>
          <w:t>http://www.tenderliga.ru/</w:t>
        </w:r>
      </w:hyperlink>
      <w:r w:rsidRPr="00932864">
        <w:rPr>
          <w:rFonts w:ascii="Times New Roman" w:eastAsia="Times New Roman" w:hAnsi="Times New Roman" w:cs="Times New Roman"/>
          <w:sz w:val="24"/>
          <w:szCs w:val="24"/>
          <w:lang w:eastAsia="ru-RU"/>
        </w:rPr>
        <w:t>, </w:t>
      </w:r>
      <w:hyperlink r:id="rId16" w:history="1">
        <w:r w:rsidRPr="00932864">
          <w:rPr>
            <w:rStyle w:val="a3"/>
            <w:rFonts w:ascii="Times New Roman" w:hAnsi="Times New Roman" w:cs="Times New Roman"/>
            <w:sz w:val="24"/>
            <w:szCs w:val="24"/>
            <w:bdr w:val="none" w:sz="0" w:space="0" w:color="auto" w:frame="1"/>
          </w:rPr>
          <w:t>https://arest.tenderstandart.ru/</w:t>
        </w:r>
      </w:hyperlink>
      <w:r w:rsidRPr="00932864">
        <w:rPr>
          <w:rFonts w:ascii="Times New Roman" w:hAnsi="Times New Roman" w:cs="Times New Roman"/>
          <w:color w:val="000000" w:themeColor="text1"/>
          <w:sz w:val="24"/>
          <w:szCs w:val="24"/>
          <w:bdr w:val="none" w:sz="0" w:space="0" w:color="auto" w:frame="1"/>
        </w:rPr>
        <w:t xml:space="preserve"> </w:t>
      </w:r>
      <w:r w:rsidRPr="00932864">
        <w:rPr>
          <w:rFonts w:ascii="Times New Roman" w:eastAsia="Times New Roman" w:hAnsi="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932864">
        <w:rPr>
          <w:rFonts w:ascii="Times New Roman" w:eastAsia="Times New Roman" w:hAnsi="Times New Roman" w:cs="Times New Roman"/>
          <w:sz w:val="24"/>
          <w:szCs w:val="24"/>
          <w:lang w:eastAsia="ru-RU"/>
        </w:rPr>
        <w:t>сканобразов</w:t>
      </w:r>
      <w:proofErr w:type="spellEnd"/>
      <w:r w:rsidRPr="00932864">
        <w:rPr>
          <w:rFonts w:ascii="Times New Roman" w:eastAsia="Times New Roman" w:hAnsi="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14:paraId="2C0E80C6" w14:textId="6A786453" w:rsidR="00F21840" w:rsidRPr="00932864" w:rsidRDefault="00F21840" w:rsidP="00331E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32864">
        <w:rPr>
          <w:rFonts w:ascii="Times New Roman" w:hAnsi="Times New Roman" w:cs="Times New Roman"/>
          <w:color w:val="000000"/>
          <w:sz w:val="24"/>
          <w:szCs w:val="24"/>
        </w:rPr>
        <w:t xml:space="preserve">К участию в аукционе допускаются физические, юридические лица и ИП, </w:t>
      </w:r>
      <w:r w:rsidRPr="00932864">
        <w:rPr>
          <w:rFonts w:ascii="Times New Roman" w:hAnsi="Times New Roman" w:cs="Times New Roman"/>
          <w:color w:val="000000" w:themeColor="text1"/>
          <w:sz w:val="24"/>
          <w:szCs w:val="24"/>
          <w:bdr w:val="none" w:sz="0" w:space="0" w:color="auto" w:frame="1"/>
        </w:rPr>
        <w:t xml:space="preserve">полностью оплатившие сумму задатка, </w:t>
      </w:r>
      <w:r w:rsidRPr="00932864">
        <w:rPr>
          <w:rFonts w:ascii="Times New Roman" w:hAnsi="Times New Roman" w:cs="Times New Roman"/>
          <w:color w:val="000000"/>
          <w:sz w:val="24"/>
          <w:szCs w:val="24"/>
        </w:rPr>
        <w:t>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w:t>
      </w:r>
    </w:p>
    <w:p w14:paraId="3B8A9588" w14:textId="77777777" w:rsidR="00050709" w:rsidRPr="00932864"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E974757" w14:textId="77777777" w:rsidR="00050709" w:rsidRPr="00932864" w:rsidRDefault="00050709" w:rsidP="00331EDB">
      <w:pPr>
        <w:pStyle w:val="s1"/>
        <w:shd w:val="clear" w:color="auto" w:fill="FFFFFF"/>
        <w:spacing w:before="0" w:beforeAutospacing="0" w:after="0" w:afterAutospacing="0"/>
        <w:ind w:firstLine="709"/>
        <w:jc w:val="both"/>
        <w:rPr>
          <w:bCs/>
          <w:color w:val="000000" w:themeColor="text1"/>
        </w:rPr>
      </w:pPr>
      <w:r w:rsidRPr="00932864">
        <w:rPr>
          <w:bCs/>
          <w:color w:val="000000" w:themeColor="text1"/>
        </w:rPr>
        <w:t>Претендент не допускается к участию в аукционе, в том числе по следующим основаниям:</w:t>
      </w:r>
    </w:p>
    <w:p w14:paraId="1C98B2A5" w14:textId="77777777" w:rsidR="00050709" w:rsidRPr="00932864" w:rsidRDefault="00050709" w:rsidP="00331EDB">
      <w:pPr>
        <w:pStyle w:val="s1"/>
        <w:shd w:val="clear" w:color="auto" w:fill="FFFFFF"/>
        <w:spacing w:before="0" w:beforeAutospacing="0" w:after="0" w:afterAutospacing="0"/>
        <w:ind w:firstLine="709"/>
        <w:jc w:val="both"/>
        <w:rPr>
          <w:bCs/>
          <w:color w:val="000000" w:themeColor="text1"/>
        </w:rPr>
      </w:pPr>
      <w:r w:rsidRPr="00932864">
        <w:rPr>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14:paraId="290A15D8" w14:textId="77777777" w:rsidR="00050709" w:rsidRPr="00932864" w:rsidRDefault="00050709" w:rsidP="00331EDB">
      <w:pPr>
        <w:pStyle w:val="s1"/>
        <w:shd w:val="clear" w:color="auto" w:fill="FFFFFF"/>
        <w:spacing w:before="0" w:beforeAutospacing="0" w:after="0" w:afterAutospacing="0"/>
        <w:ind w:firstLine="709"/>
        <w:jc w:val="both"/>
        <w:rPr>
          <w:bCs/>
          <w:color w:val="000000" w:themeColor="text1"/>
        </w:rPr>
      </w:pPr>
      <w:r w:rsidRPr="00932864">
        <w:rPr>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14:paraId="02F4D843" w14:textId="77777777" w:rsidR="00050709" w:rsidRPr="00932864" w:rsidRDefault="00050709" w:rsidP="00331EDB">
      <w:pPr>
        <w:pStyle w:val="s1"/>
        <w:shd w:val="clear" w:color="auto" w:fill="FFFFFF"/>
        <w:spacing w:before="0" w:beforeAutospacing="0" w:after="0" w:afterAutospacing="0"/>
        <w:ind w:firstLine="709"/>
        <w:jc w:val="both"/>
        <w:rPr>
          <w:bCs/>
          <w:color w:val="000000" w:themeColor="text1"/>
        </w:rPr>
      </w:pPr>
      <w:r w:rsidRPr="00932864">
        <w:rPr>
          <w:bCs/>
          <w:color w:val="000000" w:themeColor="text1"/>
        </w:rPr>
        <w:t>- заявка подана лицом, не уполномоченным претендентом на осуществление таких действий;</w:t>
      </w:r>
    </w:p>
    <w:p w14:paraId="06193F2F" w14:textId="332A165F" w:rsidR="00050709" w:rsidRPr="00932864" w:rsidRDefault="00050709" w:rsidP="00331EDB">
      <w:pPr>
        <w:pStyle w:val="s1"/>
        <w:shd w:val="clear" w:color="auto" w:fill="FFFFFF"/>
        <w:spacing w:before="0" w:beforeAutospacing="0" w:after="0" w:afterAutospacing="0"/>
        <w:ind w:firstLine="709"/>
        <w:jc w:val="both"/>
        <w:rPr>
          <w:bCs/>
          <w:color w:val="000000" w:themeColor="text1"/>
        </w:rPr>
      </w:pPr>
      <w:r w:rsidRPr="00932864">
        <w:rPr>
          <w:bCs/>
          <w:color w:val="000000" w:themeColor="text1"/>
        </w:rPr>
        <w:t>-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размеру в Извещении. Организатор торгов самостоятельно получает такое подтверждение.</w:t>
      </w:r>
    </w:p>
    <w:p w14:paraId="1199B470" w14:textId="6712E305" w:rsidR="00050709" w:rsidRPr="00932864"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 xml:space="preserve">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w:t>
      </w:r>
      <w:r w:rsidR="005B6EBB">
        <w:rPr>
          <w:rFonts w:ascii="Times New Roman" w:hAnsi="Times New Roman" w:cs="Times New Roman"/>
          <w:sz w:val="24"/>
          <w:szCs w:val="24"/>
        </w:rPr>
        <w:t>протокола об определении участников торгов</w:t>
      </w:r>
      <w:r w:rsidRPr="00932864">
        <w:rPr>
          <w:rFonts w:ascii="Times New Roman" w:hAnsi="Times New Roman" w:cs="Times New Roman"/>
          <w:sz w:val="24"/>
          <w:szCs w:val="24"/>
        </w:rPr>
        <w:t xml:space="preserve">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w:t>
      </w:r>
      <w:r w:rsidR="005B6EBB">
        <w:rPr>
          <w:rFonts w:ascii="Times New Roman" w:hAnsi="Times New Roman" w:cs="Times New Roman"/>
          <w:sz w:val="24"/>
          <w:szCs w:val="24"/>
        </w:rPr>
        <w:t xml:space="preserve"> об определении участников торгов</w:t>
      </w:r>
      <w:r w:rsidRPr="00932864">
        <w:rPr>
          <w:rFonts w:ascii="Times New Roman" w:hAnsi="Times New Roman" w:cs="Times New Roman"/>
          <w:sz w:val="24"/>
          <w:szCs w:val="24"/>
        </w:rPr>
        <w:t>.</w:t>
      </w:r>
    </w:p>
    <w:p w14:paraId="4467024E" w14:textId="77777777" w:rsidR="00050709" w:rsidRPr="00932864"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14:paraId="3ED04F1D" w14:textId="77777777" w:rsidR="00050709" w:rsidRPr="00932864"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932864">
        <w:rPr>
          <w:rFonts w:ascii="Times New Roman" w:hAnsi="Times New Roman" w:cs="Times New Roman"/>
          <w:color w:val="000000" w:themeColor="text1"/>
          <w:sz w:val="24"/>
          <w:szCs w:val="24"/>
          <w:bdr w:val="none" w:sz="0" w:space="0" w:color="auto" w:frame="1"/>
        </w:rPr>
        <w:t>виде  протокол</w:t>
      </w:r>
      <w:proofErr w:type="gramEnd"/>
      <w:r w:rsidRPr="00932864">
        <w:rPr>
          <w:rFonts w:ascii="Times New Roman" w:hAnsi="Times New Roman"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355"/>
      </w:tblGrid>
      <w:tr w:rsidR="00050709" w:rsidRPr="00932864" w14:paraId="0C6AB13F" w14:textId="77777777" w:rsidTr="00050709">
        <w:tc>
          <w:tcPr>
            <w:tcW w:w="0" w:type="auto"/>
            <w:tcMar>
              <w:top w:w="60" w:type="dxa"/>
              <w:left w:w="75" w:type="dxa"/>
              <w:bottom w:w="60" w:type="dxa"/>
              <w:right w:w="150" w:type="dxa"/>
            </w:tcMar>
            <w:vAlign w:val="center"/>
            <w:hideMark/>
          </w:tcPr>
          <w:p w14:paraId="517B087B" w14:textId="6B48271D" w:rsidR="00050709" w:rsidRDefault="00050709"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32864">
              <w:rPr>
                <w:rFonts w:ascii="Times New Roman" w:hAnsi="Times New Roman"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932864">
              <w:rPr>
                <w:rFonts w:ascii="Times New Roman" w:hAnsi="Times New Roman" w:cs="Times New Roman"/>
                <w:color w:val="000000" w:themeColor="text1"/>
                <w:sz w:val="24"/>
                <w:szCs w:val="24"/>
              </w:rPr>
              <w:t xml:space="preserve"> </w:t>
            </w:r>
          </w:p>
          <w:p w14:paraId="4A117B59" w14:textId="77777777" w:rsidR="008C1498" w:rsidRDefault="008C1498"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8013996" w14:textId="77777777"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r w:rsidRPr="00932864">
              <w:rPr>
                <w:rFonts w:ascii="Times New Roman" w:hAnsi="Times New Roman" w:cs="Times New Roman"/>
                <w:b/>
                <w:sz w:val="24"/>
                <w:szCs w:val="24"/>
              </w:rPr>
              <w:lastRenderedPageBreak/>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14:paraId="620B26B4" w14:textId="77777777"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60D8A0EE" w14:textId="77777777" w:rsidR="008C1498" w:rsidRPr="00331EDB" w:rsidRDefault="008C1498" w:rsidP="008C1498">
            <w:pPr>
              <w:spacing w:after="0" w:line="240" w:lineRule="auto"/>
              <w:jc w:val="both"/>
              <w:rPr>
                <w:rFonts w:ascii="Times New Roman" w:hAnsi="Times New Roman" w:cs="Times New Roman"/>
                <w:bCs/>
                <w:color w:val="000000"/>
                <w:sz w:val="24"/>
                <w:szCs w:val="24"/>
              </w:rPr>
            </w:pPr>
            <w:r w:rsidRPr="00331EDB">
              <w:rPr>
                <w:rFonts w:ascii="Times New Roman" w:hAnsi="Times New Roman" w:cs="Times New Roman"/>
                <w:bCs/>
                <w:color w:val="000000"/>
                <w:sz w:val="24"/>
                <w:szCs w:val="24"/>
              </w:rPr>
              <w:t>Получатель – УФК по Московской области (ТУ Росимущества в Московской области л/</w:t>
            </w:r>
            <w:proofErr w:type="spellStart"/>
            <w:r w:rsidRPr="00331EDB">
              <w:rPr>
                <w:rFonts w:ascii="Times New Roman" w:hAnsi="Times New Roman" w:cs="Times New Roman"/>
                <w:bCs/>
                <w:color w:val="000000"/>
                <w:sz w:val="24"/>
                <w:szCs w:val="24"/>
              </w:rPr>
              <w:t>сч</w:t>
            </w:r>
            <w:proofErr w:type="spellEnd"/>
            <w:r w:rsidRPr="00331EDB">
              <w:rPr>
                <w:rFonts w:ascii="Times New Roman" w:hAnsi="Times New Roman" w:cs="Times New Roman"/>
                <w:bCs/>
                <w:color w:val="000000"/>
                <w:sz w:val="24"/>
                <w:szCs w:val="24"/>
              </w:rPr>
              <w:t xml:space="preserve">: 05481А18500), </w:t>
            </w:r>
          </w:p>
          <w:p w14:paraId="71A2A69F" w14:textId="77777777" w:rsidR="008C1498" w:rsidRPr="00331EDB" w:rsidRDefault="008C1498" w:rsidP="008C1498">
            <w:pPr>
              <w:spacing w:after="0" w:line="240" w:lineRule="auto"/>
              <w:jc w:val="both"/>
              <w:rPr>
                <w:rFonts w:ascii="Times New Roman" w:hAnsi="Times New Roman" w:cs="Times New Roman"/>
                <w:bCs/>
                <w:color w:val="000000"/>
                <w:sz w:val="24"/>
                <w:szCs w:val="24"/>
              </w:rPr>
            </w:pPr>
            <w:r w:rsidRPr="00331EDB">
              <w:rPr>
                <w:rFonts w:ascii="Times New Roman" w:hAnsi="Times New Roman" w:cs="Times New Roman"/>
                <w:bCs/>
                <w:color w:val="000000"/>
                <w:sz w:val="24"/>
                <w:szCs w:val="24"/>
                <w:lang w:val="en-US"/>
              </w:rPr>
              <w:t>C</w:t>
            </w:r>
            <w:r w:rsidRPr="00331EDB">
              <w:rPr>
                <w:rFonts w:ascii="Times New Roman" w:hAnsi="Times New Roman" w:cs="Times New Roman"/>
                <w:bCs/>
                <w:color w:val="000000"/>
                <w:sz w:val="24"/>
                <w:szCs w:val="24"/>
              </w:rPr>
              <w:t xml:space="preserve">чет: 40102810845370000004, </w:t>
            </w:r>
          </w:p>
          <w:p w14:paraId="07DF0BA4" w14:textId="77777777" w:rsidR="008C1498" w:rsidRPr="00331EDB" w:rsidRDefault="008C1498" w:rsidP="008C149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Казначейский счет</w:t>
            </w:r>
            <w:r w:rsidRPr="00331EDB">
              <w:rPr>
                <w:rFonts w:ascii="Times New Roman" w:hAnsi="Times New Roman" w:cs="Times New Roman"/>
                <w:bCs/>
                <w:color w:val="000000"/>
                <w:sz w:val="24"/>
                <w:szCs w:val="24"/>
              </w:rPr>
              <w:t>: 03212643000000014800,</w:t>
            </w:r>
          </w:p>
          <w:p w14:paraId="12CE3905" w14:textId="77777777" w:rsidR="008C1498" w:rsidRPr="00331EDB" w:rsidRDefault="008C1498" w:rsidP="008C1498">
            <w:pPr>
              <w:spacing w:after="0" w:line="240" w:lineRule="auto"/>
              <w:jc w:val="both"/>
              <w:rPr>
                <w:rFonts w:ascii="Times New Roman" w:hAnsi="Times New Roman" w:cs="Times New Roman"/>
                <w:bCs/>
                <w:color w:val="000000"/>
                <w:sz w:val="24"/>
                <w:szCs w:val="24"/>
              </w:rPr>
            </w:pPr>
            <w:r w:rsidRPr="00331EDB">
              <w:rPr>
                <w:rFonts w:ascii="Times New Roman" w:hAnsi="Times New Roman" w:cs="Times New Roman"/>
                <w:bCs/>
                <w:color w:val="000000"/>
                <w:sz w:val="24"/>
                <w:szCs w:val="24"/>
              </w:rPr>
              <w:t xml:space="preserve">БИК: 004525987, </w:t>
            </w:r>
          </w:p>
          <w:p w14:paraId="0C6E2F44" w14:textId="77777777" w:rsidR="008C1498" w:rsidRPr="00331EDB" w:rsidRDefault="008C1498" w:rsidP="008C1498">
            <w:pPr>
              <w:spacing w:after="0" w:line="240" w:lineRule="auto"/>
              <w:jc w:val="both"/>
              <w:rPr>
                <w:rFonts w:ascii="Times New Roman" w:hAnsi="Times New Roman" w:cs="Times New Roman"/>
                <w:bCs/>
                <w:color w:val="000000"/>
                <w:sz w:val="24"/>
                <w:szCs w:val="24"/>
              </w:rPr>
            </w:pPr>
            <w:r w:rsidRPr="00331EDB">
              <w:rPr>
                <w:rFonts w:ascii="Times New Roman" w:hAnsi="Times New Roman" w:cs="Times New Roman"/>
                <w:bCs/>
                <w:color w:val="000000"/>
                <w:sz w:val="24"/>
                <w:szCs w:val="24"/>
              </w:rPr>
              <w:t>ИНН: 7716642273,</w:t>
            </w:r>
          </w:p>
          <w:p w14:paraId="7A17EAE3" w14:textId="77777777" w:rsidR="008C1498" w:rsidRPr="00331EDB" w:rsidRDefault="008C1498" w:rsidP="008C1498">
            <w:pPr>
              <w:autoSpaceDE w:val="0"/>
              <w:autoSpaceDN w:val="0"/>
              <w:adjustRightInd w:val="0"/>
              <w:spacing w:after="0" w:line="240" w:lineRule="auto"/>
              <w:jc w:val="both"/>
              <w:rPr>
                <w:rFonts w:ascii="Times New Roman" w:hAnsi="Times New Roman" w:cs="Times New Roman"/>
                <w:bCs/>
                <w:color w:val="000000"/>
                <w:sz w:val="24"/>
                <w:szCs w:val="24"/>
              </w:rPr>
            </w:pPr>
            <w:r w:rsidRPr="00331EDB">
              <w:rPr>
                <w:rFonts w:ascii="Times New Roman" w:hAnsi="Times New Roman" w:cs="Times New Roman"/>
                <w:bCs/>
                <w:color w:val="000000"/>
                <w:sz w:val="24"/>
                <w:szCs w:val="24"/>
              </w:rPr>
              <w:t>КПП: 770201001</w:t>
            </w:r>
          </w:p>
          <w:p w14:paraId="029B0699" w14:textId="77777777"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1058C013" w14:textId="77777777"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37CD5DFD" w14:textId="77777777" w:rsidR="008C1498" w:rsidRPr="00932864" w:rsidRDefault="008C1498" w:rsidP="008C1498">
            <w:pPr>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color w:val="000000"/>
                <w:sz w:val="24"/>
                <w:szCs w:val="24"/>
                <w:shd w:val="clear" w:color="auto" w:fill="FFFFFF"/>
              </w:rPr>
              <w:t>назначение</w:t>
            </w:r>
            <w:proofErr w:type="gramStart"/>
            <w:r w:rsidRPr="00932864">
              <w:rPr>
                <w:rFonts w:ascii="Times New Roman" w:hAnsi="Times New Roman" w:cs="Times New Roman"/>
                <w:color w:val="000000"/>
                <w:sz w:val="24"/>
                <w:szCs w:val="24"/>
                <w:shd w:val="clear" w:color="auto" w:fill="FFFFFF"/>
              </w:rPr>
              <w:t>: За</w:t>
            </w:r>
            <w:proofErr w:type="gramEnd"/>
            <w:r w:rsidRPr="00932864">
              <w:rPr>
                <w:rFonts w:ascii="Times New Roman" w:hAnsi="Times New Roman" w:cs="Times New Roman"/>
                <w:color w:val="000000"/>
                <w:sz w:val="24"/>
                <w:szCs w:val="24"/>
                <w:shd w:val="clear" w:color="auto" w:fill="FFFFFF"/>
              </w:rPr>
              <w:t xml:space="preserve"> участие в торгах: Извещение №_____________, лот №___, </w:t>
            </w:r>
            <w:r w:rsidRPr="00932864">
              <w:rPr>
                <w:rFonts w:ascii="Times New Roman" w:hAnsi="Times New Roman" w:cs="Times New Roman"/>
                <w:sz w:val="24"/>
                <w:szCs w:val="24"/>
              </w:rPr>
              <w:t xml:space="preserve">наименование имущества (кадастровый номер, адрес, </w:t>
            </w:r>
            <w:r>
              <w:rPr>
                <w:rFonts w:ascii="Times New Roman" w:hAnsi="Times New Roman" w:cs="Times New Roman"/>
                <w:sz w:val="24"/>
                <w:szCs w:val="24"/>
                <w:lang w:val="en-US"/>
              </w:rPr>
              <w:t>VIN</w:t>
            </w:r>
            <w:r w:rsidRPr="00932864">
              <w:rPr>
                <w:rFonts w:ascii="Times New Roman" w:hAnsi="Times New Roman" w:cs="Times New Roman"/>
                <w:sz w:val="24"/>
                <w:szCs w:val="24"/>
              </w:rPr>
              <w:t xml:space="preserve"> и т.п.) ______________________, № ____поручения. </w:t>
            </w:r>
            <w:r w:rsidRPr="00932864">
              <w:rPr>
                <w:rFonts w:ascii="Times New Roman" w:hAnsi="Times New Roman" w:cs="Times New Roman"/>
                <w:color w:val="000000"/>
                <w:sz w:val="24"/>
                <w:szCs w:val="24"/>
                <w:shd w:val="clear" w:color="auto" w:fill="FFFFFF"/>
              </w:rPr>
              <w:t>Подтверждение поступления задатка, Организатор торгов получает самостоятельно.</w:t>
            </w:r>
          </w:p>
          <w:p w14:paraId="5C9B8F85" w14:textId="77777777" w:rsidR="008C1498" w:rsidRPr="00932864" w:rsidRDefault="008C1498" w:rsidP="008C1498">
            <w:pPr>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932864">
              <w:rPr>
                <w:rFonts w:ascii="Times New Roman" w:hAnsi="Times New Roman" w:cs="Times New Roman"/>
                <w:sz w:val="24"/>
                <w:szCs w:val="24"/>
              </w:rPr>
              <w:t>ст.ст</w:t>
            </w:r>
            <w:proofErr w:type="spellEnd"/>
            <w:r w:rsidRPr="00932864">
              <w:rPr>
                <w:rFonts w:ascii="Times New Roman" w:hAnsi="Times New Roman" w:cs="Times New Roman"/>
                <w:sz w:val="24"/>
                <w:szCs w:val="24"/>
              </w:rPr>
              <w:t>. 437 и 438 ГК РФ, форма которого размещена на сайте Организатора торгов www.tenderliga.ru.</w:t>
            </w:r>
          </w:p>
          <w:p w14:paraId="56DDCEA3" w14:textId="77777777" w:rsidR="008C1498"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932864">
              <w:rPr>
                <w:rFonts w:ascii="Times New Roman" w:hAnsi="Times New Roman"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7" w:history="1">
              <w:r w:rsidRPr="00932864">
                <w:rPr>
                  <w:rStyle w:val="a3"/>
                  <w:rFonts w:ascii="Times New Roman" w:hAnsi="Times New Roman" w:cs="Times New Roman"/>
                  <w:color w:val="000000" w:themeColor="text1"/>
                  <w:sz w:val="24"/>
                  <w:szCs w:val="24"/>
                  <w:bdr w:val="none" w:sz="0" w:space="0" w:color="auto" w:frame="1"/>
                </w:rPr>
                <w:t>mligalgruppa@gmail.com</w:t>
              </w:r>
            </w:hyperlink>
            <w:r w:rsidRPr="00932864">
              <w:rPr>
                <w:rFonts w:ascii="Times New Roman" w:hAnsi="Times New Roman" w:cs="Times New Roman"/>
                <w:sz w:val="24"/>
                <w:szCs w:val="24"/>
              </w:rPr>
              <w:t xml:space="preserve">. (форма заявления размещена на сайте </w:t>
            </w:r>
            <w:hyperlink r:id="rId18" w:tgtFrame="_blank" w:history="1">
              <w:r w:rsidRPr="00932864">
                <w:rPr>
                  <w:rStyle w:val="a3"/>
                  <w:rFonts w:ascii="Times New Roman" w:eastAsia="Times New Roman" w:hAnsi="Times New Roman" w:cs="Times New Roman"/>
                  <w:color w:val="005BD1"/>
                  <w:sz w:val="24"/>
                  <w:szCs w:val="24"/>
                  <w:lang w:eastAsia="ru-RU"/>
                </w:rPr>
                <w:t>http://www.tenderliga.ru/</w:t>
              </w:r>
            </w:hyperlink>
            <w:r w:rsidRPr="00932864">
              <w:rPr>
                <w:rFonts w:ascii="Times New Roman" w:eastAsia="Times New Roman" w:hAnsi="Times New Roman" w:cs="Times New Roman"/>
                <w:color w:val="005BD1"/>
                <w:sz w:val="24"/>
                <w:szCs w:val="24"/>
                <w:u w:val="single"/>
                <w:lang w:eastAsia="ru-RU"/>
              </w:rPr>
              <w:t>.</w:t>
            </w:r>
            <w:r w:rsidRPr="00932864">
              <w:rPr>
                <w:rFonts w:ascii="Times New Roman" w:hAnsi="Times New Roman" w:cs="Times New Roman"/>
                <w:sz w:val="24"/>
                <w:szCs w:val="24"/>
              </w:rPr>
              <w:t xml:space="preserve"> </w:t>
            </w:r>
          </w:p>
          <w:p w14:paraId="164D1D95" w14:textId="77777777" w:rsidR="008C1498" w:rsidRDefault="008C1498" w:rsidP="008C14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14:paraId="277492DB" w14:textId="77777777"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AB5AC9">
              <w:rPr>
                <w:rFonts w:ascii="Times New Roman" w:hAnsi="Times New Roman" w:cs="Times New Roman"/>
                <w:sz w:val="24"/>
                <w:szCs w:val="24"/>
              </w:rPr>
              <w:t xml:space="preserve">Задаток, внесённый победителем, </w:t>
            </w:r>
            <w:r>
              <w:rPr>
                <w:rFonts w:ascii="Times New Roman" w:hAnsi="Times New Roman" w:cs="Times New Roman"/>
                <w:sz w:val="24"/>
                <w:szCs w:val="24"/>
              </w:rPr>
              <w:t xml:space="preserve">который не подписал протокол о результатах проведения открытых торгов, а также </w:t>
            </w:r>
            <w:r w:rsidRPr="00AB5AC9">
              <w:rPr>
                <w:rFonts w:ascii="Times New Roman" w:hAnsi="Times New Roman" w:cs="Times New Roman"/>
                <w:sz w:val="24"/>
                <w:szCs w:val="24"/>
              </w:rPr>
              <w:t>не заключи</w:t>
            </w:r>
            <w:r>
              <w:rPr>
                <w:rFonts w:ascii="Times New Roman" w:hAnsi="Times New Roman" w:cs="Times New Roman"/>
                <w:sz w:val="24"/>
                <w:szCs w:val="24"/>
              </w:rPr>
              <w:t>л</w:t>
            </w:r>
            <w:r w:rsidRPr="00AB5AC9">
              <w:rPr>
                <w:rFonts w:ascii="Times New Roman" w:hAnsi="Times New Roman" w:cs="Times New Roman"/>
                <w:sz w:val="24"/>
                <w:szCs w:val="24"/>
              </w:rPr>
              <w:t xml:space="preserve"> в установленный </w:t>
            </w:r>
            <w:r>
              <w:rPr>
                <w:rFonts w:ascii="Times New Roman" w:hAnsi="Times New Roman" w:cs="Times New Roman"/>
                <w:sz w:val="24"/>
                <w:szCs w:val="24"/>
              </w:rPr>
              <w:t xml:space="preserve">действующим </w:t>
            </w:r>
            <w:r w:rsidRPr="00AB5AC9">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РФ </w:t>
            </w:r>
            <w:r w:rsidRPr="00AB5AC9">
              <w:rPr>
                <w:rFonts w:ascii="Times New Roman" w:hAnsi="Times New Roman" w:cs="Times New Roman"/>
                <w:sz w:val="24"/>
                <w:szCs w:val="24"/>
              </w:rPr>
              <w:t>срок договор купли-продажи, не возвращается.</w:t>
            </w:r>
          </w:p>
          <w:p w14:paraId="5877F123" w14:textId="3E32981A" w:rsidR="008C1498" w:rsidRPr="00932864" w:rsidRDefault="008C1498" w:rsidP="008C149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32864">
              <w:rPr>
                <w:rFonts w:ascii="Times New Roman" w:hAnsi="Times New Roman" w:cs="Times New Roman"/>
                <w:sz w:val="24"/>
                <w:szCs w:val="24"/>
              </w:rPr>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1"/>
    </w:tbl>
    <w:p w14:paraId="4A0D590D" w14:textId="1829C926" w:rsidR="00857776" w:rsidRDefault="00857776" w:rsidP="00331EDB">
      <w:pPr>
        <w:pStyle w:val="a7"/>
        <w:ind w:left="0" w:firstLine="709"/>
        <w:jc w:val="both"/>
        <w:rPr>
          <w:rFonts w:ascii="Calibri" w:eastAsia="Calibri" w:hAnsi="Calibri" w:cs="Calibri"/>
          <w:sz w:val="20"/>
          <w:szCs w:val="20"/>
        </w:rPr>
      </w:pPr>
    </w:p>
    <w:p w14:paraId="1616779F" w14:textId="76F7C6CE" w:rsidR="00932864" w:rsidRDefault="00932864" w:rsidP="00331EDB">
      <w:pPr>
        <w:pStyle w:val="a7"/>
        <w:ind w:left="0" w:firstLine="709"/>
        <w:jc w:val="both"/>
        <w:rPr>
          <w:rFonts w:ascii="Calibri" w:eastAsia="Calibri" w:hAnsi="Calibri" w:cs="Calibri"/>
          <w:sz w:val="20"/>
          <w:szCs w:val="20"/>
        </w:rPr>
      </w:pPr>
    </w:p>
    <w:p w14:paraId="541899D9"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p>
    <w:p w14:paraId="4ED2FCBD"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bookmarkStart w:id="2" w:name="_Hlk63847278"/>
      <w:r>
        <w:rPr>
          <w:rFonts w:ascii="Times New Roman" w:hAnsi="Times New Roman" w:cs="Times New Roman"/>
          <w:b/>
          <w:bCs/>
          <w:sz w:val="24"/>
          <w:szCs w:val="24"/>
        </w:rPr>
        <w:t>ИЗВЕЩЕНИЕ №1</w:t>
      </w:r>
    </w:p>
    <w:p w14:paraId="0F36AF83"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(первичные торги). </w:t>
      </w:r>
    </w:p>
    <w:p w14:paraId="3FF7E7B1" w14:textId="77777777" w:rsidR="004C5A1F" w:rsidRDefault="004C5A1F" w:rsidP="00331EDB">
      <w:pPr>
        <w:spacing w:after="0" w:line="240" w:lineRule="auto"/>
      </w:pPr>
    </w:p>
    <w:p w14:paraId="2480467F"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№1-9: </w:t>
      </w:r>
    </w:p>
    <w:p w14:paraId="681D3DC4" w14:textId="2DC33992"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C121F0">
        <w:rPr>
          <w:rFonts w:ascii="Times New Roman" w:hAnsi="Times New Roman" w:cs="Times New Roman"/>
          <w:b/>
          <w:color w:val="000000"/>
          <w:sz w:val="24"/>
          <w:szCs w:val="24"/>
        </w:rPr>
        <w:t>1</w:t>
      </w:r>
      <w:r w:rsidR="00E84258">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44D77AEB" w14:textId="4B766A4C"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CE7DEE">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199366BC" w14:textId="6BC00652"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480D28">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bookmarkEnd w:id="2"/>
    </w:p>
    <w:p w14:paraId="46D8FA36" w14:textId="77777777" w:rsidR="004C5A1F" w:rsidRDefault="004C5A1F" w:rsidP="00331EDB">
      <w:pPr>
        <w:spacing w:after="0" w:line="240" w:lineRule="auto"/>
      </w:pPr>
    </w:p>
    <w:p w14:paraId="0D03C123"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Одинцовский р-н, в р-не д. </w:t>
      </w:r>
      <w:proofErr w:type="spellStart"/>
      <w:r>
        <w:rPr>
          <w:rFonts w:ascii="Calibri" w:eastAsia="Calibri" w:hAnsi="Calibri" w:cs="Calibri"/>
          <w:sz w:val="20"/>
          <w:szCs w:val="20"/>
        </w:rPr>
        <w:t>Кобяково</w:t>
      </w:r>
      <w:proofErr w:type="spellEnd"/>
      <w:r>
        <w:rPr>
          <w:rFonts w:ascii="Calibri" w:eastAsia="Calibri" w:hAnsi="Calibri" w:cs="Calibri"/>
          <w:sz w:val="20"/>
          <w:szCs w:val="20"/>
        </w:rPr>
        <w:t xml:space="preserve">, с/т Раздолье, уч. 60, к/н 50:20:0070613:102, общ. пл. 1000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1000000р.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Куборский</w:t>
      </w:r>
      <w:proofErr w:type="spellEnd"/>
      <w:r>
        <w:rPr>
          <w:rFonts w:ascii="Calibri" w:eastAsia="Calibri" w:hAnsi="Calibri" w:cs="Calibri"/>
          <w:sz w:val="20"/>
          <w:szCs w:val="20"/>
        </w:rPr>
        <w:t xml:space="preserve"> Б.А. П.1-2</w:t>
      </w:r>
    </w:p>
    <w:p w14:paraId="6415152F"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г. Звенигород,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Шихово, уч.71, общ. пл. 1000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50:49:0020109:105; </w:t>
      </w: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-к,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г. Звенигород,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Шихово, уч.73, общ. пл. 1000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50:49:0020109:107 Н/ц 6046400р.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Бреславец</w:t>
      </w:r>
      <w:proofErr w:type="spellEnd"/>
      <w:r>
        <w:rPr>
          <w:rFonts w:ascii="Calibri" w:eastAsia="Calibri" w:hAnsi="Calibri" w:cs="Calibri"/>
          <w:sz w:val="20"/>
          <w:szCs w:val="20"/>
        </w:rPr>
        <w:t xml:space="preserve"> А.В., </w:t>
      </w:r>
      <w:proofErr w:type="spellStart"/>
      <w:r>
        <w:rPr>
          <w:rFonts w:ascii="Calibri" w:eastAsia="Calibri" w:hAnsi="Calibri" w:cs="Calibri"/>
          <w:sz w:val="20"/>
          <w:szCs w:val="20"/>
        </w:rPr>
        <w:t>Бреславец</w:t>
      </w:r>
      <w:proofErr w:type="spellEnd"/>
      <w:r>
        <w:rPr>
          <w:rFonts w:ascii="Calibri" w:eastAsia="Calibri" w:hAnsi="Calibri" w:cs="Calibri"/>
          <w:sz w:val="20"/>
          <w:szCs w:val="20"/>
        </w:rPr>
        <w:t xml:space="preserve"> И.А. П.9-2</w:t>
      </w:r>
    </w:p>
    <w:p w14:paraId="17DA9221" w14:textId="77777777" w:rsidR="004C5A1F" w:rsidRDefault="004C5A1F" w:rsidP="00331EDB">
      <w:pPr>
        <w:numPr>
          <w:ilvl w:val="0"/>
          <w:numId w:val="29"/>
        </w:numPr>
        <w:spacing w:after="0" w:line="240" w:lineRule="auto"/>
        <w:ind w:left="0"/>
      </w:pPr>
      <w:r>
        <w:rPr>
          <w:rFonts w:ascii="Calibri" w:eastAsia="Calibri" w:hAnsi="Calibri" w:cs="Calibri"/>
          <w:sz w:val="20"/>
          <w:szCs w:val="20"/>
        </w:rPr>
        <w:t xml:space="preserve">Жил дом, ад.: МО, г. Домодедово, СНТ "Энергетик"- Введенское", уч. 72, к/н 50:28:0090239:224, общ. пл.  98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г. Домодедово, тер. СНТ "Энергетик"- Введенское", уч. 72, к/н 50:28:0090239:166, общ. пл. 600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2264000р.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Береснева</w:t>
      </w:r>
      <w:proofErr w:type="spellEnd"/>
      <w:r>
        <w:rPr>
          <w:rFonts w:ascii="Calibri" w:eastAsia="Calibri" w:hAnsi="Calibri" w:cs="Calibri"/>
          <w:sz w:val="20"/>
          <w:szCs w:val="20"/>
        </w:rPr>
        <w:t xml:space="preserve"> Н.В. П.10-2</w:t>
      </w:r>
    </w:p>
    <w:p w14:paraId="3724BE9A"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lastRenderedPageBreak/>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Солнечногорский р-н, </w:t>
      </w:r>
      <w:proofErr w:type="spellStart"/>
      <w:r>
        <w:rPr>
          <w:rFonts w:ascii="Calibri" w:eastAsia="Calibri" w:hAnsi="Calibri" w:cs="Calibri"/>
          <w:sz w:val="20"/>
          <w:szCs w:val="20"/>
        </w:rPr>
        <w:t>рп</w:t>
      </w:r>
      <w:proofErr w:type="spellEnd"/>
      <w:r>
        <w:rPr>
          <w:rFonts w:ascii="Calibri" w:eastAsia="Calibri" w:hAnsi="Calibri" w:cs="Calibri"/>
          <w:sz w:val="20"/>
          <w:szCs w:val="20"/>
        </w:rPr>
        <w:t xml:space="preserve">. Андреевка, уч. 271, общ. пл. 1200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50:09:0070103:445 Н/ц 3307680р.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Кудинова Ю.А., Кудинов Р.Н. П.11-2</w:t>
      </w:r>
    </w:p>
    <w:p w14:paraId="17B0DFC8" w14:textId="77777777" w:rsidR="004C5A1F" w:rsidRDefault="004C5A1F" w:rsidP="00331EDB">
      <w:pPr>
        <w:numPr>
          <w:ilvl w:val="0"/>
          <w:numId w:val="29"/>
        </w:numPr>
        <w:spacing w:after="0" w:line="240" w:lineRule="auto"/>
        <w:ind w:left="0"/>
      </w:pPr>
      <w:r>
        <w:rPr>
          <w:rFonts w:ascii="Calibri" w:eastAsia="Calibri" w:hAnsi="Calibri" w:cs="Calibri"/>
          <w:sz w:val="20"/>
          <w:szCs w:val="20"/>
        </w:rPr>
        <w:t xml:space="preserve">Жил пом., ад.: МО, г. Домодедово,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Южный, ул. </w:t>
      </w:r>
      <w:proofErr w:type="spellStart"/>
      <w:r>
        <w:rPr>
          <w:rFonts w:ascii="Calibri" w:eastAsia="Calibri" w:hAnsi="Calibri" w:cs="Calibri"/>
          <w:sz w:val="20"/>
          <w:szCs w:val="20"/>
        </w:rPr>
        <w:t>Курыжова</w:t>
      </w:r>
      <w:proofErr w:type="spellEnd"/>
      <w:r>
        <w:rPr>
          <w:rFonts w:ascii="Calibri" w:eastAsia="Calibri" w:hAnsi="Calibri" w:cs="Calibri"/>
          <w:sz w:val="20"/>
          <w:szCs w:val="20"/>
        </w:rPr>
        <w:t xml:space="preserve">, д. 30, кв. 779, к/н 50:28:0060113:9084, общ. пл. 25,7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1649600р.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Субботин К.М. П.13-2</w:t>
      </w:r>
    </w:p>
    <w:p w14:paraId="7785BA38"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общ. пл. 1100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ад.: МО, Раменский р-н, с/п </w:t>
      </w:r>
      <w:proofErr w:type="spellStart"/>
      <w:r>
        <w:rPr>
          <w:rFonts w:ascii="Calibri" w:eastAsia="Calibri" w:hAnsi="Calibri" w:cs="Calibri"/>
          <w:sz w:val="20"/>
          <w:szCs w:val="20"/>
        </w:rPr>
        <w:t>Ганусовское</w:t>
      </w:r>
      <w:proofErr w:type="spellEnd"/>
      <w:r>
        <w:rPr>
          <w:rFonts w:ascii="Calibri" w:eastAsia="Calibri" w:hAnsi="Calibri" w:cs="Calibri"/>
          <w:sz w:val="20"/>
          <w:szCs w:val="20"/>
        </w:rPr>
        <w:t xml:space="preserve">, д. Починки, д. 22а, к/н 50:23:0050118:82, жил дом, ад.: МО, </w:t>
      </w:r>
      <w:proofErr w:type="spellStart"/>
      <w:r>
        <w:rPr>
          <w:rFonts w:ascii="Calibri" w:eastAsia="Calibri" w:hAnsi="Calibri" w:cs="Calibri"/>
          <w:sz w:val="20"/>
          <w:szCs w:val="20"/>
        </w:rPr>
        <w:t>Раменсгий</w:t>
      </w:r>
      <w:proofErr w:type="spellEnd"/>
      <w:r>
        <w:rPr>
          <w:rFonts w:ascii="Calibri" w:eastAsia="Calibri" w:hAnsi="Calibri" w:cs="Calibri"/>
          <w:sz w:val="20"/>
          <w:szCs w:val="20"/>
        </w:rPr>
        <w:t xml:space="preserve"> р-н, с/п </w:t>
      </w:r>
      <w:proofErr w:type="spellStart"/>
      <w:r>
        <w:rPr>
          <w:rFonts w:ascii="Calibri" w:eastAsia="Calibri" w:hAnsi="Calibri" w:cs="Calibri"/>
          <w:sz w:val="20"/>
          <w:szCs w:val="20"/>
        </w:rPr>
        <w:t>Ганусовское</w:t>
      </w:r>
      <w:proofErr w:type="spellEnd"/>
      <w:r>
        <w:rPr>
          <w:rFonts w:ascii="Calibri" w:eastAsia="Calibri" w:hAnsi="Calibri" w:cs="Calibri"/>
          <w:sz w:val="20"/>
          <w:szCs w:val="20"/>
        </w:rPr>
        <w:t xml:space="preserve">, д. Починки, д.22а, общ. пл. 144,5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50:23:0050118:307 Н/ц 2500000р.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Павлова А.В. П.28-2</w:t>
      </w:r>
    </w:p>
    <w:p w14:paraId="6045E9E2"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Серпухов, ул. Горького, д. 14а, кв. 20, к/н 50:58:0040302:2041, общ. пл. 41,80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1791000р.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Волкова М.О. П.33-2</w:t>
      </w:r>
    </w:p>
    <w:p w14:paraId="752A6089" w14:textId="77777777" w:rsidR="004C5A1F" w:rsidRDefault="004C5A1F" w:rsidP="00331EDB">
      <w:pPr>
        <w:numPr>
          <w:ilvl w:val="0"/>
          <w:numId w:val="29"/>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Одинцово, ул. Белорусская, д. 2, кв. 221, общ. пл. 89,30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50:20:0020410:4542 Н/ц 5036800р.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Амирян</w:t>
      </w:r>
      <w:proofErr w:type="spellEnd"/>
      <w:r>
        <w:rPr>
          <w:rFonts w:ascii="Calibri" w:eastAsia="Calibri" w:hAnsi="Calibri" w:cs="Calibri"/>
          <w:sz w:val="20"/>
          <w:szCs w:val="20"/>
        </w:rPr>
        <w:t xml:space="preserve"> И.А. П.40-2</w:t>
      </w:r>
    </w:p>
    <w:p w14:paraId="75C65503" w14:textId="77777777" w:rsidR="004C5A1F" w:rsidRDefault="004C5A1F" w:rsidP="00331EDB">
      <w:pPr>
        <w:numPr>
          <w:ilvl w:val="0"/>
          <w:numId w:val="29"/>
        </w:numPr>
        <w:spacing w:after="0" w:line="240" w:lineRule="auto"/>
        <w:ind w:left="0"/>
      </w:pPr>
      <w:r>
        <w:rPr>
          <w:rFonts w:ascii="Calibri" w:eastAsia="Calibri" w:hAnsi="Calibri" w:cs="Calibri"/>
          <w:sz w:val="20"/>
          <w:szCs w:val="20"/>
        </w:rPr>
        <w:t xml:space="preserve">Гараж, ад.: МО, Воскресенский р-н, д. Потаповское, СНТ «Москвич», уч. 301, общ. пл. 22.8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50:29:0040222:445 Н/ц 163896р.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Липкин В.Ю. П.42-2</w:t>
      </w:r>
    </w:p>
    <w:p w14:paraId="54B84DFF" w14:textId="77777777" w:rsidR="004C5A1F" w:rsidRDefault="004C5A1F" w:rsidP="00331EDB">
      <w:pPr>
        <w:spacing w:after="0" w:line="240" w:lineRule="auto"/>
      </w:pPr>
    </w:p>
    <w:p w14:paraId="3D951DDB"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1CA73BD1"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19"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20"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21"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0220F224" w14:textId="77777777" w:rsidR="004C5A1F" w:rsidRDefault="004C5A1F" w:rsidP="00331EDB">
      <w:pPr>
        <w:pStyle w:val="a4"/>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44F5F5AB" w14:textId="77777777" w:rsidR="004C5A1F" w:rsidRDefault="004C5A1F" w:rsidP="00331EDB">
      <w:pPr>
        <w:spacing w:after="0" w:line="240" w:lineRule="auto"/>
        <w:rPr>
          <w:rFonts w:ascii="Calibri" w:eastAsia="Calibri" w:hAnsi="Calibri" w:cs="Calibri"/>
          <w:sz w:val="20"/>
          <w:szCs w:val="20"/>
        </w:rPr>
      </w:pPr>
    </w:p>
    <w:p w14:paraId="2ADE6981"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№2</w:t>
      </w:r>
    </w:p>
    <w:p w14:paraId="3182562D"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(первичные торги). </w:t>
      </w:r>
    </w:p>
    <w:p w14:paraId="7030CDCB" w14:textId="77777777" w:rsidR="004C5A1F" w:rsidRDefault="004C5A1F" w:rsidP="00331EDB">
      <w:pPr>
        <w:spacing w:after="0" w:line="240" w:lineRule="auto"/>
      </w:pPr>
    </w:p>
    <w:p w14:paraId="1B53CF99"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№1-8: </w:t>
      </w:r>
    </w:p>
    <w:p w14:paraId="794FD4F4" w14:textId="53A42AB2" w:rsidR="004C5A1F" w:rsidRDefault="004C5A1F" w:rsidP="00331EDB">
      <w:pPr>
        <w:pStyle w:val="a7"/>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1D129C">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06A99393" w14:textId="723F0720" w:rsidR="004C5A1F" w:rsidRDefault="004C5A1F" w:rsidP="00331EDB">
      <w:pPr>
        <w:pStyle w:val="a7"/>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1D08F6">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328F167D" w14:textId="08280374" w:rsidR="004C5A1F" w:rsidRDefault="004C5A1F" w:rsidP="00331EDB">
      <w:pPr>
        <w:pStyle w:val="a7"/>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1D08F6">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365E9A12"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 31800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50:39:0070107:485 Н/ц 286200р.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66496427"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Серебряно-Прудский р-н, общ. пл. 22000кв.м., к/н 50:39:0070107:486 Н/ц 198000р.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28940E2D"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 623845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50:39:0070107:490 Н/ц 5614605р.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52F09E4D"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 1566200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50:39:0070107:487 Н/ц 14095800р.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73F5D486"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пл.744500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50:39:0070107:492 Н/ц 6700500р.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38E70FBE" w14:textId="77777777" w:rsidR="004C5A1F" w:rsidRDefault="004C5A1F" w:rsidP="00331EDB">
      <w:pPr>
        <w:pStyle w:val="a7"/>
        <w:numPr>
          <w:ilvl w:val="0"/>
          <w:numId w:val="30"/>
        </w:numPr>
        <w:ind w:left="0"/>
        <w:rPr>
          <w:rFonts w:ascii="Calibri" w:eastAsia="Calibri" w:hAnsi="Calibri" w:cs="Calibri"/>
          <w:sz w:val="20"/>
          <w:szCs w:val="20"/>
        </w:rPr>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пл.750000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50:39:0070107:495 Н/ц 6750000р.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1353B7A1" w14:textId="77777777" w:rsidR="004C5A1F" w:rsidRDefault="004C5A1F" w:rsidP="00331EDB">
      <w:pPr>
        <w:numPr>
          <w:ilvl w:val="0"/>
          <w:numId w:val="30"/>
        </w:numPr>
        <w:spacing w:after="0" w:line="240" w:lineRule="auto"/>
        <w:ind w:left="0"/>
      </w:pPr>
      <w:r>
        <w:rPr>
          <w:rFonts w:ascii="Calibri" w:eastAsia="Calibri" w:hAnsi="Calibri" w:cs="Calibri"/>
          <w:sz w:val="20"/>
          <w:szCs w:val="20"/>
        </w:rPr>
        <w:t xml:space="preserve"> </w:t>
      </w: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Серебряно-Прудский р-н, общ. пл. 20604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50:39:0070101:84 Н/ц 185436р. (без учета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СПК "ДЕМЕТРА" (ИНН 5076005537) П.45-2</w:t>
      </w:r>
    </w:p>
    <w:p w14:paraId="0DB85988" w14:textId="77777777" w:rsidR="004C5A1F" w:rsidRDefault="004C5A1F" w:rsidP="00331EDB">
      <w:pPr>
        <w:numPr>
          <w:ilvl w:val="0"/>
          <w:numId w:val="30"/>
        </w:numPr>
        <w:autoSpaceDE w:val="0"/>
        <w:autoSpaceDN w:val="0"/>
        <w:adjustRightInd w:val="0"/>
        <w:spacing w:after="0" w:line="240" w:lineRule="auto"/>
        <w:ind w:left="0" w:firstLine="567"/>
        <w:jc w:val="both"/>
        <w:rPr>
          <w:rFonts w:ascii="Times New Roman" w:eastAsia="Calibri" w:hAnsi="Times New Roman" w:cs="Times New Roman"/>
          <w:sz w:val="20"/>
          <w:szCs w:val="20"/>
          <w:u w:val="single"/>
        </w:rPr>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Кашира, ул. Садовая, д. 41, корп. 1, кв. 32, общ. пл. 60,7 </w:t>
      </w:r>
      <w:proofErr w:type="spellStart"/>
      <w:proofErr w:type="gramStart"/>
      <w:r>
        <w:rPr>
          <w:rFonts w:ascii="Calibri" w:eastAsia="Calibri" w:hAnsi="Calibri" w:cs="Calibri"/>
          <w:sz w:val="20"/>
          <w:szCs w:val="20"/>
        </w:rPr>
        <w:t>кв.м</w:t>
      </w:r>
      <w:proofErr w:type="spellEnd"/>
      <w:proofErr w:type="gramEnd"/>
      <w:r>
        <w:rPr>
          <w:rFonts w:ascii="Calibri" w:eastAsia="Calibri" w:hAnsi="Calibri" w:cs="Calibri"/>
          <w:sz w:val="20"/>
          <w:szCs w:val="20"/>
        </w:rPr>
        <w:t xml:space="preserve">, к/н 50:37:0000000:3672 Н/ц 1807692,8р.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Медведева А.М. </w:t>
      </w:r>
      <w:proofErr w:type="spellStart"/>
      <w:r>
        <w:rPr>
          <w:rFonts w:ascii="Calibri" w:eastAsia="Calibri" w:hAnsi="Calibri" w:cs="Calibri"/>
          <w:sz w:val="20"/>
          <w:szCs w:val="20"/>
        </w:rPr>
        <w:t>Кызы</w:t>
      </w:r>
      <w:proofErr w:type="spellEnd"/>
      <w:r>
        <w:rPr>
          <w:rFonts w:ascii="Calibri" w:eastAsia="Calibri" w:hAnsi="Calibri" w:cs="Calibri"/>
          <w:sz w:val="20"/>
          <w:szCs w:val="20"/>
        </w:rPr>
        <w:t xml:space="preserve"> П.46-2</w:t>
      </w:r>
    </w:p>
    <w:p w14:paraId="744F792A" w14:textId="77777777" w:rsidR="004C5A1F" w:rsidRDefault="004C5A1F" w:rsidP="00331EDB">
      <w:pPr>
        <w:spacing w:after="0" w:line="240" w:lineRule="auto"/>
      </w:pPr>
    </w:p>
    <w:p w14:paraId="27E83A65"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 xml:space="preserve">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w:t>
      </w:r>
      <w:r>
        <w:rPr>
          <w:rFonts w:ascii="Times New Roman" w:eastAsia="Times New Roman" w:hAnsi="Times New Roman" w:cs="Times New Roman"/>
          <w:sz w:val="24"/>
          <w:szCs w:val="24"/>
          <w:lang w:eastAsia="ru-RU"/>
        </w:rPr>
        <w:lastRenderedPageBreak/>
        <w:t>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1314EB2B"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22"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23"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24"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0ABC2144" w14:textId="77777777" w:rsidR="004C5A1F" w:rsidRDefault="004C5A1F" w:rsidP="00331EDB">
      <w:pPr>
        <w:pStyle w:val="a4"/>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6E54E48C" w14:textId="77777777" w:rsidR="004C5A1F" w:rsidRDefault="004C5A1F" w:rsidP="00331EDB">
      <w:pPr>
        <w:spacing w:after="0" w:line="240" w:lineRule="auto"/>
        <w:rPr>
          <w:rFonts w:ascii="Calibri" w:eastAsia="Calibri" w:hAnsi="Calibri" w:cs="Calibri"/>
          <w:sz w:val="20"/>
          <w:szCs w:val="20"/>
        </w:rPr>
      </w:pPr>
    </w:p>
    <w:p w14:paraId="49D0CD90" w14:textId="77777777" w:rsidR="004C5A1F" w:rsidRDefault="004C5A1F" w:rsidP="00331EDB">
      <w:pPr>
        <w:pStyle w:val="a6"/>
        <w:ind w:firstLine="492"/>
        <w:jc w:val="both"/>
        <w:rPr>
          <w:rFonts w:ascii="Calibri" w:eastAsia="Calibri" w:hAnsi="Calibri" w:cs="Calibri"/>
          <w:sz w:val="20"/>
          <w:szCs w:val="20"/>
        </w:rPr>
      </w:pPr>
    </w:p>
    <w:p w14:paraId="6A6AED25" w14:textId="77777777" w:rsidR="004C5A1F" w:rsidRDefault="004C5A1F" w:rsidP="00331EDB">
      <w:pPr>
        <w:spacing w:after="0" w:line="240" w:lineRule="auto"/>
        <w:rPr>
          <w:rFonts w:ascii="Calibri" w:eastAsia="Calibri" w:hAnsi="Calibri" w:cs="Calibri"/>
          <w:sz w:val="20"/>
          <w:szCs w:val="20"/>
        </w:rPr>
      </w:pPr>
    </w:p>
    <w:p w14:paraId="23188A7F"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№3</w:t>
      </w:r>
    </w:p>
    <w:p w14:paraId="7F85ECBF"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(первичные торги). </w:t>
      </w:r>
    </w:p>
    <w:p w14:paraId="4FD84795" w14:textId="77777777" w:rsidR="004C5A1F" w:rsidRDefault="004C5A1F" w:rsidP="00331EDB">
      <w:pPr>
        <w:spacing w:after="0" w:line="240" w:lineRule="auto"/>
        <w:rPr>
          <w:rFonts w:ascii="Calibri" w:eastAsia="Calibri" w:hAnsi="Calibri" w:cs="Calibri"/>
          <w:sz w:val="20"/>
          <w:szCs w:val="20"/>
        </w:rPr>
      </w:pPr>
    </w:p>
    <w:p w14:paraId="373F040F" w14:textId="77777777" w:rsidR="004C5A1F" w:rsidRDefault="004C5A1F" w:rsidP="00331EDB">
      <w:pPr>
        <w:spacing w:after="0" w:line="240" w:lineRule="auto"/>
        <w:rPr>
          <w:rFonts w:ascii="Calibri" w:eastAsia="Calibri" w:hAnsi="Calibri" w:cs="Calibri"/>
          <w:sz w:val="20"/>
          <w:szCs w:val="20"/>
        </w:rPr>
      </w:pPr>
    </w:p>
    <w:p w14:paraId="078B80A1"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№1-10: </w:t>
      </w:r>
    </w:p>
    <w:p w14:paraId="0DD2576A" w14:textId="3FF00415"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BA78DE">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59703674" w14:textId="7D737D6C"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736B79">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40E5DBC7" w14:textId="192AC7B4"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1165E8">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13:00</w:t>
      </w:r>
      <w:r>
        <w:rPr>
          <w:rFonts w:ascii="Times New Roman" w:eastAsia="Times New Roman" w:hAnsi="Times New Roman" w:cs="Times New Roman"/>
          <w:b/>
          <w:sz w:val="24"/>
          <w:szCs w:val="24"/>
        </w:rPr>
        <w:t xml:space="preserve">  </w:t>
      </w:r>
    </w:p>
    <w:p w14:paraId="4D2D40C0" w14:textId="77777777" w:rsidR="004C5A1F" w:rsidRDefault="004C5A1F" w:rsidP="00331EDB">
      <w:pPr>
        <w:spacing w:after="0" w:line="240" w:lineRule="auto"/>
        <w:rPr>
          <w:rFonts w:ascii="Calibri" w:eastAsia="Calibri" w:hAnsi="Calibri" w:cs="Calibri"/>
          <w:sz w:val="20"/>
          <w:szCs w:val="20"/>
        </w:rPr>
      </w:pPr>
    </w:p>
    <w:p w14:paraId="5C19EF53"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Подольск, ул. Московская, д. З, кв. 91, общ. пл. 49,9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50:55:0010292:311 Н/ц 2709600р.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Гаврилова Ж.С. П.2-2</w:t>
      </w:r>
    </w:p>
    <w:p w14:paraId="69FF1A5E" w14:textId="77777777" w:rsidR="004C5A1F" w:rsidRDefault="004C5A1F" w:rsidP="00331EDB">
      <w:pPr>
        <w:pStyle w:val="a7"/>
        <w:numPr>
          <w:ilvl w:val="0"/>
          <w:numId w:val="31"/>
        </w:numPr>
        <w:ind w:left="0"/>
        <w:rPr>
          <w:rFonts w:ascii="Calibri" w:eastAsia="Calibri" w:hAnsi="Calibri" w:cs="Calibri"/>
          <w:sz w:val="20"/>
          <w:szCs w:val="20"/>
        </w:rPr>
      </w:pPr>
      <w:r>
        <w:rPr>
          <w:rFonts w:ascii="Calibri" w:eastAsia="Calibri" w:hAnsi="Calibri" w:cs="Calibri"/>
          <w:sz w:val="20"/>
          <w:szCs w:val="20"/>
        </w:rPr>
        <w:t xml:space="preserve">Нежил. пом., ад.: МО, Одинцовский р-н, с. </w:t>
      </w:r>
      <w:proofErr w:type="spellStart"/>
      <w:r>
        <w:rPr>
          <w:rFonts w:ascii="Calibri" w:eastAsia="Calibri" w:hAnsi="Calibri" w:cs="Calibri"/>
          <w:sz w:val="20"/>
          <w:szCs w:val="20"/>
        </w:rPr>
        <w:t>Акулово</w:t>
      </w:r>
      <w:proofErr w:type="spellEnd"/>
      <w:r>
        <w:rPr>
          <w:rFonts w:ascii="Calibri" w:eastAsia="Calibri" w:hAnsi="Calibri" w:cs="Calibri"/>
          <w:sz w:val="20"/>
          <w:szCs w:val="20"/>
        </w:rPr>
        <w:t xml:space="preserve"> 20, ул. Новая, д. 137, к/н 50:20:0100404:225, общ. пл. 207,4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6047854,80р. (с учетом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ОАО "Московский Центральный Трест инженерно-строительных изысканий" (ИНН 7708626662) П.4-2</w:t>
      </w:r>
    </w:p>
    <w:p w14:paraId="7AA37278" w14:textId="77777777" w:rsidR="004C5A1F" w:rsidRDefault="004C5A1F" w:rsidP="00331EDB">
      <w:pPr>
        <w:numPr>
          <w:ilvl w:val="0"/>
          <w:numId w:val="31"/>
        </w:numPr>
        <w:spacing w:after="0" w:line="240" w:lineRule="auto"/>
        <w:ind w:left="0"/>
      </w:pPr>
      <w:r>
        <w:rPr>
          <w:rFonts w:ascii="Calibri" w:eastAsia="Calibri" w:hAnsi="Calibri" w:cs="Calibri"/>
          <w:sz w:val="20"/>
          <w:szCs w:val="20"/>
        </w:rPr>
        <w:t xml:space="preserve">Нежил. пом., ад.: МО, Одинцовский р-н, с. </w:t>
      </w:r>
      <w:proofErr w:type="spellStart"/>
      <w:r>
        <w:rPr>
          <w:rFonts w:ascii="Calibri" w:eastAsia="Calibri" w:hAnsi="Calibri" w:cs="Calibri"/>
          <w:sz w:val="20"/>
          <w:szCs w:val="20"/>
        </w:rPr>
        <w:t>Акулово</w:t>
      </w:r>
      <w:proofErr w:type="spellEnd"/>
      <w:r>
        <w:rPr>
          <w:rFonts w:ascii="Calibri" w:eastAsia="Calibri" w:hAnsi="Calibri" w:cs="Calibri"/>
          <w:sz w:val="20"/>
          <w:szCs w:val="20"/>
        </w:rPr>
        <w:t xml:space="preserve"> 20, ул. Новая, д. 137, к/н 50:20:0100404:224, общ. пл. 1154, 4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33662404,80р. (с учетом НДС)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ОАО "Московский Центральный Трест инженерно-строительных изысканий" (ИНН 7708626662) П.4-2</w:t>
      </w:r>
    </w:p>
    <w:p w14:paraId="6B6B5C21" w14:textId="77777777" w:rsidR="004C5A1F" w:rsidRDefault="004C5A1F" w:rsidP="00331EDB">
      <w:pPr>
        <w:numPr>
          <w:ilvl w:val="0"/>
          <w:numId w:val="31"/>
        </w:numPr>
        <w:spacing w:after="0" w:line="240" w:lineRule="auto"/>
        <w:ind w:left="0"/>
      </w:pPr>
      <w:r>
        <w:rPr>
          <w:rFonts w:ascii="Calibri" w:eastAsia="Calibri" w:hAnsi="Calibri" w:cs="Calibri"/>
          <w:sz w:val="20"/>
          <w:szCs w:val="20"/>
        </w:rPr>
        <w:t xml:space="preserve">Жил дом, ад.: МО, г. Домодедово, д. Красное, ул. Рябиновая, д. 2 блок 9, общ. пл. 114,1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50:28:0110150:2185, </w:t>
      </w: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г. Домодедово, д. Красное, ул. Рябиновая, д. 2 блок 9, общ. пл. 239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50:28:0110150:1338 Н/ц 2871200р.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Точенова</w:t>
      </w:r>
      <w:proofErr w:type="spellEnd"/>
      <w:r>
        <w:rPr>
          <w:rFonts w:ascii="Calibri" w:eastAsia="Calibri" w:hAnsi="Calibri" w:cs="Calibri"/>
          <w:sz w:val="20"/>
          <w:szCs w:val="20"/>
        </w:rPr>
        <w:t xml:space="preserve"> Н.А. П.12-2</w:t>
      </w:r>
    </w:p>
    <w:p w14:paraId="10BA459E"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Истринский р-н, СНТ «Снегири - А" уч. 67, общ. пл. 863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50:08:0040328:211, жил. строения без права рег. проживания, ад.: МО, Истринский р-н, СНТ «Снегири-А» уч. 67, общ.  пл. 121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50:08:0040320:237 Н/ц 1500000р.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Шехтер И.Ю. П.14-2</w:t>
      </w:r>
    </w:p>
    <w:p w14:paraId="550D79F7"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г/о Домодедово, с. Домодедово, ул. Высотная, д. 1, кв. 460, общ. пл. 58,4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50:28:0050105:3442 Н/ц 2733600р.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Суюнов Б.А. П.15-2</w:t>
      </w:r>
    </w:p>
    <w:p w14:paraId="010CE215"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Красногорск, в/г </w:t>
      </w:r>
      <w:proofErr w:type="spellStart"/>
      <w:r>
        <w:rPr>
          <w:rFonts w:ascii="Calibri" w:eastAsia="Calibri" w:hAnsi="Calibri" w:cs="Calibri"/>
          <w:sz w:val="20"/>
          <w:szCs w:val="20"/>
        </w:rPr>
        <w:t>Павшино</w:t>
      </w:r>
      <w:proofErr w:type="spellEnd"/>
      <w:r>
        <w:rPr>
          <w:rFonts w:ascii="Calibri" w:eastAsia="Calibri" w:hAnsi="Calibri" w:cs="Calibri"/>
          <w:sz w:val="20"/>
          <w:szCs w:val="20"/>
        </w:rPr>
        <w:t xml:space="preserve">, д. 6, кв. 157, общ. пл. 61,60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50:11:0010416:2620 Н/ц 3968000р.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Дюдя</w:t>
      </w:r>
      <w:proofErr w:type="spellEnd"/>
      <w:r>
        <w:rPr>
          <w:rFonts w:ascii="Calibri" w:eastAsia="Calibri" w:hAnsi="Calibri" w:cs="Calibri"/>
          <w:sz w:val="20"/>
          <w:szCs w:val="20"/>
        </w:rPr>
        <w:t xml:space="preserve"> И.М. П.16-2</w:t>
      </w:r>
    </w:p>
    <w:p w14:paraId="664A01F0"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Подольск, ул. </w:t>
      </w:r>
      <w:proofErr w:type="spellStart"/>
      <w:r>
        <w:rPr>
          <w:rFonts w:ascii="Calibri" w:eastAsia="Calibri" w:hAnsi="Calibri" w:cs="Calibri"/>
          <w:sz w:val="20"/>
          <w:szCs w:val="20"/>
        </w:rPr>
        <w:t>Веллинга</w:t>
      </w:r>
      <w:proofErr w:type="spellEnd"/>
      <w:r>
        <w:rPr>
          <w:rFonts w:ascii="Calibri" w:eastAsia="Calibri" w:hAnsi="Calibri" w:cs="Calibri"/>
          <w:sz w:val="20"/>
          <w:szCs w:val="20"/>
        </w:rPr>
        <w:t xml:space="preserve">, д. 11, кв. 184, общ. пл. 33,40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50:55:0030223:991 Н/ц 3510000р.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Виниченко И.В. П.17-2</w:t>
      </w:r>
    </w:p>
    <w:p w14:paraId="40394AE0"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Домодедово,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Северный, 3-й Московский проезд, д. 7, кв. 35, к/н 50:28:0010252:173, общ. пл. 50,6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3505600р.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Сапранкова</w:t>
      </w:r>
      <w:proofErr w:type="spellEnd"/>
      <w:r>
        <w:rPr>
          <w:rFonts w:ascii="Calibri" w:eastAsia="Calibri" w:hAnsi="Calibri" w:cs="Calibri"/>
          <w:sz w:val="20"/>
          <w:szCs w:val="20"/>
        </w:rPr>
        <w:t xml:space="preserve"> Ф.Р., </w:t>
      </w:r>
      <w:proofErr w:type="spellStart"/>
      <w:r>
        <w:rPr>
          <w:rFonts w:ascii="Calibri" w:eastAsia="Calibri" w:hAnsi="Calibri" w:cs="Calibri"/>
          <w:sz w:val="20"/>
          <w:szCs w:val="20"/>
        </w:rPr>
        <w:t>Сапранков</w:t>
      </w:r>
      <w:proofErr w:type="spellEnd"/>
      <w:r>
        <w:rPr>
          <w:rFonts w:ascii="Calibri" w:eastAsia="Calibri" w:hAnsi="Calibri" w:cs="Calibri"/>
          <w:sz w:val="20"/>
          <w:szCs w:val="20"/>
        </w:rPr>
        <w:t xml:space="preserve"> А.В. П.18-2</w:t>
      </w:r>
    </w:p>
    <w:p w14:paraId="70FA4DE3" w14:textId="77777777" w:rsidR="004C5A1F" w:rsidRDefault="004C5A1F" w:rsidP="00331EDB">
      <w:pPr>
        <w:numPr>
          <w:ilvl w:val="0"/>
          <w:numId w:val="31"/>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Домодедово,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Западный, Каширское ш., д. 94, кв. 71, к/н 50:28:0010567:3733, общ. пл. 51,2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4012000р.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Васько О.С., Васько А.А. П.20-2</w:t>
      </w:r>
    </w:p>
    <w:p w14:paraId="4D8AE77D" w14:textId="77777777" w:rsidR="004C5A1F" w:rsidRDefault="004C5A1F" w:rsidP="00331EDB">
      <w:pPr>
        <w:pStyle w:val="a6"/>
        <w:ind w:firstLine="492"/>
        <w:jc w:val="both"/>
        <w:rPr>
          <w:rFonts w:ascii="Times New Roman" w:hAnsi="Times New Roman" w:cs="Times New Roman"/>
          <w:sz w:val="24"/>
          <w:szCs w:val="24"/>
        </w:rPr>
      </w:pPr>
    </w:p>
    <w:p w14:paraId="64DF8125"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6D6A675E"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25"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26"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27"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47107F5C" w14:textId="77777777" w:rsidR="004C5A1F" w:rsidRDefault="004C5A1F" w:rsidP="00331EDB">
      <w:pPr>
        <w:pStyle w:val="a6"/>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5EF2BB3F" w14:textId="77777777" w:rsidR="004C5A1F" w:rsidRDefault="004C5A1F" w:rsidP="00331EDB">
      <w:pPr>
        <w:autoSpaceDE w:val="0"/>
        <w:autoSpaceDN w:val="0"/>
        <w:adjustRightInd w:val="0"/>
        <w:spacing w:after="0" w:line="240" w:lineRule="auto"/>
        <w:rPr>
          <w:rFonts w:ascii="Times New Roman" w:hAnsi="Times New Roman" w:cs="Times New Roman"/>
          <w:b/>
          <w:bCs/>
          <w:sz w:val="24"/>
          <w:szCs w:val="24"/>
        </w:rPr>
      </w:pPr>
    </w:p>
    <w:p w14:paraId="21063D06"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№4</w:t>
      </w:r>
    </w:p>
    <w:p w14:paraId="075FE08E"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о проведении аукциона по продаже арестованного заложенного недвижимого имущества (первичные торги). </w:t>
      </w:r>
    </w:p>
    <w:p w14:paraId="0436651B" w14:textId="77777777" w:rsidR="004C5A1F" w:rsidRDefault="004C5A1F" w:rsidP="00331EDB">
      <w:pPr>
        <w:spacing w:after="0" w:line="240" w:lineRule="auto"/>
        <w:rPr>
          <w:rFonts w:ascii="Calibri" w:eastAsia="Calibri" w:hAnsi="Calibri" w:cs="Calibri"/>
          <w:sz w:val="20"/>
          <w:szCs w:val="20"/>
        </w:rPr>
      </w:pPr>
    </w:p>
    <w:p w14:paraId="35D17528" w14:textId="77777777" w:rsidR="004C5A1F" w:rsidRDefault="004C5A1F" w:rsidP="00331EDB">
      <w:pPr>
        <w:spacing w:after="0" w:line="240" w:lineRule="auto"/>
        <w:rPr>
          <w:rFonts w:ascii="Calibri" w:eastAsia="Calibri" w:hAnsi="Calibri" w:cs="Calibri"/>
          <w:sz w:val="20"/>
          <w:szCs w:val="20"/>
        </w:rPr>
      </w:pPr>
    </w:p>
    <w:p w14:paraId="3F8849C9"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№1-13: </w:t>
      </w:r>
    </w:p>
    <w:p w14:paraId="6A837E15" w14:textId="2F6F70FD"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1165E8">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5188D234" w14:textId="1A7ED5A1"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1165E8">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08F50849" w14:textId="4EA8CC23"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1165E8">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13:00</w:t>
      </w:r>
      <w:r>
        <w:rPr>
          <w:rFonts w:ascii="Times New Roman" w:eastAsia="Times New Roman" w:hAnsi="Times New Roman" w:cs="Times New Roman"/>
          <w:b/>
          <w:sz w:val="24"/>
          <w:szCs w:val="24"/>
        </w:rPr>
        <w:t xml:space="preserve">  </w:t>
      </w:r>
    </w:p>
    <w:p w14:paraId="3B4B8182"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5AB4196A"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4A3FD265"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Красногорский р-н, г. Красногорск, </w:t>
      </w:r>
      <w:proofErr w:type="spellStart"/>
      <w:r>
        <w:rPr>
          <w:rFonts w:ascii="Calibri" w:eastAsia="Calibri" w:hAnsi="Calibri" w:cs="Calibri"/>
          <w:sz w:val="20"/>
          <w:szCs w:val="20"/>
        </w:rPr>
        <w:t>Павшинский</w:t>
      </w:r>
      <w:proofErr w:type="spellEnd"/>
      <w:r>
        <w:rPr>
          <w:rFonts w:ascii="Calibri" w:eastAsia="Calibri" w:hAnsi="Calibri" w:cs="Calibri"/>
          <w:sz w:val="20"/>
          <w:szCs w:val="20"/>
        </w:rPr>
        <w:t xml:space="preserve"> бульвар, д. 7, кв. 35, общ. пл. 51,3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50:11:0020213:2848 Н/ц 4544000р.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Чухломин</w:t>
      </w:r>
      <w:proofErr w:type="spellEnd"/>
      <w:r>
        <w:rPr>
          <w:rFonts w:ascii="Calibri" w:eastAsia="Calibri" w:hAnsi="Calibri" w:cs="Calibri"/>
          <w:sz w:val="20"/>
          <w:szCs w:val="20"/>
        </w:rPr>
        <w:t xml:space="preserve"> А.Н. П.23-2</w:t>
      </w:r>
    </w:p>
    <w:p w14:paraId="0D775332"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Люберцы, ул. Московская, д. 13, кв. 118, к/н 50:22:0010213:12434, общ. пл. 42,50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4052000р.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Кухтенков</w:t>
      </w:r>
      <w:proofErr w:type="spellEnd"/>
      <w:r>
        <w:rPr>
          <w:rFonts w:ascii="Calibri" w:eastAsia="Calibri" w:hAnsi="Calibri" w:cs="Calibri"/>
          <w:sz w:val="20"/>
          <w:szCs w:val="20"/>
        </w:rPr>
        <w:t xml:space="preserve"> В.И. П.24-2</w:t>
      </w:r>
    </w:p>
    <w:p w14:paraId="35BF6B39"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Одинцовский р-н., п. ВНИИССОК, ул. Дружбы, д.17, кв.136, общ. пл. 80,7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50:20:0070218:811 Н/ц 5377600р.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Языковой Г.В. П.26-2</w:t>
      </w:r>
    </w:p>
    <w:p w14:paraId="0B813D2E"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Подольск, ул. Правды, д. 26, кв. 11, общ. пл. 17,70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50:55:0020262:77 Н/ц 2213600р.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Хисамутдинов</w:t>
      </w:r>
      <w:proofErr w:type="spellEnd"/>
      <w:r>
        <w:rPr>
          <w:rFonts w:ascii="Calibri" w:eastAsia="Calibri" w:hAnsi="Calibri" w:cs="Calibri"/>
          <w:sz w:val="20"/>
          <w:szCs w:val="20"/>
        </w:rPr>
        <w:t xml:space="preserve"> Д.Г. П.27-2</w:t>
      </w:r>
    </w:p>
    <w:p w14:paraId="7814CE85"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Щёлковский р-н, д. </w:t>
      </w:r>
      <w:proofErr w:type="spellStart"/>
      <w:r>
        <w:rPr>
          <w:rFonts w:ascii="Calibri" w:eastAsia="Calibri" w:hAnsi="Calibri" w:cs="Calibri"/>
          <w:sz w:val="20"/>
          <w:szCs w:val="20"/>
        </w:rPr>
        <w:t>Оболдино</w:t>
      </w:r>
      <w:proofErr w:type="spellEnd"/>
      <w:r>
        <w:rPr>
          <w:rFonts w:ascii="Calibri" w:eastAsia="Calibri" w:hAnsi="Calibri" w:cs="Calibri"/>
          <w:sz w:val="20"/>
          <w:szCs w:val="20"/>
        </w:rPr>
        <w:t xml:space="preserve">, ул. Радужная, д. 8 кв. 11, общ. пл. 56,4 кв. м., к/н 50:14:0040116:1649, </w:t>
      </w:r>
      <w:proofErr w:type="spellStart"/>
      <w:r>
        <w:rPr>
          <w:rFonts w:ascii="Calibri" w:eastAsia="Calibri" w:hAnsi="Calibri" w:cs="Calibri"/>
          <w:sz w:val="20"/>
          <w:szCs w:val="20"/>
        </w:rPr>
        <w:t>неж</w:t>
      </w:r>
      <w:proofErr w:type="spellEnd"/>
      <w:r>
        <w:rPr>
          <w:rFonts w:ascii="Calibri" w:eastAsia="Calibri" w:hAnsi="Calibri" w:cs="Calibri"/>
          <w:sz w:val="20"/>
          <w:szCs w:val="20"/>
        </w:rPr>
        <w:t xml:space="preserve">. пом. ад.: МО, Щёлковский р-н, д. </w:t>
      </w:r>
      <w:proofErr w:type="spellStart"/>
      <w:r>
        <w:rPr>
          <w:rFonts w:ascii="Calibri" w:eastAsia="Calibri" w:hAnsi="Calibri" w:cs="Calibri"/>
          <w:sz w:val="20"/>
          <w:szCs w:val="20"/>
        </w:rPr>
        <w:t>Оболдино</w:t>
      </w:r>
      <w:proofErr w:type="spellEnd"/>
      <w:r>
        <w:rPr>
          <w:rFonts w:ascii="Calibri" w:eastAsia="Calibri" w:hAnsi="Calibri" w:cs="Calibri"/>
          <w:sz w:val="20"/>
          <w:szCs w:val="20"/>
        </w:rPr>
        <w:t xml:space="preserve">, ул. Радужная, д. 8 пом. 3., общ. пл. 61,4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50:14:0040116:1643 Н/ц 2988632,8р.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Вологдина Н.В. П.29-2</w:t>
      </w:r>
    </w:p>
    <w:p w14:paraId="5143C917"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Подольск, ул. Подольская, д.4, кв.44, к/н 50:55:0000000:73697, общ. пл. 43,30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2565568р.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Халтурина С.А. П.30-2</w:t>
      </w:r>
    </w:p>
    <w:p w14:paraId="30864C1A"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Подольск, ул. Подольская, д. 14а, кв. 169, общ. пл.70,8 </w:t>
      </w:r>
      <w:proofErr w:type="spellStart"/>
      <w:proofErr w:type="gramStart"/>
      <w:r>
        <w:rPr>
          <w:rFonts w:ascii="Calibri" w:eastAsia="Calibri" w:hAnsi="Calibri" w:cs="Calibri"/>
          <w:sz w:val="20"/>
          <w:szCs w:val="20"/>
        </w:rPr>
        <w:t>кв.м</w:t>
      </w:r>
      <w:proofErr w:type="spellEnd"/>
      <w:proofErr w:type="gramEnd"/>
      <w:r>
        <w:rPr>
          <w:rFonts w:ascii="Calibri" w:eastAsia="Calibri" w:hAnsi="Calibri" w:cs="Calibri"/>
          <w:sz w:val="20"/>
          <w:szCs w:val="20"/>
        </w:rPr>
        <w:t xml:space="preserve">, к/н 50:55:0000000:40776 Н/ц 4527200р.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Саенко И.И. П.31-2</w:t>
      </w:r>
    </w:p>
    <w:p w14:paraId="2B2245A2"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уч., 1000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Раменский р-н, с. п. </w:t>
      </w:r>
      <w:proofErr w:type="spellStart"/>
      <w:r>
        <w:rPr>
          <w:rFonts w:ascii="Calibri" w:eastAsia="Calibri" w:hAnsi="Calibri" w:cs="Calibri"/>
          <w:sz w:val="20"/>
          <w:szCs w:val="20"/>
        </w:rPr>
        <w:t>Софьинское</w:t>
      </w:r>
      <w:proofErr w:type="spellEnd"/>
      <w:r>
        <w:rPr>
          <w:rFonts w:ascii="Calibri" w:eastAsia="Calibri" w:hAnsi="Calibri" w:cs="Calibri"/>
          <w:sz w:val="20"/>
          <w:szCs w:val="20"/>
        </w:rPr>
        <w:t xml:space="preserve">, к/н 50:23:0040227:43; Жил. дом 186,70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50:23:0040227:124,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Раменский р-н, с. п. </w:t>
      </w:r>
      <w:proofErr w:type="spellStart"/>
      <w:r>
        <w:rPr>
          <w:rFonts w:ascii="Calibri" w:eastAsia="Calibri" w:hAnsi="Calibri" w:cs="Calibri"/>
          <w:sz w:val="20"/>
          <w:szCs w:val="20"/>
        </w:rPr>
        <w:t>Софьинское</w:t>
      </w:r>
      <w:proofErr w:type="spellEnd"/>
      <w:r>
        <w:rPr>
          <w:rFonts w:ascii="Calibri" w:eastAsia="Calibri" w:hAnsi="Calibri" w:cs="Calibri"/>
          <w:sz w:val="20"/>
          <w:szCs w:val="20"/>
        </w:rPr>
        <w:t xml:space="preserve">, с. Софьино Н/ц 3500000р.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Шахназарян</w:t>
      </w:r>
      <w:proofErr w:type="spellEnd"/>
      <w:r>
        <w:rPr>
          <w:rFonts w:ascii="Calibri" w:eastAsia="Calibri" w:hAnsi="Calibri" w:cs="Calibri"/>
          <w:sz w:val="20"/>
          <w:szCs w:val="20"/>
        </w:rPr>
        <w:t xml:space="preserve"> А.С. П.32-2</w:t>
      </w:r>
    </w:p>
    <w:p w14:paraId="5CD61691"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Солнечногорск, р-н, д. </w:t>
      </w:r>
      <w:proofErr w:type="spellStart"/>
      <w:r>
        <w:rPr>
          <w:rFonts w:ascii="Calibri" w:eastAsia="Calibri" w:hAnsi="Calibri" w:cs="Calibri"/>
          <w:sz w:val="20"/>
          <w:szCs w:val="20"/>
        </w:rPr>
        <w:t>Подолино</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мкр</w:t>
      </w:r>
      <w:proofErr w:type="spellEnd"/>
      <w:r>
        <w:rPr>
          <w:rFonts w:ascii="Calibri" w:eastAsia="Calibri" w:hAnsi="Calibri" w:cs="Calibri"/>
          <w:sz w:val="20"/>
          <w:szCs w:val="20"/>
        </w:rPr>
        <w:t>. "</w:t>
      </w:r>
      <w:proofErr w:type="spellStart"/>
      <w:r>
        <w:rPr>
          <w:rFonts w:ascii="Calibri" w:eastAsia="Calibri" w:hAnsi="Calibri" w:cs="Calibri"/>
          <w:sz w:val="20"/>
          <w:szCs w:val="20"/>
        </w:rPr>
        <w:t>Велтон</w:t>
      </w:r>
      <w:proofErr w:type="spellEnd"/>
      <w:r>
        <w:rPr>
          <w:rFonts w:ascii="Calibri" w:eastAsia="Calibri" w:hAnsi="Calibri" w:cs="Calibri"/>
          <w:sz w:val="20"/>
          <w:szCs w:val="20"/>
        </w:rPr>
        <w:t xml:space="preserve"> Парк", ул. Лесная, д. 2, кв. 152, к/н 50:09:0070707:896, общ. пл. 51,50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3600000р.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Гусев С.М. П.34-2</w:t>
      </w:r>
    </w:p>
    <w:p w14:paraId="1C2C93CB"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Щелково, ул. Институтская, д. 2А, кв. 202, к/н 50:14:0050611:368, общ. пл. 43,7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2198630р.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Сосипаторова</w:t>
      </w:r>
      <w:proofErr w:type="spellEnd"/>
      <w:r>
        <w:rPr>
          <w:rFonts w:ascii="Calibri" w:eastAsia="Calibri" w:hAnsi="Calibri" w:cs="Calibri"/>
          <w:sz w:val="20"/>
          <w:szCs w:val="20"/>
        </w:rPr>
        <w:t xml:space="preserve"> В.А., Кулагина А.В. П.35-2</w:t>
      </w:r>
    </w:p>
    <w:p w14:paraId="6F5491BE" w14:textId="77777777" w:rsidR="00DD6DE9" w:rsidRDefault="004C5A1F" w:rsidP="00DD6DE9">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Одинцовский р-н, п. ВНИИССОК, ул. Дениса Давыдова, д. 10, кв. 339, общ. пл. 49,10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50:20:0070227:8035 Н/ц 4700000р.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Скороглядов</w:t>
      </w:r>
      <w:proofErr w:type="spellEnd"/>
      <w:r>
        <w:rPr>
          <w:rFonts w:ascii="Calibri" w:eastAsia="Calibri" w:hAnsi="Calibri" w:cs="Calibri"/>
          <w:sz w:val="20"/>
          <w:szCs w:val="20"/>
        </w:rPr>
        <w:t xml:space="preserve"> Ф.В. П.37-2</w:t>
      </w:r>
    </w:p>
    <w:p w14:paraId="142812A9" w14:textId="6822960B" w:rsidR="004C5A1F" w:rsidRPr="00DD6DE9" w:rsidRDefault="004C5A1F" w:rsidP="00DD6DE9">
      <w:pPr>
        <w:numPr>
          <w:ilvl w:val="0"/>
          <w:numId w:val="32"/>
        </w:numPr>
        <w:spacing w:after="0" w:line="240" w:lineRule="auto"/>
        <w:ind w:left="0"/>
      </w:pPr>
      <w:proofErr w:type="spellStart"/>
      <w:r w:rsidRPr="00DD6DE9">
        <w:rPr>
          <w:rFonts w:ascii="Calibri" w:eastAsia="Calibri" w:hAnsi="Calibri" w:cs="Calibri"/>
          <w:sz w:val="20"/>
          <w:szCs w:val="20"/>
        </w:rPr>
        <w:t>Кв</w:t>
      </w:r>
      <w:proofErr w:type="spellEnd"/>
      <w:r w:rsidRPr="00DD6DE9">
        <w:rPr>
          <w:rFonts w:ascii="Calibri" w:eastAsia="Calibri" w:hAnsi="Calibri" w:cs="Calibri"/>
          <w:sz w:val="20"/>
          <w:szCs w:val="20"/>
        </w:rPr>
        <w:t xml:space="preserve">, ад. МО. г. Балашиха, пр-т Ленина, д. 82, корп. 1 кв.206, общ. пл.48,4 </w:t>
      </w:r>
      <w:proofErr w:type="spellStart"/>
      <w:r w:rsidRPr="00DD6DE9">
        <w:rPr>
          <w:rFonts w:ascii="Calibri" w:eastAsia="Calibri" w:hAnsi="Calibri" w:cs="Calibri"/>
          <w:sz w:val="20"/>
          <w:szCs w:val="20"/>
        </w:rPr>
        <w:t>кв.м</w:t>
      </w:r>
      <w:proofErr w:type="spellEnd"/>
      <w:r w:rsidRPr="00DD6DE9">
        <w:rPr>
          <w:rFonts w:ascii="Calibri" w:eastAsia="Calibri" w:hAnsi="Calibri" w:cs="Calibri"/>
          <w:sz w:val="20"/>
          <w:szCs w:val="20"/>
        </w:rPr>
        <w:t xml:space="preserve">., к/н 50:15:0010125:2488 Н/ц 3594106,4р. </w:t>
      </w:r>
      <w:proofErr w:type="spellStart"/>
      <w:r w:rsidRPr="00DD6DE9">
        <w:rPr>
          <w:rFonts w:ascii="Calibri" w:eastAsia="Calibri" w:hAnsi="Calibri" w:cs="Calibri"/>
          <w:sz w:val="20"/>
          <w:szCs w:val="20"/>
        </w:rPr>
        <w:t>Собств</w:t>
      </w:r>
      <w:proofErr w:type="spellEnd"/>
      <w:r w:rsidRPr="00DD6DE9">
        <w:rPr>
          <w:rFonts w:ascii="Calibri" w:eastAsia="Calibri" w:hAnsi="Calibri" w:cs="Calibri"/>
          <w:sz w:val="20"/>
          <w:szCs w:val="20"/>
        </w:rPr>
        <w:t>: Кожевников И.Н. П.38-2</w:t>
      </w:r>
      <w:r w:rsidR="00DD6DE9">
        <w:rPr>
          <w:rFonts w:ascii="Calibri" w:eastAsia="Calibri" w:hAnsi="Calibri" w:cs="Calibri"/>
          <w:sz w:val="20"/>
          <w:szCs w:val="20"/>
        </w:rPr>
        <w:t xml:space="preserve"> </w:t>
      </w:r>
      <w:r w:rsidR="00DD6DE9" w:rsidRPr="00DD6DE9">
        <w:rPr>
          <w:rFonts w:eastAsia="Calibri" w:cs="Calibri"/>
          <w:sz w:val="20"/>
          <w:szCs w:val="20"/>
        </w:rPr>
        <w:t xml:space="preserve">(снят с публикации </w:t>
      </w:r>
      <w:r w:rsidR="00DD6DE9">
        <w:rPr>
          <w:rFonts w:eastAsia="Calibri" w:cs="Calibri"/>
          <w:sz w:val="20"/>
          <w:szCs w:val="20"/>
        </w:rPr>
        <w:t>на основании</w:t>
      </w:r>
      <w:r w:rsidR="00DD6DE9" w:rsidRPr="00DD6DE9">
        <w:rPr>
          <w:rFonts w:eastAsia="Calibri" w:cs="Calibri"/>
          <w:sz w:val="20"/>
          <w:szCs w:val="20"/>
        </w:rPr>
        <w:t xml:space="preserve"> постановлени</w:t>
      </w:r>
      <w:r w:rsidR="00DD6DE9">
        <w:rPr>
          <w:rFonts w:eastAsia="Calibri" w:cs="Calibri"/>
          <w:sz w:val="20"/>
          <w:szCs w:val="20"/>
        </w:rPr>
        <w:t>я СПИ об отложении ИП, также информация размещена в газете «Подмосковье сегодня» от 12.2.2021 № 25 (4933))</w:t>
      </w:r>
      <w:r w:rsidR="00DD6DE9" w:rsidRPr="00DD6DE9">
        <w:rPr>
          <w:rFonts w:eastAsia="Calibri" w:cs="Calibri"/>
          <w:sz w:val="20"/>
          <w:szCs w:val="20"/>
        </w:rPr>
        <w:t xml:space="preserve"> </w:t>
      </w:r>
    </w:p>
    <w:p w14:paraId="60608BC6" w14:textId="77777777" w:rsidR="004C5A1F" w:rsidRDefault="004C5A1F" w:rsidP="00331EDB">
      <w:pPr>
        <w:numPr>
          <w:ilvl w:val="0"/>
          <w:numId w:val="32"/>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Щелковский р-н, </w:t>
      </w:r>
      <w:proofErr w:type="spellStart"/>
      <w:r>
        <w:rPr>
          <w:rFonts w:ascii="Calibri" w:eastAsia="Calibri" w:hAnsi="Calibri" w:cs="Calibri"/>
          <w:sz w:val="20"/>
          <w:szCs w:val="20"/>
        </w:rPr>
        <w:t>рп</w:t>
      </w:r>
      <w:proofErr w:type="spellEnd"/>
      <w:r>
        <w:rPr>
          <w:rFonts w:ascii="Calibri" w:eastAsia="Calibri" w:hAnsi="Calibri" w:cs="Calibri"/>
          <w:sz w:val="20"/>
          <w:szCs w:val="20"/>
        </w:rPr>
        <w:t xml:space="preserve">. Свердловский, ул. Молодежная, д. З, кв. 269, к/н 50:14:0030503:2261, общ. пл. 37,2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1820000р.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Ахмедов О.Ф. П.39-2</w:t>
      </w:r>
    </w:p>
    <w:p w14:paraId="72DF157A" w14:textId="77777777" w:rsidR="004C5A1F" w:rsidRDefault="004C5A1F" w:rsidP="00331EDB">
      <w:pPr>
        <w:spacing w:after="0" w:line="240" w:lineRule="auto"/>
      </w:pPr>
    </w:p>
    <w:p w14:paraId="7347CE65"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24C5FA3F"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28"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29"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30"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4AD75B94" w14:textId="77777777" w:rsidR="004C5A1F" w:rsidRDefault="004C5A1F" w:rsidP="00331EDB">
      <w:pPr>
        <w:pStyle w:val="a6"/>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42E10D9D" w14:textId="77777777" w:rsidR="004C5A1F" w:rsidRDefault="004C5A1F" w:rsidP="00331EDB">
      <w:pPr>
        <w:spacing w:after="0" w:line="240" w:lineRule="auto"/>
      </w:pPr>
    </w:p>
    <w:p w14:paraId="4ED41980"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№5</w:t>
      </w:r>
    </w:p>
    <w:p w14:paraId="39E318B2"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(повторные торги). </w:t>
      </w:r>
    </w:p>
    <w:p w14:paraId="58372C4B" w14:textId="77777777" w:rsidR="004C5A1F" w:rsidRDefault="004C5A1F" w:rsidP="00331EDB">
      <w:pPr>
        <w:spacing w:after="0" w:line="240" w:lineRule="auto"/>
        <w:rPr>
          <w:rFonts w:ascii="Calibri" w:eastAsia="Calibri" w:hAnsi="Calibri" w:cs="Calibri"/>
          <w:sz w:val="20"/>
          <w:szCs w:val="20"/>
        </w:rPr>
      </w:pPr>
    </w:p>
    <w:p w14:paraId="57AB2BF6" w14:textId="77777777" w:rsidR="004C5A1F" w:rsidRDefault="004C5A1F" w:rsidP="00331EDB">
      <w:pPr>
        <w:spacing w:after="0" w:line="240" w:lineRule="auto"/>
        <w:rPr>
          <w:rFonts w:ascii="Calibri" w:eastAsia="Calibri" w:hAnsi="Calibri" w:cs="Calibri"/>
          <w:sz w:val="20"/>
          <w:szCs w:val="20"/>
        </w:rPr>
      </w:pPr>
    </w:p>
    <w:p w14:paraId="5CC259BA"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 лотам №1-13: </w:t>
      </w:r>
    </w:p>
    <w:p w14:paraId="26F91AD9" w14:textId="55C929C1"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CA1B41">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3D87CE59" w14:textId="218767AD"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CA1B41">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1E040C2B" w14:textId="5BBA0D18" w:rsidR="004C5A1F" w:rsidRDefault="004C5A1F" w:rsidP="00331EDB">
      <w:pPr>
        <w:spacing w:after="0" w:line="240" w:lineRule="auto"/>
        <w:ind w:firstLine="566"/>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CA1B41">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13:00</w:t>
      </w:r>
      <w:r>
        <w:rPr>
          <w:rFonts w:ascii="Times New Roman" w:eastAsia="Times New Roman" w:hAnsi="Times New Roman" w:cs="Times New Roman"/>
          <w:b/>
          <w:sz w:val="24"/>
          <w:szCs w:val="24"/>
        </w:rPr>
        <w:t xml:space="preserve">  </w:t>
      </w:r>
    </w:p>
    <w:p w14:paraId="1C538D50" w14:textId="77777777" w:rsidR="004C5A1F" w:rsidRDefault="004C5A1F" w:rsidP="00331EDB">
      <w:pPr>
        <w:spacing w:after="0" w:line="240" w:lineRule="auto"/>
      </w:pPr>
    </w:p>
    <w:p w14:paraId="4C60F8AC" w14:textId="77777777" w:rsidR="004C5A1F" w:rsidRDefault="004C5A1F" w:rsidP="00331EDB">
      <w:pPr>
        <w:numPr>
          <w:ilvl w:val="0"/>
          <w:numId w:val="33"/>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Дмитров,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-н Махалина, д. 14, кв. 139, общ. пл. 51,5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50:04:0010805:2923 Н/ц 2494750р.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Харитонов А.Н. П.3956   </w:t>
      </w:r>
    </w:p>
    <w:p w14:paraId="3F30CAAE" w14:textId="77777777" w:rsidR="004C5A1F" w:rsidRDefault="004C5A1F" w:rsidP="00331EDB">
      <w:pPr>
        <w:numPr>
          <w:ilvl w:val="0"/>
          <w:numId w:val="33"/>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Щелковский р-н, пос. Свердловский, ул. Заводская, д. 18, кв.50, общ. пл. 45,9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50:14:0000000:129061 Н/ц 1580544,4р.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Аксенова М.А. П.4042    </w:t>
      </w:r>
    </w:p>
    <w:p w14:paraId="4DDC5A24" w14:textId="77777777" w:rsidR="004C5A1F" w:rsidRDefault="004C5A1F" w:rsidP="00331EDB">
      <w:pPr>
        <w:numPr>
          <w:ilvl w:val="0"/>
          <w:numId w:val="33"/>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Раменское, ул. Коммунистическая, д. 8, кв. 47, к/н 50:23:0090114:78, общ. пл. 56,5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2623440р.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Шуклина Н.В. П.4199  </w:t>
      </w:r>
    </w:p>
    <w:p w14:paraId="197AE442" w14:textId="77777777" w:rsidR="004C5A1F" w:rsidRDefault="004C5A1F" w:rsidP="00331EDB">
      <w:pPr>
        <w:numPr>
          <w:ilvl w:val="0"/>
          <w:numId w:val="33"/>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Балашиха, </w:t>
      </w:r>
      <w:proofErr w:type="spellStart"/>
      <w:r>
        <w:rPr>
          <w:rFonts w:ascii="Calibri" w:eastAsia="Calibri" w:hAnsi="Calibri" w:cs="Calibri"/>
          <w:sz w:val="20"/>
          <w:szCs w:val="20"/>
        </w:rPr>
        <w:t>мкр</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Кучино</w:t>
      </w:r>
      <w:proofErr w:type="spellEnd"/>
      <w:r>
        <w:rPr>
          <w:rFonts w:ascii="Calibri" w:eastAsia="Calibri" w:hAnsi="Calibri" w:cs="Calibri"/>
          <w:sz w:val="20"/>
          <w:szCs w:val="20"/>
        </w:rPr>
        <w:t xml:space="preserve">, ул. Центральная, д. 35, кв. 177, общ. пл. 74,5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50:50:0000000:21013 Н/ц 5475360р.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Буров Р.Р. П.4339  </w:t>
      </w:r>
    </w:p>
    <w:p w14:paraId="1A936EE7" w14:textId="77777777" w:rsidR="004C5A1F" w:rsidRDefault="004C5A1F" w:rsidP="00331EDB">
      <w:pPr>
        <w:pStyle w:val="a7"/>
        <w:numPr>
          <w:ilvl w:val="0"/>
          <w:numId w:val="33"/>
        </w:numPr>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Ивантеевка, </w:t>
      </w:r>
      <w:proofErr w:type="spellStart"/>
      <w:r>
        <w:rPr>
          <w:rFonts w:ascii="Calibri" w:eastAsia="Calibri" w:hAnsi="Calibri" w:cs="Calibri"/>
          <w:sz w:val="20"/>
          <w:szCs w:val="20"/>
        </w:rPr>
        <w:t>пр</w:t>
      </w:r>
      <w:proofErr w:type="spellEnd"/>
      <w:r>
        <w:rPr>
          <w:rFonts w:ascii="Calibri" w:eastAsia="Calibri" w:hAnsi="Calibri" w:cs="Calibri"/>
          <w:sz w:val="20"/>
          <w:szCs w:val="20"/>
        </w:rPr>
        <w:t xml:space="preserve">-д Маяковского, д. 5 кв. 100, общ. пл. 40 кв. м., к/н 50:43:0030203:48 Н/ц 2026889,6р.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Лачинова Н.Б. П.4343</w:t>
      </w:r>
    </w:p>
    <w:p w14:paraId="25124CDE" w14:textId="77777777" w:rsidR="004C5A1F" w:rsidRDefault="004C5A1F" w:rsidP="00331EDB">
      <w:pPr>
        <w:spacing w:after="0" w:line="240" w:lineRule="auto"/>
      </w:pPr>
    </w:p>
    <w:p w14:paraId="4A1B95EC"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1F535E32"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31"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32"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33"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39F7A518" w14:textId="77777777" w:rsidR="004C5A1F" w:rsidRDefault="004C5A1F" w:rsidP="00331EDB">
      <w:pPr>
        <w:pStyle w:val="a6"/>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6C854DAD" w14:textId="77777777" w:rsidR="004C5A1F" w:rsidRDefault="004C5A1F" w:rsidP="00331EDB">
      <w:pPr>
        <w:spacing w:after="0" w:line="240" w:lineRule="auto"/>
      </w:pPr>
    </w:p>
    <w:p w14:paraId="5101DC62" w14:textId="77777777" w:rsidR="004C5A1F" w:rsidRDefault="004C5A1F" w:rsidP="00331EDB">
      <w:pPr>
        <w:spacing w:after="0" w:line="240" w:lineRule="auto"/>
      </w:pPr>
    </w:p>
    <w:p w14:paraId="4F70833A"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№6</w:t>
      </w:r>
    </w:p>
    <w:p w14:paraId="2A6729EE"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(повторные торги). </w:t>
      </w:r>
    </w:p>
    <w:p w14:paraId="52C04B7A" w14:textId="77777777" w:rsidR="004C5A1F" w:rsidRDefault="004C5A1F" w:rsidP="00331EDB">
      <w:pPr>
        <w:spacing w:after="0" w:line="240" w:lineRule="auto"/>
        <w:rPr>
          <w:rFonts w:ascii="Calibri" w:eastAsia="Calibri" w:hAnsi="Calibri" w:cs="Calibri"/>
          <w:sz w:val="20"/>
          <w:szCs w:val="20"/>
        </w:rPr>
      </w:pPr>
    </w:p>
    <w:p w14:paraId="361C741E" w14:textId="77777777" w:rsidR="004C5A1F" w:rsidRDefault="004C5A1F" w:rsidP="00331EDB">
      <w:pPr>
        <w:spacing w:after="0" w:line="240" w:lineRule="auto"/>
        <w:rPr>
          <w:rFonts w:ascii="Calibri" w:eastAsia="Calibri" w:hAnsi="Calibri" w:cs="Calibri"/>
          <w:sz w:val="20"/>
          <w:szCs w:val="20"/>
        </w:rPr>
      </w:pPr>
    </w:p>
    <w:p w14:paraId="7C9F72D8"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№1-6: </w:t>
      </w:r>
    </w:p>
    <w:p w14:paraId="0C05C168" w14:textId="74D19D53"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CA1B41">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53D96CDA" w14:textId="55F6EF7F"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2</w:t>
      </w:r>
      <w:r w:rsidR="00CA1B41">
        <w:rPr>
          <w:rFonts w:ascii="Times New Roman" w:hAnsi="Times New Roman" w:cs="Times New Roman"/>
          <w:b/>
          <w:color w:val="000000"/>
          <w:sz w:val="24"/>
          <w:szCs w:val="24"/>
        </w:rPr>
        <w:t>5</w:t>
      </w:r>
      <w:r>
        <w:rPr>
          <w:rFonts w:ascii="Times New Roman" w:hAnsi="Times New Roman" w:cs="Times New Roman"/>
          <w:b/>
          <w:color w:val="000000"/>
          <w:sz w:val="24"/>
          <w:szCs w:val="24"/>
        </w:rPr>
        <w:t>.02.2021 до 20:00</w:t>
      </w:r>
    </w:p>
    <w:p w14:paraId="5731B844" w14:textId="4EE95359" w:rsidR="004C5A1F" w:rsidRDefault="004C5A1F" w:rsidP="00331EDB">
      <w:pPr>
        <w:spacing w:after="0" w:line="240" w:lineRule="auto"/>
        <w:ind w:firstLine="566"/>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0</w:t>
      </w:r>
      <w:r w:rsidR="00CA1B41">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2976F713" w14:textId="77777777" w:rsidR="004C5A1F" w:rsidRDefault="004C5A1F" w:rsidP="00331EDB">
      <w:pPr>
        <w:spacing w:after="0" w:line="240" w:lineRule="auto"/>
      </w:pPr>
    </w:p>
    <w:p w14:paraId="53F15CBB" w14:textId="77777777" w:rsidR="004C5A1F" w:rsidRDefault="004C5A1F" w:rsidP="00331EDB">
      <w:pPr>
        <w:pStyle w:val="a7"/>
        <w:numPr>
          <w:ilvl w:val="0"/>
          <w:numId w:val="34"/>
        </w:numPr>
        <w:ind w:left="0"/>
        <w:rPr>
          <w:rFonts w:ascii="Calibri" w:eastAsia="Calibri" w:hAnsi="Calibri" w:cs="Calibri"/>
          <w:sz w:val="20"/>
          <w:szCs w:val="20"/>
        </w:rPr>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Серпухов, ул. Красный Текстильщик, д. 2, кв. 39, общ. пл. 39,7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50:58:0010403:816 Н/ц 1210400р.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Геворкян Р.А. П.4176  </w:t>
      </w:r>
    </w:p>
    <w:p w14:paraId="6D7F610D" w14:textId="77777777" w:rsidR="004C5A1F" w:rsidRDefault="004C5A1F" w:rsidP="00331EDB">
      <w:pPr>
        <w:numPr>
          <w:ilvl w:val="0"/>
          <w:numId w:val="34"/>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w:t>
      </w:r>
      <w:proofErr w:type="spellStart"/>
      <w:r>
        <w:rPr>
          <w:rFonts w:ascii="Calibri" w:eastAsia="Calibri" w:hAnsi="Calibri" w:cs="Calibri"/>
          <w:sz w:val="20"/>
          <w:szCs w:val="20"/>
        </w:rPr>
        <w:t>Серпуховский</w:t>
      </w:r>
      <w:proofErr w:type="spellEnd"/>
      <w:r>
        <w:rPr>
          <w:rFonts w:ascii="Calibri" w:eastAsia="Calibri" w:hAnsi="Calibri" w:cs="Calibri"/>
          <w:sz w:val="20"/>
          <w:szCs w:val="20"/>
        </w:rPr>
        <w:t xml:space="preserve"> р-н, с. Турово, ул. Октябрьская, д. 1а, кв. 36, общ. пл. 52,5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50:32:0060203:1521 Н/ц 1054000р.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Гудошникова Е.В. П.4191  </w:t>
      </w:r>
    </w:p>
    <w:p w14:paraId="4ABB17DF" w14:textId="77777777" w:rsidR="004C5A1F" w:rsidRDefault="004C5A1F" w:rsidP="00331EDB">
      <w:pPr>
        <w:numPr>
          <w:ilvl w:val="0"/>
          <w:numId w:val="34"/>
        </w:numPr>
        <w:spacing w:after="0" w:line="240" w:lineRule="auto"/>
        <w:ind w:left="0"/>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Раменский р-н, п. Дубовая Роща, ул. Новая, д. 8, кв. 32, общ. пл. 46,5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50:23:0020261:1102 Н/ц 1934800,6р.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Ткаченко О.Ф. П.4249 </w:t>
      </w:r>
    </w:p>
    <w:p w14:paraId="068FB270" w14:textId="77777777" w:rsidR="004C5A1F" w:rsidRDefault="004C5A1F" w:rsidP="00331EDB">
      <w:pPr>
        <w:pStyle w:val="a7"/>
        <w:numPr>
          <w:ilvl w:val="0"/>
          <w:numId w:val="34"/>
        </w:numPr>
        <w:ind w:left="0"/>
        <w:rPr>
          <w:rFonts w:ascii="Calibri" w:eastAsia="Calibri" w:hAnsi="Calibri" w:cs="Calibri"/>
          <w:sz w:val="20"/>
          <w:szCs w:val="20"/>
        </w:rPr>
      </w:pPr>
      <w:proofErr w:type="spellStart"/>
      <w:r>
        <w:rPr>
          <w:rFonts w:ascii="Calibri" w:eastAsia="Calibri" w:hAnsi="Calibri" w:cs="Calibri"/>
          <w:sz w:val="20"/>
          <w:szCs w:val="20"/>
        </w:rPr>
        <w:t>Кв</w:t>
      </w:r>
      <w:proofErr w:type="spellEnd"/>
      <w:r>
        <w:rPr>
          <w:rFonts w:ascii="Calibri" w:eastAsia="Calibri" w:hAnsi="Calibri" w:cs="Calibri"/>
          <w:sz w:val="20"/>
          <w:szCs w:val="20"/>
        </w:rPr>
        <w:t xml:space="preserve">, ад.: МО, г. Железнодорожный, ул. Пролетарская д. 12 кв. 10, общ. пл.33,2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50:50:0000000:6466 Н/ц 2887588,55р.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Редько Е.В. П.4341   </w:t>
      </w:r>
    </w:p>
    <w:p w14:paraId="51BD1FCB" w14:textId="77777777" w:rsidR="004C5A1F" w:rsidRDefault="004C5A1F" w:rsidP="00331EDB">
      <w:pPr>
        <w:numPr>
          <w:ilvl w:val="0"/>
          <w:numId w:val="34"/>
        </w:numPr>
        <w:spacing w:after="0" w:line="240" w:lineRule="auto"/>
        <w:ind w:left="0"/>
      </w:pPr>
      <w:proofErr w:type="spellStart"/>
      <w:r>
        <w:rPr>
          <w:rFonts w:ascii="Calibri" w:eastAsia="Calibri" w:hAnsi="Calibri" w:cs="Calibri"/>
          <w:sz w:val="20"/>
          <w:szCs w:val="20"/>
        </w:rPr>
        <w:t>Газапровод</w:t>
      </w:r>
      <w:proofErr w:type="spellEnd"/>
      <w:r>
        <w:rPr>
          <w:rFonts w:ascii="Calibri" w:eastAsia="Calibri" w:hAnsi="Calibri" w:cs="Calibri"/>
          <w:sz w:val="20"/>
          <w:szCs w:val="20"/>
        </w:rPr>
        <w:t xml:space="preserve"> среднего давления </w:t>
      </w:r>
      <w:proofErr w:type="spellStart"/>
      <w:r>
        <w:rPr>
          <w:rFonts w:ascii="Calibri" w:eastAsia="Calibri" w:hAnsi="Calibri" w:cs="Calibri"/>
          <w:sz w:val="20"/>
          <w:szCs w:val="20"/>
        </w:rPr>
        <w:t>протяж</w:t>
      </w:r>
      <w:proofErr w:type="spellEnd"/>
      <w:r>
        <w:rPr>
          <w:rFonts w:ascii="Calibri" w:eastAsia="Calibri" w:hAnsi="Calibri" w:cs="Calibri"/>
          <w:sz w:val="20"/>
          <w:szCs w:val="20"/>
        </w:rPr>
        <w:t xml:space="preserve">. 93 м., к/н 50:09:0020606:588,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Солнечногорский р-н, д. Гончары, СНТ "Калининец-3", к жилам. дому 373; </w:t>
      </w: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-к, к/н 50:09:0020614:0373, общ. пл. 900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Солнечногорский р-н, д. Гончары, с/т "Калининец-3", уч. 373, Жилой дом, общ. пл. 163,8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50:09:0020614:915,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Солнечногорский р-н, </w:t>
      </w:r>
      <w:proofErr w:type="spellStart"/>
      <w:r>
        <w:rPr>
          <w:rFonts w:ascii="Calibri" w:eastAsia="Calibri" w:hAnsi="Calibri" w:cs="Calibri"/>
          <w:sz w:val="20"/>
          <w:szCs w:val="20"/>
        </w:rPr>
        <w:t>с.п</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Пешковское</w:t>
      </w:r>
      <w:proofErr w:type="spellEnd"/>
      <w:r>
        <w:rPr>
          <w:rFonts w:ascii="Calibri" w:eastAsia="Calibri" w:hAnsi="Calibri" w:cs="Calibri"/>
          <w:sz w:val="20"/>
          <w:szCs w:val="20"/>
        </w:rPr>
        <w:t xml:space="preserve">, в р-не д. Гончары, СНТ " </w:t>
      </w:r>
      <w:proofErr w:type="spellStart"/>
      <w:r>
        <w:rPr>
          <w:rFonts w:ascii="Calibri" w:eastAsia="Calibri" w:hAnsi="Calibri" w:cs="Calibri"/>
          <w:sz w:val="20"/>
          <w:szCs w:val="20"/>
        </w:rPr>
        <w:t>Калининец</w:t>
      </w:r>
      <w:proofErr w:type="spellEnd"/>
      <w:r>
        <w:rPr>
          <w:rFonts w:ascii="Calibri" w:eastAsia="Calibri" w:hAnsi="Calibri" w:cs="Calibri"/>
          <w:sz w:val="20"/>
          <w:szCs w:val="20"/>
        </w:rPr>
        <w:t xml:space="preserve"> -3", д. 373 Н/ц 4426279,8р.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Сарычев А.Ю. П.4342  </w:t>
      </w:r>
    </w:p>
    <w:p w14:paraId="5F7995EC" w14:textId="77777777" w:rsidR="004C5A1F" w:rsidRDefault="004C5A1F" w:rsidP="00331EDB">
      <w:pPr>
        <w:numPr>
          <w:ilvl w:val="0"/>
          <w:numId w:val="34"/>
        </w:numPr>
        <w:spacing w:after="0" w:line="240" w:lineRule="auto"/>
        <w:ind w:left="0"/>
      </w:pPr>
      <w:proofErr w:type="spellStart"/>
      <w:r>
        <w:rPr>
          <w:rFonts w:ascii="Calibri" w:eastAsia="Calibri" w:hAnsi="Calibri" w:cs="Calibri"/>
          <w:sz w:val="20"/>
          <w:szCs w:val="20"/>
        </w:rPr>
        <w:t>Зем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уч</w:t>
      </w:r>
      <w:proofErr w:type="spellEnd"/>
      <w:r>
        <w:rPr>
          <w:rFonts w:ascii="Calibri" w:eastAsia="Calibri" w:hAnsi="Calibri" w:cs="Calibri"/>
          <w:sz w:val="20"/>
          <w:szCs w:val="20"/>
        </w:rPr>
        <w:t xml:space="preserve">, ад.: МО, Одинцовский р-н, вблизи д. Раздоры, общ. пл. 1356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50:20:0010516:1837; жилой дом,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Одинцовский р-н, вблизи д. Раздоры, общ. пл. 639,9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50:20:0010516:2410 Н/ц 121295850,00р. </w:t>
      </w:r>
      <w:proofErr w:type="spellStart"/>
      <w:r>
        <w:rPr>
          <w:rFonts w:ascii="Calibri" w:eastAsia="Calibri" w:hAnsi="Calibri" w:cs="Calibri"/>
          <w:sz w:val="20"/>
          <w:szCs w:val="20"/>
        </w:rPr>
        <w:t>Собств</w:t>
      </w:r>
      <w:proofErr w:type="spellEnd"/>
      <w:r>
        <w:rPr>
          <w:rFonts w:ascii="Calibri" w:eastAsia="Calibri" w:hAnsi="Calibri" w:cs="Calibri"/>
          <w:sz w:val="20"/>
          <w:szCs w:val="20"/>
        </w:rPr>
        <w:t xml:space="preserve">: Абдуллаев И.Ф. П.4291  </w:t>
      </w:r>
    </w:p>
    <w:p w14:paraId="56795D25" w14:textId="77777777" w:rsidR="004C5A1F" w:rsidRDefault="004C5A1F" w:rsidP="00331EDB">
      <w:pPr>
        <w:spacing w:after="0" w:line="240" w:lineRule="auto"/>
      </w:pPr>
    </w:p>
    <w:p w14:paraId="08F72930" w14:textId="77777777" w:rsidR="004C5A1F" w:rsidRDefault="004C5A1F" w:rsidP="00331EDB">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 задатка: 5% от начальной цены лота (Н\ц).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7 и 8 ст.57. Закона об «Ипотеке (залоге недвижимости)» </w:t>
      </w:r>
      <w:r>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0CF3DAA0"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34"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35"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36"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443C1538" w14:textId="77777777" w:rsidR="004C5A1F" w:rsidRDefault="004C5A1F" w:rsidP="00331EDB">
      <w:pPr>
        <w:pStyle w:val="a4"/>
        <w:ind w:firstLine="492"/>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5006DA64" w14:textId="77777777" w:rsidR="004C5A1F" w:rsidRDefault="004C5A1F" w:rsidP="00331EDB">
      <w:pPr>
        <w:spacing w:after="0" w:line="240" w:lineRule="auto"/>
      </w:pPr>
    </w:p>
    <w:p w14:paraId="31F4FF07" w14:textId="77777777" w:rsidR="004C5A1F" w:rsidRDefault="004C5A1F" w:rsidP="00331EDB">
      <w:pPr>
        <w:spacing w:after="0" w:line="240" w:lineRule="auto"/>
      </w:pPr>
    </w:p>
    <w:p w14:paraId="1EE87B13"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№7</w:t>
      </w:r>
    </w:p>
    <w:p w14:paraId="57C63EF9"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недвижимого имущества (первичные торги). </w:t>
      </w:r>
    </w:p>
    <w:p w14:paraId="6B6AC3B3" w14:textId="77777777" w:rsidR="004C5A1F" w:rsidRDefault="004C5A1F" w:rsidP="00331EDB">
      <w:pPr>
        <w:spacing w:after="0" w:line="240" w:lineRule="auto"/>
        <w:rPr>
          <w:rFonts w:ascii="Calibri" w:eastAsia="Calibri" w:hAnsi="Calibri" w:cs="Calibri"/>
          <w:sz w:val="20"/>
          <w:szCs w:val="20"/>
        </w:rPr>
      </w:pPr>
    </w:p>
    <w:p w14:paraId="79E2A3C8" w14:textId="77777777" w:rsidR="004C5A1F" w:rsidRDefault="004C5A1F" w:rsidP="00331EDB">
      <w:pPr>
        <w:spacing w:after="0" w:line="240" w:lineRule="auto"/>
        <w:rPr>
          <w:rFonts w:ascii="Calibri" w:eastAsia="Calibri" w:hAnsi="Calibri" w:cs="Calibri"/>
          <w:sz w:val="20"/>
          <w:szCs w:val="20"/>
        </w:rPr>
      </w:pPr>
    </w:p>
    <w:p w14:paraId="06B2364E"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№1-3: </w:t>
      </w:r>
    </w:p>
    <w:p w14:paraId="7DDA118B" w14:textId="5EDC7446"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D46E3E">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31DFFF14" w14:textId="17ABCE21"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121B62">
        <w:rPr>
          <w:rFonts w:ascii="Times New Roman" w:hAnsi="Times New Roman" w:cs="Times New Roman"/>
          <w:b/>
          <w:color w:val="000000"/>
          <w:sz w:val="24"/>
          <w:szCs w:val="24"/>
        </w:rPr>
        <w:t>3</w:t>
      </w:r>
      <w:r>
        <w:rPr>
          <w:rFonts w:ascii="Times New Roman" w:hAnsi="Times New Roman" w:cs="Times New Roman"/>
          <w:b/>
          <w:color w:val="000000"/>
          <w:sz w:val="24"/>
          <w:szCs w:val="24"/>
        </w:rPr>
        <w:t>.2021 до 20:00</w:t>
      </w:r>
    </w:p>
    <w:p w14:paraId="79496639" w14:textId="7E8A27AC" w:rsidR="004C5A1F" w:rsidRDefault="004C5A1F" w:rsidP="00331EDB">
      <w:pPr>
        <w:spacing w:after="0" w:line="240" w:lineRule="auto"/>
        <w:ind w:firstLine="566"/>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15</w:t>
      </w:r>
      <w:r>
        <w:rPr>
          <w:rFonts w:ascii="Times New Roman" w:hAnsi="Times New Roman" w:cs="Times New Roman"/>
          <w:b/>
          <w:color w:val="000000"/>
          <w:sz w:val="24"/>
          <w:szCs w:val="24"/>
        </w:rPr>
        <w:t>.0</w:t>
      </w:r>
      <w:r w:rsidR="00BB7F99" w:rsidRPr="00BB7F99">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0FE38F3F" w14:textId="77777777" w:rsidR="004C5A1F" w:rsidRDefault="004C5A1F" w:rsidP="00331EDB">
      <w:pPr>
        <w:spacing w:after="0" w:line="240" w:lineRule="auto"/>
      </w:pPr>
    </w:p>
    <w:p w14:paraId="27FB2527" w14:textId="77777777" w:rsidR="004C5A1F" w:rsidRDefault="004C5A1F" w:rsidP="00331EDB">
      <w:pPr>
        <w:spacing w:after="0" w:line="240" w:lineRule="auto"/>
      </w:pPr>
    </w:p>
    <w:p w14:paraId="68CD04A9" w14:textId="77777777" w:rsidR="004C5A1F" w:rsidRDefault="004C5A1F" w:rsidP="00331EDB">
      <w:pPr>
        <w:numPr>
          <w:ilvl w:val="0"/>
          <w:numId w:val="35"/>
        </w:numPr>
        <w:spacing w:after="0" w:line="240" w:lineRule="auto"/>
        <w:ind w:left="0"/>
      </w:pPr>
      <w:r>
        <w:rPr>
          <w:rFonts w:ascii="Calibri" w:eastAsia="Calibri" w:hAnsi="Calibri" w:cs="Calibri"/>
          <w:sz w:val="20"/>
          <w:szCs w:val="20"/>
        </w:rPr>
        <w:t xml:space="preserve">Здание,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Раменский р-н, </w:t>
      </w:r>
      <w:proofErr w:type="spellStart"/>
      <w:r>
        <w:rPr>
          <w:rFonts w:ascii="Calibri" w:eastAsia="Calibri" w:hAnsi="Calibri" w:cs="Calibri"/>
          <w:sz w:val="20"/>
          <w:szCs w:val="20"/>
        </w:rPr>
        <w:t>Кузнецовский</w:t>
      </w:r>
      <w:proofErr w:type="spellEnd"/>
      <w:r>
        <w:rPr>
          <w:rFonts w:ascii="Calibri" w:eastAsia="Calibri" w:hAnsi="Calibri" w:cs="Calibri"/>
          <w:sz w:val="20"/>
          <w:szCs w:val="20"/>
        </w:rPr>
        <w:t xml:space="preserve"> с/о, д. Кузнецово, общ. пл. 1364,5 </w:t>
      </w:r>
      <w:proofErr w:type="spellStart"/>
      <w:r>
        <w:rPr>
          <w:rFonts w:ascii="Calibri" w:eastAsia="Calibri" w:hAnsi="Calibri" w:cs="Calibri"/>
          <w:sz w:val="20"/>
          <w:szCs w:val="20"/>
        </w:rPr>
        <w:t>кв.м</w:t>
      </w:r>
      <w:proofErr w:type="spellEnd"/>
      <w:r>
        <w:rPr>
          <w:rFonts w:ascii="Calibri" w:eastAsia="Calibri" w:hAnsi="Calibri" w:cs="Calibri"/>
          <w:sz w:val="20"/>
          <w:szCs w:val="20"/>
        </w:rPr>
        <w:t>., к/н 50:23:0030349:521 Н/ц 13999999,20р. (с учетом НДС) Собственник: ООО "Фирма Петро" (ИНН 7728050183) П.36-2</w:t>
      </w:r>
    </w:p>
    <w:p w14:paraId="1C38A9C7" w14:textId="77777777" w:rsidR="004C5A1F" w:rsidRDefault="004C5A1F" w:rsidP="00331EDB">
      <w:pPr>
        <w:numPr>
          <w:ilvl w:val="0"/>
          <w:numId w:val="35"/>
        </w:numPr>
        <w:spacing w:after="0" w:line="240" w:lineRule="auto"/>
        <w:ind w:left="0"/>
      </w:pPr>
      <w:r>
        <w:rPr>
          <w:rFonts w:ascii="Calibri" w:eastAsia="Calibri" w:hAnsi="Calibri" w:cs="Calibri"/>
          <w:sz w:val="20"/>
          <w:szCs w:val="20"/>
        </w:rPr>
        <w:t xml:space="preserve">Нежил. пом.,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г. Щелково, ул. Циолковского, д. 2, к/н 50:14:0000000:137343, общ. пл. 552,4 </w:t>
      </w:r>
      <w:proofErr w:type="spellStart"/>
      <w:r>
        <w:rPr>
          <w:rFonts w:ascii="Calibri" w:eastAsia="Calibri" w:hAnsi="Calibri" w:cs="Calibri"/>
          <w:sz w:val="20"/>
          <w:szCs w:val="20"/>
        </w:rPr>
        <w:t>кв.м</w:t>
      </w:r>
      <w:proofErr w:type="spellEnd"/>
      <w:r>
        <w:rPr>
          <w:rFonts w:ascii="Calibri" w:eastAsia="Calibri" w:hAnsi="Calibri" w:cs="Calibri"/>
          <w:sz w:val="20"/>
          <w:szCs w:val="20"/>
        </w:rPr>
        <w:t>. Н/ц 23570400р. (с учетом НДС) Собственник: МУП ЩМР "ДЕЗ ЖКУ" (ИНН 5050130702) П.44-2</w:t>
      </w:r>
    </w:p>
    <w:p w14:paraId="44D5FDBA" w14:textId="77777777" w:rsidR="004C5A1F" w:rsidRDefault="004C5A1F" w:rsidP="00331EDB">
      <w:pPr>
        <w:pStyle w:val="a7"/>
        <w:numPr>
          <w:ilvl w:val="0"/>
          <w:numId w:val="35"/>
        </w:numPr>
        <w:ind w:left="0"/>
      </w:pPr>
      <w:proofErr w:type="spellStart"/>
      <w:r>
        <w:t>Зем</w:t>
      </w:r>
      <w:proofErr w:type="spellEnd"/>
      <w:r>
        <w:t xml:space="preserve">. уч., </w:t>
      </w:r>
      <w:proofErr w:type="spellStart"/>
      <w:r>
        <w:t>расп</w:t>
      </w:r>
      <w:proofErr w:type="spellEnd"/>
      <w:r>
        <w:t xml:space="preserve">. по ад.: МО, </w:t>
      </w:r>
      <w:proofErr w:type="spellStart"/>
      <w:r>
        <w:t>Серпуховский</w:t>
      </w:r>
      <w:proofErr w:type="spellEnd"/>
      <w:r>
        <w:t xml:space="preserve"> р-н, д. Дракино, к/н 50:32:0010207:97, общ. пл. 800 </w:t>
      </w:r>
      <w:proofErr w:type="spellStart"/>
      <w:r>
        <w:t>кв.м</w:t>
      </w:r>
      <w:proofErr w:type="spellEnd"/>
      <w:r>
        <w:t xml:space="preserve">. Н/ц 235000р. Собственник: </w:t>
      </w:r>
      <w:proofErr w:type="spellStart"/>
      <w:r>
        <w:t>Виршубская</w:t>
      </w:r>
      <w:proofErr w:type="spellEnd"/>
      <w:r>
        <w:t xml:space="preserve"> Е.И. П.41-2</w:t>
      </w:r>
    </w:p>
    <w:p w14:paraId="60739884" w14:textId="77777777" w:rsidR="004C5A1F" w:rsidRDefault="004C5A1F" w:rsidP="00331EDB">
      <w:pPr>
        <w:spacing w:after="0" w:line="240" w:lineRule="auto"/>
      </w:pPr>
    </w:p>
    <w:p w14:paraId="4DAEF8E3" w14:textId="77777777" w:rsidR="004C5A1F" w:rsidRDefault="004C5A1F" w:rsidP="00331EDB">
      <w:pPr>
        <w:pStyle w:val="a6"/>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37"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38"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39"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248314E3" w14:textId="77777777" w:rsidR="004C5A1F" w:rsidRDefault="004C5A1F" w:rsidP="00331EDB">
      <w:pPr>
        <w:pStyle w:val="a4"/>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53C518B6" w14:textId="77777777" w:rsidR="004C5A1F" w:rsidRDefault="004C5A1F" w:rsidP="00331EDB">
      <w:pPr>
        <w:autoSpaceDE w:val="0"/>
        <w:autoSpaceDN w:val="0"/>
        <w:adjustRightInd w:val="0"/>
        <w:spacing w:after="0" w:line="240" w:lineRule="auto"/>
        <w:rPr>
          <w:rFonts w:ascii="Times New Roman" w:hAnsi="Times New Roman" w:cs="Times New Roman"/>
          <w:b/>
          <w:bCs/>
          <w:sz w:val="24"/>
          <w:szCs w:val="24"/>
        </w:rPr>
      </w:pPr>
    </w:p>
    <w:p w14:paraId="4B51EC90" w14:textId="77777777" w:rsidR="004C5A1F" w:rsidRDefault="004C5A1F" w:rsidP="00331EDB">
      <w:pPr>
        <w:autoSpaceDE w:val="0"/>
        <w:autoSpaceDN w:val="0"/>
        <w:adjustRightInd w:val="0"/>
        <w:spacing w:after="0" w:line="240" w:lineRule="auto"/>
        <w:rPr>
          <w:rFonts w:ascii="Times New Roman" w:hAnsi="Times New Roman" w:cs="Times New Roman"/>
          <w:b/>
          <w:bCs/>
          <w:sz w:val="24"/>
          <w:szCs w:val="24"/>
        </w:rPr>
      </w:pPr>
    </w:p>
    <w:p w14:paraId="20ED201D"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№8</w:t>
      </w:r>
    </w:p>
    <w:p w14:paraId="43F5BD2B"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недвижимого имущества (повторные торги). </w:t>
      </w:r>
    </w:p>
    <w:p w14:paraId="45670325" w14:textId="77777777" w:rsidR="004C5A1F" w:rsidRDefault="004C5A1F" w:rsidP="00331EDB">
      <w:pPr>
        <w:spacing w:after="0" w:line="240" w:lineRule="auto"/>
        <w:rPr>
          <w:rFonts w:ascii="Calibri" w:eastAsia="Calibri" w:hAnsi="Calibri" w:cs="Calibri"/>
          <w:sz w:val="20"/>
          <w:szCs w:val="20"/>
        </w:rPr>
      </w:pPr>
    </w:p>
    <w:p w14:paraId="1BF08B32" w14:textId="77777777" w:rsidR="004C5A1F" w:rsidRDefault="004C5A1F" w:rsidP="00331EDB">
      <w:pPr>
        <w:spacing w:after="0" w:line="240" w:lineRule="auto"/>
        <w:rPr>
          <w:rFonts w:ascii="Calibri" w:eastAsia="Calibri" w:hAnsi="Calibri" w:cs="Calibri"/>
          <w:sz w:val="20"/>
          <w:szCs w:val="20"/>
        </w:rPr>
      </w:pPr>
    </w:p>
    <w:p w14:paraId="7618AE17"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№1-3: </w:t>
      </w:r>
    </w:p>
    <w:p w14:paraId="2BDB99A6" w14:textId="2CD84339"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22A2415C" w14:textId="7B505809"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1</w:t>
      </w:r>
      <w:r>
        <w:rPr>
          <w:rFonts w:ascii="Times New Roman" w:hAnsi="Times New Roman" w:cs="Times New Roman"/>
          <w:b/>
          <w:color w:val="000000"/>
          <w:sz w:val="24"/>
          <w:szCs w:val="24"/>
        </w:rPr>
        <w:t>.03.2021 до 20:00</w:t>
      </w:r>
    </w:p>
    <w:p w14:paraId="45B227E9" w14:textId="46BC7D6A" w:rsidR="004C5A1F" w:rsidRDefault="004C5A1F" w:rsidP="00331EDB">
      <w:pPr>
        <w:spacing w:after="0" w:line="240" w:lineRule="auto"/>
        <w:ind w:firstLine="566"/>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15</w:t>
      </w:r>
      <w:r>
        <w:rPr>
          <w:rFonts w:ascii="Times New Roman" w:hAnsi="Times New Roman" w:cs="Times New Roman"/>
          <w:b/>
          <w:color w:val="000000"/>
          <w:sz w:val="24"/>
          <w:szCs w:val="24"/>
        </w:rPr>
        <w:t>.0</w:t>
      </w:r>
      <w:r w:rsidR="00BB7F99" w:rsidRPr="00C225C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5EB1E60B" w14:textId="77777777"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p>
    <w:p w14:paraId="69D30A03" w14:textId="77777777" w:rsidR="004C5A1F" w:rsidRDefault="004C5A1F" w:rsidP="00331EDB">
      <w:pPr>
        <w:numPr>
          <w:ilvl w:val="0"/>
          <w:numId w:val="36"/>
        </w:numPr>
        <w:spacing w:after="0" w:line="240" w:lineRule="auto"/>
        <w:ind w:left="0"/>
      </w:pPr>
      <w:r>
        <w:rPr>
          <w:rFonts w:ascii="Calibri" w:eastAsia="Calibri" w:hAnsi="Calibri" w:cs="Calibri"/>
          <w:sz w:val="20"/>
          <w:szCs w:val="20"/>
        </w:rPr>
        <w:t xml:space="preserve">Гаражный бокс,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г. Дзержинский, ул. </w:t>
      </w:r>
      <w:proofErr w:type="spellStart"/>
      <w:r>
        <w:rPr>
          <w:rFonts w:ascii="Calibri" w:eastAsia="Calibri" w:hAnsi="Calibri" w:cs="Calibri"/>
          <w:sz w:val="20"/>
          <w:szCs w:val="20"/>
        </w:rPr>
        <w:t>Стройгородок</w:t>
      </w:r>
      <w:proofErr w:type="spellEnd"/>
      <w:r>
        <w:rPr>
          <w:rFonts w:ascii="Calibri" w:eastAsia="Calibri" w:hAnsi="Calibri" w:cs="Calibri"/>
          <w:sz w:val="20"/>
          <w:szCs w:val="20"/>
        </w:rPr>
        <w:t xml:space="preserve">, д. 8, пом. 13, к/н 50:64:0020101:94, общ. пл. 26,90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Н/ц 306000р. Собственник: </w:t>
      </w:r>
      <w:proofErr w:type="spellStart"/>
      <w:r>
        <w:rPr>
          <w:rFonts w:ascii="Calibri" w:eastAsia="Calibri" w:hAnsi="Calibri" w:cs="Calibri"/>
          <w:sz w:val="20"/>
          <w:szCs w:val="20"/>
        </w:rPr>
        <w:t>Кронская</w:t>
      </w:r>
      <w:proofErr w:type="spellEnd"/>
      <w:r>
        <w:rPr>
          <w:rFonts w:ascii="Calibri" w:eastAsia="Calibri" w:hAnsi="Calibri" w:cs="Calibri"/>
          <w:sz w:val="20"/>
          <w:szCs w:val="20"/>
        </w:rPr>
        <w:t xml:space="preserve"> Н.Ю. П.4180  </w:t>
      </w:r>
    </w:p>
    <w:p w14:paraId="60340302" w14:textId="77777777" w:rsidR="004C5A1F" w:rsidRDefault="004C5A1F" w:rsidP="00331EDB">
      <w:pPr>
        <w:numPr>
          <w:ilvl w:val="0"/>
          <w:numId w:val="36"/>
        </w:numPr>
        <w:spacing w:after="0" w:line="240" w:lineRule="auto"/>
        <w:ind w:left="0"/>
      </w:pPr>
      <w:r>
        <w:rPr>
          <w:rFonts w:ascii="Calibri" w:eastAsia="Calibri" w:hAnsi="Calibri" w:cs="Calibri"/>
          <w:sz w:val="20"/>
          <w:szCs w:val="20"/>
        </w:rPr>
        <w:t xml:space="preserve">Нежил. </w:t>
      </w:r>
      <w:proofErr w:type="spellStart"/>
      <w:r>
        <w:rPr>
          <w:rFonts w:ascii="Calibri" w:eastAsia="Calibri" w:hAnsi="Calibri" w:cs="Calibri"/>
          <w:sz w:val="20"/>
          <w:szCs w:val="20"/>
        </w:rPr>
        <w:t>пом</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г. Серпухов, ул. Крюкова, д. 14, пом. 1, общ. пл. 395,8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50:58:0020101:274 Н/ц 5499500р. Собственник: </w:t>
      </w:r>
      <w:proofErr w:type="spellStart"/>
      <w:r>
        <w:rPr>
          <w:rFonts w:ascii="Calibri" w:eastAsia="Calibri" w:hAnsi="Calibri" w:cs="Calibri"/>
          <w:sz w:val="20"/>
          <w:szCs w:val="20"/>
        </w:rPr>
        <w:t>Кирницкий</w:t>
      </w:r>
      <w:proofErr w:type="spellEnd"/>
      <w:r>
        <w:rPr>
          <w:rFonts w:ascii="Calibri" w:eastAsia="Calibri" w:hAnsi="Calibri" w:cs="Calibri"/>
          <w:sz w:val="20"/>
          <w:szCs w:val="20"/>
        </w:rPr>
        <w:t xml:space="preserve"> Р.В. П.4189 </w:t>
      </w:r>
    </w:p>
    <w:p w14:paraId="46644F79" w14:textId="77777777" w:rsidR="004C5A1F" w:rsidRDefault="004C5A1F" w:rsidP="00331EDB">
      <w:pPr>
        <w:numPr>
          <w:ilvl w:val="0"/>
          <w:numId w:val="36"/>
        </w:numPr>
        <w:spacing w:after="0" w:line="240" w:lineRule="auto"/>
        <w:ind w:left="0"/>
      </w:pPr>
      <w:proofErr w:type="spellStart"/>
      <w:r>
        <w:rPr>
          <w:rFonts w:ascii="Calibri" w:eastAsia="Calibri" w:hAnsi="Calibri" w:cs="Calibri"/>
          <w:sz w:val="20"/>
          <w:szCs w:val="20"/>
        </w:rPr>
        <w:lastRenderedPageBreak/>
        <w:t>Кв-ра</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г. Железнодорожный, ш. Носовихинское, д. 12, кв. 50, общ. пл. 36,3 </w:t>
      </w:r>
      <w:proofErr w:type="spellStart"/>
      <w:r>
        <w:rPr>
          <w:rFonts w:ascii="Calibri" w:eastAsia="Calibri" w:hAnsi="Calibri" w:cs="Calibri"/>
          <w:sz w:val="20"/>
          <w:szCs w:val="20"/>
        </w:rPr>
        <w:t>кв.м</w:t>
      </w:r>
      <w:proofErr w:type="spellEnd"/>
      <w:r>
        <w:rPr>
          <w:rFonts w:ascii="Calibri" w:eastAsia="Calibri" w:hAnsi="Calibri" w:cs="Calibri"/>
          <w:sz w:val="20"/>
          <w:szCs w:val="20"/>
        </w:rPr>
        <w:t xml:space="preserve">., к/н 50:50:0020307:435 Н/ц 3061700р. Собственник: Рябинина Н.М. П.4197  </w:t>
      </w:r>
    </w:p>
    <w:p w14:paraId="1149B671" w14:textId="77777777"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p>
    <w:p w14:paraId="53E8CC97" w14:textId="77777777" w:rsidR="004C5A1F" w:rsidRDefault="004C5A1F" w:rsidP="00331EDB">
      <w:pPr>
        <w:pStyle w:val="a6"/>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40"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41"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42"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2FB8FA45" w14:textId="77777777" w:rsidR="004C5A1F" w:rsidRDefault="004C5A1F" w:rsidP="00331EDB">
      <w:pPr>
        <w:pStyle w:val="a4"/>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6665E6E1" w14:textId="77777777" w:rsidR="004C5A1F" w:rsidRDefault="004C5A1F" w:rsidP="00331EDB">
      <w:pPr>
        <w:autoSpaceDE w:val="0"/>
        <w:autoSpaceDN w:val="0"/>
        <w:adjustRightInd w:val="0"/>
        <w:spacing w:after="0" w:line="240" w:lineRule="auto"/>
        <w:rPr>
          <w:rFonts w:ascii="Times New Roman" w:hAnsi="Times New Roman" w:cs="Times New Roman"/>
          <w:b/>
          <w:bCs/>
          <w:sz w:val="24"/>
          <w:szCs w:val="24"/>
        </w:rPr>
      </w:pPr>
    </w:p>
    <w:p w14:paraId="6E574052"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№9</w:t>
      </w:r>
    </w:p>
    <w:p w14:paraId="244B69ED"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движимого имущества (первичные торги). </w:t>
      </w:r>
    </w:p>
    <w:p w14:paraId="7C2B5E5E" w14:textId="77777777" w:rsidR="004C5A1F" w:rsidRDefault="004C5A1F" w:rsidP="00331EDB">
      <w:pPr>
        <w:spacing w:after="0" w:line="240" w:lineRule="auto"/>
        <w:rPr>
          <w:rFonts w:ascii="Calibri" w:eastAsia="Calibri" w:hAnsi="Calibri" w:cs="Calibri"/>
          <w:sz w:val="20"/>
          <w:szCs w:val="20"/>
        </w:rPr>
      </w:pPr>
    </w:p>
    <w:p w14:paraId="26D041F9" w14:textId="77777777" w:rsidR="004C5A1F" w:rsidRDefault="004C5A1F" w:rsidP="00331EDB">
      <w:pPr>
        <w:spacing w:after="0" w:line="240" w:lineRule="auto"/>
        <w:rPr>
          <w:rFonts w:ascii="Calibri" w:eastAsia="Calibri" w:hAnsi="Calibri" w:cs="Calibri"/>
          <w:sz w:val="20"/>
          <w:szCs w:val="20"/>
        </w:rPr>
      </w:pPr>
    </w:p>
    <w:p w14:paraId="1E7FB0D2"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№1-4: </w:t>
      </w:r>
    </w:p>
    <w:p w14:paraId="23AF2715" w14:textId="5C1C9AC1"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117B0C5A" w14:textId="04132E2F"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1</w:t>
      </w:r>
      <w:r>
        <w:rPr>
          <w:rFonts w:ascii="Times New Roman" w:hAnsi="Times New Roman" w:cs="Times New Roman"/>
          <w:b/>
          <w:color w:val="000000"/>
          <w:sz w:val="24"/>
          <w:szCs w:val="24"/>
        </w:rPr>
        <w:t>.03.2021 до 20:00</w:t>
      </w:r>
    </w:p>
    <w:p w14:paraId="38958341" w14:textId="5ACEE6B9"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15</w:t>
      </w:r>
      <w:r>
        <w:rPr>
          <w:rFonts w:ascii="Times New Roman" w:hAnsi="Times New Roman" w:cs="Times New Roman"/>
          <w:b/>
          <w:color w:val="000000"/>
          <w:sz w:val="24"/>
          <w:szCs w:val="24"/>
        </w:rPr>
        <w:t>.0</w:t>
      </w:r>
      <w:r w:rsidR="00BB7F99" w:rsidRPr="00C225C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5AD9350B" w14:textId="77777777"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p>
    <w:p w14:paraId="59D4DE6E" w14:textId="77777777" w:rsidR="004C5A1F" w:rsidRDefault="004C5A1F" w:rsidP="00331EDB">
      <w:pPr>
        <w:numPr>
          <w:ilvl w:val="0"/>
          <w:numId w:val="37"/>
        </w:numPr>
        <w:spacing w:after="0" w:line="240" w:lineRule="auto"/>
        <w:ind w:left="0"/>
      </w:pPr>
      <w:r>
        <w:rPr>
          <w:rFonts w:ascii="Calibri" w:eastAsia="Calibri" w:hAnsi="Calibri" w:cs="Calibri"/>
          <w:sz w:val="20"/>
          <w:szCs w:val="20"/>
        </w:rPr>
        <w:t xml:space="preserve">Авто CHEVROLET CRUSE, г/н М820ТС190, VIN XUFJA695JC3042696, 2012 г/в, </w:t>
      </w:r>
      <w:proofErr w:type="spellStart"/>
      <w:r>
        <w:rPr>
          <w:rFonts w:ascii="Calibri" w:eastAsia="Calibri" w:hAnsi="Calibri" w:cs="Calibri"/>
          <w:sz w:val="20"/>
          <w:szCs w:val="20"/>
        </w:rPr>
        <w:t>цв</w:t>
      </w:r>
      <w:proofErr w:type="spellEnd"/>
      <w:r>
        <w:rPr>
          <w:rFonts w:ascii="Calibri" w:eastAsia="Calibri" w:hAnsi="Calibri" w:cs="Calibri"/>
          <w:sz w:val="20"/>
          <w:szCs w:val="20"/>
        </w:rPr>
        <w:t>. белый Н/ц 307000р. Собственник: Винокур В.Б. П.21-2</w:t>
      </w:r>
    </w:p>
    <w:p w14:paraId="56661054" w14:textId="77777777" w:rsidR="004C5A1F" w:rsidRDefault="004C5A1F" w:rsidP="00331EDB">
      <w:pPr>
        <w:numPr>
          <w:ilvl w:val="0"/>
          <w:numId w:val="37"/>
        </w:numPr>
        <w:spacing w:after="0" w:line="240" w:lineRule="auto"/>
        <w:ind w:left="0"/>
      </w:pPr>
      <w:r>
        <w:rPr>
          <w:rFonts w:ascii="Calibri" w:eastAsia="Calibri" w:hAnsi="Calibri" w:cs="Calibri"/>
          <w:sz w:val="20"/>
          <w:szCs w:val="20"/>
        </w:rPr>
        <w:t xml:space="preserve">Авто Форд </w:t>
      </w:r>
      <w:proofErr w:type="spellStart"/>
      <w:r>
        <w:rPr>
          <w:rFonts w:ascii="Calibri" w:eastAsia="Calibri" w:hAnsi="Calibri" w:cs="Calibri"/>
          <w:sz w:val="20"/>
          <w:szCs w:val="20"/>
        </w:rPr>
        <w:t>Эксплолер</w:t>
      </w:r>
      <w:proofErr w:type="spellEnd"/>
      <w:r>
        <w:rPr>
          <w:rFonts w:ascii="Calibri" w:eastAsia="Calibri" w:hAnsi="Calibri" w:cs="Calibri"/>
          <w:sz w:val="20"/>
          <w:szCs w:val="20"/>
        </w:rPr>
        <w:t xml:space="preserve"> 2012 г/в, черного </w:t>
      </w:r>
      <w:proofErr w:type="spellStart"/>
      <w:r>
        <w:rPr>
          <w:rFonts w:ascii="Calibri" w:eastAsia="Calibri" w:hAnsi="Calibri" w:cs="Calibri"/>
          <w:sz w:val="20"/>
          <w:szCs w:val="20"/>
        </w:rPr>
        <w:t>цв</w:t>
      </w:r>
      <w:proofErr w:type="spellEnd"/>
      <w:r>
        <w:rPr>
          <w:rFonts w:ascii="Calibri" w:eastAsia="Calibri" w:hAnsi="Calibri" w:cs="Calibri"/>
          <w:sz w:val="20"/>
          <w:szCs w:val="20"/>
        </w:rPr>
        <w:t>., VIN Z6F5K8F87DGA32299 Н/ц 2188000р. Собственник: Мальцев В.А. П.19-2</w:t>
      </w:r>
    </w:p>
    <w:p w14:paraId="248D55B6" w14:textId="77777777" w:rsidR="004C5A1F" w:rsidRDefault="004C5A1F" w:rsidP="00331EDB">
      <w:pPr>
        <w:numPr>
          <w:ilvl w:val="0"/>
          <w:numId w:val="37"/>
        </w:numPr>
        <w:spacing w:after="0" w:line="240" w:lineRule="auto"/>
        <w:ind w:left="0"/>
      </w:pPr>
      <w:r>
        <w:rPr>
          <w:rFonts w:ascii="Calibri" w:eastAsia="Calibri" w:hAnsi="Calibri" w:cs="Calibri"/>
          <w:sz w:val="20"/>
          <w:szCs w:val="20"/>
        </w:rPr>
        <w:t xml:space="preserve">Авто ГАЗ 3009Z6, </w:t>
      </w:r>
      <w:proofErr w:type="spellStart"/>
      <w:r>
        <w:rPr>
          <w:rFonts w:ascii="Calibri" w:eastAsia="Calibri" w:hAnsi="Calibri" w:cs="Calibri"/>
          <w:sz w:val="20"/>
          <w:szCs w:val="20"/>
        </w:rPr>
        <w:t>цв</w:t>
      </w:r>
      <w:proofErr w:type="spellEnd"/>
      <w:r>
        <w:rPr>
          <w:rFonts w:ascii="Calibri" w:eastAsia="Calibri" w:hAnsi="Calibri" w:cs="Calibri"/>
          <w:sz w:val="20"/>
          <w:szCs w:val="20"/>
        </w:rPr>
        <w:t>. белый, 2019 г/в, VIN Z783009Z6K0059206 Н/ц 1430669,11р. Собственник: Громов А.М. П.7-2</w:t>
      </w:r>
    </w:p>
    <w:p w14:paraId="5D1DEFDF" w14:textId="77777777" w:rsidR="004C5A1F" w:rsidRDefault="004C5A1F" w:rsidP="00331EDB">
      <w:pPr>
        <w:numPr>
          <w:ilvl w:val="0"/>
          <w:numId w:val="37"/>
        </w:numPr>
        <w:spacing w:after="0" w:line="240" w:lineRule="auto"/>
        <w:ind w:left="0"/>
      </w:pPr>
      <w:r>
        <w:rPr>
          <w:rFonts w:ascii="Calibri" w:eastAsia="Calibri" w:hAnsi="Calibri" w:cs="Calibri"/>
          <w:sz w:val="20"/>
          <w:szCs w:val="20"/>
        </w:rPr>
        <w:t>Самоходный грохот</w:t>
      </w:r>
      <w:r>
        <w:t xml:space="preserve"> </w:t>
      </w:r>
      <w:r>
        <w:rPr>
          <w:rFonts w:ascii="Calibri" w:eastAsia="Calibri" w:hAnsi="Calibri" w:cs="Calibri"/>
          <w:sz w:val="20"/>
          <w:szCs w:val="20"/>
        </w:rPr>
        <w:t xml:space="preserve">ROMS500 (ЕХТЕС S5), 2010 г/в, желтого </w:t>
      </w:r>
      <w:proofErr w:type="spellStart"/>
      <w:r>
        <w:rPr>
          <w:rFonts w:ascii="Calibri" w:eastAsia="Calibri" w:hAnsi="Calibri" w:cs="Calibri"/>
          <w:sz w:val="20"/>
          <w:szCs w:val="20"/>
        </w:rPr>
        <w:t>цв</w:t>
      </w:r>
      <w:proofErr w:type="spellEnd"/>
      <w:r>
        <w:rPr>
          <w:rFonts w:ascii="Calibri" w:eastAsia="Calibri" w:hAnsi="Calibri" w:cs="Calibri"/>
          <w:sz w:val="20"/>
          <w:szCs w:val="20"/>
        </w:rPr>
        <w:t xml:space="preserve">., заводской номер 1886SW10635, </w:t>
      </w:r>
      <w:proofErr w:type="spellStart"/>
      <w:r>
        <w:rPr>
          <w:rFonts w:ascii="Calibri" w:eastAsia="Calibri" w:hAnsi="Calibri" w:cs="Calibri"/>
          <w:sz w:val="20"/>
          <w:szCs w:val="20"/>
        </w:rPr>
        <w:t>расп</w:t>
      </w:r>
      <w:proofErr w:type="spellEnd"/>
      <w:r>
        <w:rPr>
          <w:rFonts w:ascii="Calibri" w:eastAsia="Calibri" w:hAnsi="Calibri" w:cs="Calibri"/>
          <w:sz w:val="20"/>
          <w:szCs w:val="20"/>
        </w:rPr>
        <w:t xml:space="preserve">. по ад.: МО, Дмитровский р-н, д. </w:t>
      </w:r>
      <w:proofErr w:type="spellStart"/>
      <w:r>
        <w:rPr>
          <w:rFonts w:ascii="Calibri" w:eastAsia="Calibri" w:hAnsi="Calibri" w:cs="Calibri"/>
          <w:sz w:val="20"/>
          <w:szCs w:val="20"/>
        </w:rPr>
        <w:t>Бортниково</w:t>
      </w:r>
      <w:proofErr w:type="spellEnd"/>
      <w:r>
        <w:rPr>
          <w:rFonts w:ascii="Calibri" w:eastAsia="Calibri" w:hAnsi="Calibri" w:cs="Calibri"/>
          <w:sz w:val="20"/>
          <w:szCs w:val="20"/>
        </w:rPr>
        <w:t xml:space="preserve">, карьер </w:t>
      </w:r>
      <w:proofErr w:type="spellStart"/>
      <w:r>
        <w:rPr>
          <w:rFonts w:ascii="Calibri" w:eastAsia="Calibri" w:hAnsi="Calibri" w:cs="Calibri"/>
          <w:sz w:val="20"/>
          <w:szCs w:val="20"/>
        </w:rPr>
        <w:t>Бортниково</w:t>
      </w:r>
      <w:proofErr w:type="spellEnd"/>
      <w:r>
        <w:rPr>
          <w:rFonts w:ascii="Calibri" w:eastAsia="Calibri" w:hAnsi="Calibri" w:cs="Calibri"/>
          <w:sz w:val="20"/>
          <w:szCs w:val="20"/>
        </w:rPr>
        <w:t xml:space="preserve"> Н/ц 9000000р. Собственник: </w:t>
      </w:r>
      <w:proofErr w:type="spellStart"/>
      <w:r>
        <w:rPr>
          <w:rFonts w:ascii="Calibri" w:eastAsia="Calibri" w:hAnsi="Calibri" w:cs="Calibri"/>
          <w:sz w:val="20"/>
          <w:szCs w:val="20"/>
        </w:rPr>
        <w:t>Шоломицкий</w:t>
      </w:r>
      <w:proofErr w:type="spellEnd"/>
      <w:r>
        <w:rPr>
          <w:rFonts w:ascii="Calibri" w:eastAsia="Calibri" w:hAnsi="Calibri" w:cs="Calibri"/>
          <w:sz w:val="20"/>
          <w:szCs w:val="20"/>
        </w:rPr>
        <w:t xml:space="preserve"> С.П. П.6-2</w:t>
      </w:r>
    </w:p>
    <w:p w14:paraId="60882629" w14:textId="77777777"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p>
    <w:p w14:paraId="622CDF2A"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w:t>
      </w:r>
      <w:r>
        <w:rPr>
          <w:rFonts w:ascii="Times New Roman" w:hAnsi="Times New Roman" w:cs="Times New Roman"/>
          <w:color w:val="000000" w:themeColor="text1"/>
          <w:sz w:val="24"/>
          <w:szCs w:val="24"/>
          <w:bdr w:val="none" w:sz="0" w:space="0" w:color="auto" w:frame="1"/>
        </w:rPr>
        <w:t xml:space="preserve"> в течении 5 дней с момента внесения Победителем покупной цены залогового недвижимого имущества. Проект договора купли-продажи размещен на сайтах: </w:t>
      </w:r>
      <w:hyperlink r:id="rId43"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44"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45"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6215D996" w14:textId="77777777" w:rsidR="004C5A1F" w:rsidRDefault="004C5A1F" w:rsidP="00331EDB">
      <w:pPr>
        <w:pStyle w:val="a4"/>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7B492D39"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4158ECD3"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№10</w:t>
      </w:r>
    </w:p>
    <w:p w14:paraId="0B824414" w14:textId="77777777" w:rsidR="004C5A1F"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аукциона по продаже арестованного заложенного движимого имущества (повторные торги). </w:t>
      </w:r>
    </w:p>
    <w:p w14:paraId="1F7A7C8C" w14:textId="77777777" w:rsidR="004C5A1F" w:rsidRDefault="004C5A1F" w:rsidP="00331EDB">
      <w:pPr>
        <w:spacing w:after="0" w:line="240" w:lineRule="auto"/>
        <w:rPr>
          <w:rFonts w:ascii="Calibri" w:eastAsia="Calibri" w:hAnsi="Calibri" w:cs="Calibri"/>
          <w:sz w:val="20"/>
          <w:szCs w:val="20"/>
        </w:rPr>
      </w:pPr>
    </w:p>
    <w:p w14:paraId="3908D310" w14:textId="77777777" w:rsidR="004C5A1F" w:rsidRDefault="004C5A1F" w:rsidP="00331EDB">
      <w:pPr>
        <w:spacing w:after="0" w:line="240" w:lineRule="auto"/>
        <w:rPr>
          <w:rFonts w:ascii="Calibri" w:eastAsia="Calibri" w:hAnsi="Calibri" w:cs="Calibri"/>
          <w:sz w:val="20"/>
          <w:szCs w:val="20"/>
        </w:rPr>
      </w:pPr>
    </w:p>
    <w:p w14:paraId="2295DC3D" w14:textId="77777777" w:rsidR="004C5A1F" w:rsidRDefault="004C5A1F" w:rsidP="00331E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лотам №1-4: </w:t>
      </w:r>
    </w:p>
    <w:p w14:paraId="6A2ED850" w14:textId="0FF11B18"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2</w:t>
      </w:r>
      <w:r>
        <w:rPr>
          <w:rFonts w:ascii="Times New Roman" w:hAnsi="Times New Roman" w:cs="Times New Roman"/>
          <w:b/>
          <w:color w:val="000000"/>
          <w:sz w:val="24"/>
          <w:szCs w:val="24"/>
        </w:rPr>
        <w:t>.02.2021 в 18:00</w:t>
      </w:r>
    </w:p>
    <w:p w14:paraId="222D7232" w14:textId="04E9E5D3" w:rsidR="004C5A1F" w:rsidRDefault="004C5A1F" w:rsidP="00331ED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Завершение приёма заявок – </w:t>
      </w:r>
      <w:r w:rsidR="00121B62">
        <w:rPr>
          <w:rFonts w:ascii="Times New Roman" w:hAnsi="Times New Roman" w:cs="Times New Roman"/>
          <w:b/>
          <w:color w:val="000000"/>
          <w:sz w:val="24"/>
          <w:szCs w:val="24"/>
        </w:rPr>
        <w:t>1</w:t>
      </w:r>
      <w:r w:rsidR="009C2F27">
        <w:rPr>
          <w:rFonts w:ascii="Times New Roman" w:hAnsi="Times New Roman" w:cs="Times New Roman"/>
          <w:b/>
          <w:color w:val="000000"/>
          <w:sz w:val="24"/>
          <w:szCs w:val="24"/>
        </w:rPr>
        <w:t>1</w:t>
      </w:r>
      <w:r>
        <w:rPr>
          <w:rFonts w:ascii="Times New Roman" w:hAnsi="Times New Roman" w:cs="Times New Roman"/>
          <w:b/>
          <w:color w:val="000000"/>
          <w:sz w:val="24"/>
          <w:szCs w:val="24"/>
        </w:rPr>
        <w:t>.03.2021 до 20:00</w:t>
      </w:r>
    </w:p>
    <w:p w14:paraId="4482A8AD" w14:textId="090C3A6D" w:rsidR="004C5A1F" w:rsidRDefault="004C5A1F" w:rsidP="00331EDB">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color w:val="000000"/>
          <w:sz w:val="24"/>
          <w:szCs w:val="24"/>
        </w:rPr>
        <w:t xml:space="preserve">Дата проведения торгов – </w:t>
      </w:r>
      <w:r w:rsidR="00121B62">
        <w:rPr>
          <w:rFonts w:ascii="Times New Roman" w:hAnsi="Times New Roman" w:cs="Times New Roman"/>
          <w:b/>
          <w:color w:val="000000"/>
          <w:sz w:val="24"/>
          <w:szCs w:val="24"/>
        </w:rPr>
        <w:t>15</w:t>
      </w:r>
      <w:r>
        <w:rPr>
          <w:rFonts w:ascii="Times New Roman" w:hAnsi="Times New Roman" w:cs="Times New Roman"/>
          <w:b/>
          <w:color w:val="000000"/>
          <w:sz w:val="24"/>
          <w:szCs w:val="24"/>
        </w:rPr>
        <w:t>.0</w:t>
      </w:r>
      <w:r w:rsidR="00BB7F99" w:rsidRPr="00C225C2">
        <w:rPr>
          <w:rFonts w:ascii="Times New Roman" w:hAnsi="Times New Roman" w:cs="Times New Roman"/>
          <w:b/>
          <w:color w:val="000000"/>
          <w:sz w:val="24"/>
          <w:szCs w:val="24"/>
        </w:rPr>
        <w:t>3</w:t>
      </w:r>
      <w:r>
        <w:rPr>
          <w:rFonts w:ascii="Times New Roman" w:hAnsi="Times New Roman" w:cs="Times New Roman"/>
          <w:b/>
          <w:color w:val="000000"/>
          <w:sz w:val="24"/>
          <w:szCs w:val="24"/>
        </w:rPr>
        <w:t>.2021 в 12:00</w:t>
      </w:r>
      <w:r>
        <w:rPr>
          <w:rFonts w:ascii="Times New Roman" w:eastAsia="Times New Roman" w:hAnsi="Times New Roman" w:cs="Times New Roman"/>
          <w:b/>
          <w:sz w:val="24"/>
          <w:szCs w:val="24"/>
        </w:rPr>
        <w:t xml:space="preserve">  </w:t>
      </w:r>
    </w:p>
    <w:p w14:paraId="638DDDBF"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5480CD9D"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6C5CE915" w14:textId="77777777" w:rsidR="004C5A1F" w:rsidRDefault="004C5A1F" w:rsidP="00331EDB">
      <w:pPr>
        <w:numPr>
          <w:ilvl w:val="0"/>
          <w:numId w:val="38"/>
        </w:numPr>
        <w:spacing w:after="0" w:line="240" w:lineRule="auto"/>
        <w:ind w:left="0"/>
      </w:pPr>
      <w:r>
        <w:rPr>
          <w:rFonts w:ascii="Calibri" w:eastAsia="Calibri" w:hAnsi="Calibri" w:cs="Calibri"/>
          <w:sz w:val="20"/>
          <w:szCs w:val="20"/>
        </w:rPr>
        <w:t xml:space="preserve">Авто TOYOTA RAV 4, 2013 г/в, г/н У079В050, VIN JTMDDREV505003686 Н/ц 899895р. Собственник: Григорьев С.В. П.4256  </w:t>
      </w:r>
    </w:p>
    <w:p w14:paraId="4366BDCB" w14:textId="77777777" w:rsidR="004C5A1F" w:rsidRDefault="004C5A1F" w:rsidP="00331EDB">
      <w:pPr>
        <w:autoSpaceDE w:val="0"/>
        <w:autoSpaceDN w:val="0"/>
        <w:adjustRightInd w:val="0"/>
        <w:spacing w:after="0" w:line="240" w:lineRule="auto"/>
        <w:ind w:firstLine="708"/>
        <w:rPr>
          <w:rFonts w:ascii="Times New Roman" w:eastAsia="Times New Roman" w:hAnsi="Times New Roman" w:cs="Times New Roman"/>
          <w:b/>
          <w:sz w:val="24"/>
          <w:szCs w:val="24"/>
        </w:rPr>
      </w:pPr>
    </w:p>
    <w:p w14:paraId="578BF5A1" w14:textId="77777777" w:rsidR="004C5A1F" w:rsidRDefault="004C5A1F" w:rsidP="00331EDB">
      <w:pPr>
        <w:pStyle w:val="a6"/>
        <w:ind w:firstLine="492"/>
        <w:jc w:val="both"/>
        <w:rPr>
          <w:rFonts w:ascii="Times New Roman" w:eastAsia="Times New Roman" w:hAnsi="Times New Roman" w:cs="Times New Roman"/>
          <w:color w:val="005BD1"/>
          <w:sz w:val="24"/>
          <w:szCs w:val="24"/>
          <w:u w:val="single"/>
          <w:lang w:eastAsia="ru-RU"/>
        </w:rPr>
      </w:pPr>
      <w:r>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w:t>
      </w:r>
      <w:r>
        <w:rPr>
          <w:rFonts w:ascii="Times New Roman" w:hAnsi="Times New Roman" w:cs="Times New Roman"/>
          <w:color w:val="000000" w:themeColor="text1"/>
          <w:sz w:val="24"/>
          <w:szCs w:val="24"/>
          <w:bdr w:val="none" w:sz="0" w:space="0" w:color="auto" w:frame="1"/>
        </w:rPr>
        <w:t xml:space="preserve"> в течении 5 дней с момента внесения Победителем </w:t>
      </w:r>
      <w:r>
        <w:rPr>
          <w:rFonts w:ascii="Times New Roman" w:hAnsi="Times New Roman" w:cs="Times New Roman"/>
          <w:color w:val="000000" w:themeColor="text1"/>
          <w:sz w:val="24"/>
          <w:szCs w:val="24"/>
          <w:bdr w:val="none" w:sz="0" w:space="0" w:color="auto" w:frame="1"/>
        </w:rPr>
        <w:lastRenderedPageBreak/>
        <w:t xml:space="preserve">покупной цены залогового недвижимого имущества. Проект договора купли-продажи размещен на сайтах: </w:t>
      </w:r>
      <w:hyperlink r:id="rId46" w:history="1">
        <w:r>
          <w:rPr>
            <w:rStyle w:val="a3"/>
            <w:rFonts w:ascii="Times New Roman" w:eastAsia="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ru-RU"/>
        </w:rPr>
        <w:t> </w:t>
      </w:r>
      <w:hyperlink r:id="rId47" w:tgtFrame="_blank" w:history="1">
        <w:r>
          <w:rPr>
            <w:rStyle w:val="a3"/>
            <w:rFonts w:ascii="Times New Roman" w:eastAsia="Times New Roman" w:hAnsi="Times New Roman" w:cs="Times New Roman"/>
            <w:color w:val="005BD1"/>
            <w:sz w:val="24"/>
            <w:szCs w:val="24"/>
            <w:lang w:eastAsia="ru-RU"/>
          </w:rPr>
          <w:t>http://www.tenderliga.ru/</w:t>
        </w:r>
      </w:hyperlink>
      <w:r>
        <w:rPr>
          <w:rFonts w:ascii="Times New Roman" w:eastAsia="Times New Roman" w:hAnsi="Times New Roman" w:cs="Times New Roman"/>
          <w:sz w:val="24"/>
          <w:szCs w:val="24"/>
          <w:lang w:eastAsia="ru-RU"/>
        </w:rPr>
        <w:t xml:space="preserve">,  </w:t>
      </w:r>
      <w:hyperlink r:id="rId48" w:tgtFrame="_blank" w:history="1">
        <w:r>
          <w:rPr>
            <w:rStyle w:val="a3"/>
            <w:rFonts w:ascii="Times New Roman" w:eastAsia="Times New Roman" w:hAnsi="Times New Roman" w:cs="Times New Roman"/>
            <w:color w:val="005BD1"/>
            <w:sz w:val="24"/>
            <w:szCs w:val="24"/>
            <w:lang w:eastAsia="ru-RU"/>
          </w:rPr>
          <w:t>http://arest.tenderstandart.ru</w:t>
        </w:r>
      </w:hyperlink>
      <w:r>
        <w:rPr>
          <w:rFonts w:ascii="Times New Roman" w:eastAsia="Times New Roman" w:hAnsi="Times New Roman" w:cs="Times New Roman"/>
          <w:color w:val="005BD1"/>
          <w:sz w:val="24"/>
          <w:szCs w:val="24"/>
          <w:u w:val="single"/>
          <w:lang w:eastAsia="ru-RU"/>
        </w:rPr>
        <w:t>.</w:t>
      </w:r>
    </w:p>
    <w:p w14:paraId="4F9C805E" w14:textId="77777777" w:rsidR="004C5A1F" w:rsidRDefault="004C5A1F" w:rsidP="00331EDB">
      <w:pPr>
        <w:pStyle w:val="a4"/>
        <w:jc w:val="both"/>
        <w:rPr>
          <w:rFonts w:ascii="Times New Roman" w:hAnsi="Times New Roman" w:cs="Times New Roman"/>
          <w:sz w:val="24"/>
          <w:szCs w:val="24"/>
        </w:rPr>
      </w:pPr>
      <w:r>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0,60 %)</w:t>
      </w:r>
    </w:p>
    <w:p w14:paraId="1A92C7F2" w14:textId="0C0D532D" w:rsidR="00932864" w:rsidRDefault="00932864" w:rsidP="00331EDB">
      <w:pPr>
        <w:pStyle w:val="a7"/>
        <w:ind w:left="0" w:firstLine="709"/>
        <w:jc w:val="both"/>
        <w:rPr>
          <w:rFonts w:ascii="Calibri" w:eastAsia="Calibri" w:hAnsi="Calibri" w:cs="Calibri"/>
          <w:sz w:val="20"/>
          <w:szCs w:val="20"/>
        </w:rPr>
      </w:pPr>
    </w:p>
    <w:p w14:paraId="763CAB07" w14:textId="107A28E7" w:rsidR="00932864" w:rsidRDefault="00932864" w:rsidP="00331EDB">
      <w:pPr>
        <w:pStyle w:val="a7"/>
        <w:ind w:left="0" w:firstLine="709"/>
        <w:jc w:val="both"/>
        <w:rPr>
          <w:rFonts w:ascii="Calibri" w:eastAsia="Calibri" w:hAnsi="Calibri" w:cs="Calibri"/>
          <w:sz w:val="20"/>
          <w:szCs w:val="20"/>
        </w:rPr>
      </w:pPr>
    </w:p>
    <w:p w14:paraId="72CF44F6" w14:textId="56DF065A" w:rsidR="00245EEB" w:rsidRPr="00932864" w:rsidRDefault="00245EEB" w:rsidP="00331EDB">
      <w:pPr>
        <w:pStyle w:val="a6"/>
        <w:jc w:val="both"/>
        <w:rPr>
          <w:rFonts w:ascii="Times New Roman" w:hAnsi="Times New Roman" w:cs="Times New Roman"/>
          <w:color w:val="000000" w:themeColor="text1"/>
          <w:sz w:val="24"/>
          <w:szCs w:val="24"/>
          <w:bdr w:val="none" w:sz="0" w:space="0" w:color="auto" w:frame="1"/>
        </w:rPr>
      </w:pPr>
    </w:p>
    <w:p w14:paraId="26568E53" w14:textId="02532EF3" w:rsidR="00587D55" w:rsidRDefault="00587D55" w:rsidP="00331EDB">
      <w:pPr>
        <w:autoSpaceDE w:val="0"/>
        <w:autoSpaceDN w:val="0"/>
        <w:adjustRightInd w:val="0"/>
        <w:spacing w:after="0" w:line="240" w:lineRule="auto"/>
        <w:jc w:val="both"/>
        <w:rPr>
          <w:rFonts w:ascii="Times New Roman" w:hAnsi="Times New Roman" w:cs="Times New Roman"/>
          <w:sz w:val="24"/>
          <w:szCs w:val="24"/>
        </w:rPr>
      </w:pPr>
    </w:p>
    <w:p w14:paraId="46F8EDB0" w14:textId="4FDF3D23" w:rsidR="006209C7" w:rsidRPr="00AB5AC9" w:rsidRDefault="006209C7" w:rsidP="00331EDB">
      <w:pPr>
        <w:autoSpaceDE w:val="0"/>
        <w:autoSpaceDN w:val="0"/>
        <w:adjustRightInd w:val="0"/>
        <w:spacing w:after="0" w:line="240" w:lineRule="auto"/>
        <w:ind w:firstLine="709"/>
        <w:jc w:val="both"/>
        <w:rPr>
          <w:rFonts w:ascii="Times New Roman" w:hAnsi="Times New Roman" w:cs="Times New Roman"/>
          <w:sz w:val="24"/>
          <w:szCs w:val="24"/>
        </w:rPr>
      </w:pPr>
    </w:p>
    <w:sectPr w:rsidR="006209C7" w:rsidRPr="00AB5AC9" w:rsidSect="00AC4C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3A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 w15:restartNumberingAfterBreak="0">
    <w:nsid w:val="04334229"/>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 w15:restartNumberingAfterBreak="0">
    <w:nsid w:val="08E905CC"/>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 w15:restartNumberingAfterBreak="0">
    <w:nsid w:val="0DD560DC"/>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 w15:restartNumberingAfterBreak="0">
    <w:nsid w:val="10FC4EB2"/>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5" w15:restartNumberingAfterBreak="0">
    <w:nsid w:val="114F2AEF"/>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6" w15:restartNumberingAfterBreak="0">
    <w:nsid w:val="13F55BF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7" w15:restartNumberingAfterBreak="0">
    <w:nsid w:val="194636E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8" w15:restartNumberingAfterBreak="0">
    <w:nsid w:val="1FAF2B0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9" w15:restartNumberingAfterBreak="0">
    <w:nsid w:val="20953CA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0" w15:restartNumberingAfterBreak="0">
    <w:nsid w:val="21B25C3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1" w15:restartNumberingAfterBreak="0">
    <w:nsid w:val="25E56E8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2" w15:restartNumberingAfterBreak="0">
    <w:nsid w:val="2F965739"/>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3" w15:restartNumberingAfterBreak="0">
    <w:nsid w:val="34DF041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4" w15:restartNumberingAfterBreak="0">
    <w:nsid w:val="3A1A385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5" w15:restartNumberingAfterBreak="0">
    <w:nsid w:val="3BD21E9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6" w15:restartNumberingAfterBreak="0">
    <w:nsid w:val="3D3306C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7" w15:restartNumberingAfterBreak="0">
    <w:nsid w:val="46CF2F40"/>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8" w15:restartNumberingAfterBreak="0">
    <w:nsid w:val="4B345398"/>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9" w15:restartNumberingAfterBreak="0">
    <w:nsid w:val="4E0B3C07"/>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0" w15:restartNumberingAfterBreak="0">
    <w:nsid w:val="56BA53F0"/>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1" w15:restartNumberingAfterBreak="0">
    <w:nsid w:val="5D415DA3"/>
    <w:multiLevelType w:val="hybridMultilevel"/>
    <w:tmpl w:val="0E1C9A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912A5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3" w15:restartNumberingAfterBreak="0">
    <w:nsid w:val="62BE681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4" w15:restartNumberingAfterBreak="0">
    <w:nsid w:val="62E82A7F"/>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5" w15:restartNumberingAfterBreak="0">
    <w:nsid w:val="64C11D02"/>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6" w15:restartNumberingAfterBreak="0">
    <w:nsid w:val="66D3701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7" w15:restartNumberingAfterBreak="0">
    <w:nsid w:val="6916391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8" w15:restartNumberingAfterBreak="0">
    <w:nsid w:val="6C5961D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9" w15:restartNumberingAfterBreak="0">
    <w:nsid w:val="6CF07048"/>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0" w15:restartNumberingAfterBreak="0">
    <w:nsid w:val="722A1447"/>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1" w15:restartNumberingAfterBreak="0">
    <w:nsid w:val="768800B4"/>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2" w15:restartNumberingAfterBreak="0">
    <w:nsid w:val="76D17D45"/>
    <w:multiLevelType w:val="hybridMultilevel"/>
    <w:tmpl w:val="D370115E"/>
    <w:lvl w:ilvl="0" w:tplc="E0582B56">
      <w:start w:val="1"/>
      <w:numFmt w:val="decimal"/>
      <w:lvlText w:val="%1."/>
      <w:lvlJc w:val="left"/>
      <w:pPr>
        <w:ind w:left="502" w:hanging="360"/>
      </w:pPr>
      <w:rPr>
        <w:rFonts w:ascii="Calibri" w:eastAsia="Calibri" w:hAnsi="Calibri" w:cs="Calibri"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7596A45"/>
    <w:multiLevelType w:val="hybridMultilevel"/>
    <w:tmpl w:val="55564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7F13696"/>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5" w15:restartNumberingAfterBreak="0">
    <w:nsid w:val="7B85745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6" w15:restartNumberingAfterBreak="0">
    <w:nsid w:val="7C5B0CF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num w:numId="1">
    <w:abstractNumId w:val="14"/>
    <w:lvlOverride w:ilvl="0">
      <w:startOverride w:val="1"/>
    </w:lvlOverride>
  </w:num>
  <w:num w:numId="2">
    <w:abstractNumId w:val="14"/>
  </w:num>
  <w:num w:numId="3">
    <w:abstractNumId w:val="9"/>
  </w:num>
  <w:num w:numId="4">
    <w:abstractNumId w:val="32"/>
  </w:num>
  <w:num w:numId="5">
    <w:abstractNumId w:val="23"/>
  </w:num>
  <w:num w:numId="6">
    <w:abstractNumId w:val="15"/>
  </w:num>
  <w:num w:numId="7">
    <w:abstractNumId w:val="31"/>
  </w:num>
  <w:num w:numId="8">
    <w:abstractNumId w:val="0"/>
  </w:num>
  <w:num w:numId="9">
    <w:abstractNumId w:val="19"/>
  </w:num>
  <w:num w:numId="10">
    <w:abstractNumId w:val="35"/>
  </w:num>
  <w:num w:numId="11">
    <w:abstractNumId w:val="6"/>
  </w:num>
  <w:num w:numId="12">
    <w:abstractNumId w:val="28"/>
  </w:num>
  <w:num w:numId="13">
    <w:abstractNumId w:val="24"/>
  </w:num>
  <w:num w:numId="14">
    <w:abstractNumId w:val="30"/>
  </w:num>
  <w:num w:numId="15">
    <w:abstractNumId w:val="12"/>
  </w:num>
  <w:num w:numId="16">
    <w:abstractNumId w:val="20"/>
  </w:num>
  <w:num w:numId="17">
    <w:abstractNumId w:val="10"/>
  </w:num>
  <w:num w:numId="18">
    <w:abstractNumId w:val="29"/>
  </w:num>
  <w:num w:numId="19">
    <w:abstractNumId w:val="8"/>
  </w:num>
  <w:num w:numId="20">
    <w:abstractNumId w:val="2"/>
  </w:num>
  <w:num w:numId="21">
    <w:abstractNumId w:val="16"/>
  </w:num>
  <w:num w:numId="22">
    <w:abstractNumId w:val="5"/>
  </w:num>
  <w:num w:numId="23">
    <w:abstractNumId w:val="7"/>
  </w:num>
  <w:num w:numId="24">
    <w:abstractNumId w:val="1"/>
  </w:num>
  <w:num w:numId="25">
    <w:abstractNumId w:val="4"/>
  </w:num>
  <w:num w:numId="26">
    <w:abstractNumId w:val="25"/>
  </w:num>
  <w:num w:numId="27">
    <w:abstractNumId w:val="3"/>
  </w:num>
  <w:num w:numId="28">
    <w:abstractNumId w:val="2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52"/>
    <w:rsid w:val="00010806"/>
    <w:rsid w:val="0001182C"/>
    <w:rsid w:val="00034F6C"/>
    <w:rsid w:val="000362CF"/>
    <w:rsid w:val="0003714B"/>
    <w:rsid w:val="00050709"/>
    <w:rsid w:val="000671B6"/>
    <w:rsid w:val="00083371"/>
    <w:rsid w:val="00085C7E"/>
    <w:rsid w:val="000C4A10"/>
    <w:rsid w:val="00103F45"/>
    <w:rsid w:val="001165E8"/>
    <w:rsid w:val="00121B62"/>
    <w:rsid w:val="00144EAD"/>
    <w:rsid w:val="00161DFF"/>
    <w:rsid w:val="001638F6"/>
    <w:rsid w:val="001A6409"/>
    <w:rsid w:val="001C17B9"/>
    <w:rsid w:val="001C53DC"/>
    <w:rsid w:val="001D08F6"/>
    <w:rsid w:val="001D129C"/>
    <w:rsid w:val="001D17E4"/>
    <w:rsid w:val="001F6D6A"/>
    <w:rsid w:val="002266C7"/>
    <w:rsid w:val="0022736D"/>
    <w:rsid w:val="002423AF"/>
    <w:rsid w:val="00245EEB"/>
    <w:rsid w:val="00254284"/>
    <w:rsid w:val="00254B50"/>
    <w:rsid w:val="002817BF"/>
    <w:rsid w:val="00282352"/>
    <w:rsid w:val="002B4BBF"/>
    <w:rsid w:val="002C3622"/>
    <w:rsid w:val="002C768B"/>
    <w:rsid w:val="002F0D9F"/>
    <w:rsid w:val="00305CA4"/>
    <w:rsid w:val="00320BD8"/>
    <w:rsid w:val="00320F28"/>
    <w:rsid w:val="00322214"/>
    <w:rsid w:val="0032718E"/>
    <w:rsid w:val="00331EDB"/>
    <w:rsid w:val="00341836"/>
    <w:rsid w:val="003475D8"/>
    <w:rsid w:val="00347A92"/>
    <w:rsid w:val="003D0A84"/>
    <w:rsid w:val="003D4F80"/>
    <w:rsid w:val="003E2289"/>
    <w:rsid w:val="003E3329"/>
    <w:rsid w:val="00400278"/>
    <w:rsid w:val="00405032"/>
    <w:rsid w:val="00411EFC"/>
    <w:rsid w:val="0042324F"/>
    <w:rsid w:val="00436EA3"/>
    <w:rsid w:val="00456B7A"/>
    <w:rsid w:val="00473D72"/>
    <w:rsid w:val="00480D28"/>
    <w:rsid w:val="00485732"/>
    <w:rsid w:val="0049336C"/>
    <w:rsid w:val="00496C1C"/>
    <w:rsid w:val="00497C4F"/>
    <w:rsid w:val="004B10CB"/>
    <w:rsid w:val="004C5A1F"/>
    <w:rsid w:val="004E370A"/>
    <w:rsid w:val="004F7A87"/>
    <w:rsid w:val="00512C21"/>
    <w:rsid w:val="0051669F"/>
    <w:rsid w:val="0053529E"/>
    <w:rsid w:val="00536099"/>
    <w:rsid w:val="005371EF"/>
    <w:rsid w:val="00554B24"/>
    <w:rsid w:val="005615DF"/>
    <w:rsid w:val="00567B8D"/>
    <w:rsid w:val="00573165"/>
    <w:rsid w:val="00574F6A"/>
    <w:rsid w:val="00587D55"/>
    <w:rsid w:val="00590FA7"/>
    <w:rsid w:val="00592252"/>
    <w:rsid w:val="005930C5"/>
    <w:rsid w:val="005A632C"/>
    <w:rsid w:val="005B243B"/>
    <w:rsid w:val="005B6EBB"/>
    <w:rsid w:val="005C344C"/>
    <w:rsid w:val="005C46C0"/>
    <w:rsid w:val="005F2CA8"/>
    <w:rsid w:val="00611D6E"/>
    <w:rsid w:val="0061310A"/>
    <w:rsid w:val="006209C7"/>
    <w:rsid w:val="006307A0"/>
    <w:rsid w:val="0064717D"/>
    <w:rsid w:val="0065626D"/>
    <w:rsid w:val="006669B2"/>
    <w:rsid w:val="00670A9E"/>
    <w:rsid w:val="0067747B"/>
    <w:rsid w:val="006A12C1"/>
    <w:rsid w:val="006A161B"/>
    <w:rsid w:val="006B4A00"/>
    <w:rsid w:val="006D6B86"/>
    <w:rsid w:val="007165C5"/>
    <w:rsid w:val="00731E06"/>
    <w:rsid w:val="00736B79"/>
    <w:rsid w:val="00751788"/>
    <w:rsid w:val="00780152"/>
    <w:rsid w:val="007A1E2D"/>
    <w:rsid w:val="007C0FFE"/>
    <w:rsid w:val="007C4900"/>
    <w:rsid w:val="007D2FAE"/>
    <w:rsid w:val="007D3451"/>
    <w:rsid w:val="007E1401"/>
    <w:rsid w:val="007E1455"/>
    <w:rsid w:val="007E656C"/>
    <w:rsid w:val="0081047B"/>
    <w:rsid w:val="0081428B"/>
    <w:rsid w:val="00820537"/>
    <w:rsid w:val="00820C70"/>
    <w:rsid w:val="00830AC2"/>
    <w:rsid w:val="00832738"/>
    <w:rsid w:val="008400F4"/>
    <w:rsid w:val="00857776"/>
    <w:rsid w:val="00865AA5"/>
    <w:rsid w:val="00865E47"/>
    <w:rsid w:val="00881A06"/>
    <w:rsid w:val="008A15D3"/>
    <w:rsid w:val="008A2EEC"/>
    <w:rsid w:val="008C1498"/>
    <w:rsid w:val="008C36D4"/>
    <w:rsid w:val="008D6F8D"/>
    <w:rsid w:val="008E0745"/>
    <w:rsid w:val="008E281A"/>
    <w:rsid w:val="008E45C5"/>
    <w:rsid w:val="008F2458"/>
    <w:rsid w:val="0090608B"/>
    <w:rsid w:val="009177FE"/>
    <w:rsid w:val="00931375"/>
    <w:rsid w:val="00932864"/>
    <w:rsid w:val="009533DD"/>
    <w:rsid w:val="009937FB"/>
    <w:rsid w:val="009A48BB"/>
    <w:rsid w:val="009C2F27"/>
    <w:rsid w:val="009C56EB"/>
    <w:rsid w:val="009D167A"/>
    <w:rsid w:val="009D7C3E"/>
    <w:rsid w:val="009E17E3"/>
    <w:rsid w:val="009E25E4"/>
    <w:rsid w:val="00A02E2D"/>
    <w:rsid w:val="00A5783C"/>
    <w:rsid w:val="00A868A1"/>
    <w:rsid w:val="00AB5AC9"/>
    <w:rsid w:val="00AC4C6E"/>
    <w:rsid w:val="00AE5C12"/>
    <w:rsid w:val="00B10A97"/>
    <w:rsid w:val="00B15A0C"/>
    <w:rsid w:val="00B455E8"/>
    <w:rsid w:val="00B50578"/>
    <w:rsid w:val="00B55AF5"/>
    <w:rsid w:val="00B61942"/>
    <w:rsid w:val="00B65739"/>
    <w:rsid w:val="00BA78DE"/>
    <w:rsid w:val="00BB7F99"/>
    <w:rsid w:val="00BC2B55"/>
    <w:rsid w:val="00BF4D07"/>
    <w:rsid w:val="00C121F0"/>
    <w:rsid w:val="00C225C2"/>
    <w:rsid w:val="00C27E22"/>
    <w:rsid w:val="00C557C4"/>
    <w:rsid w:val="00C67BA3"/>
    <w:rsid w:val="00CA1B41"/>
    <w:rsid w:val="00CA4230"/>
    <w:rsid w:val="00CB0C98"/>
    <w:rsid w:val="00CC41FE"/>
    <w:rsid w:val="00CC56EB"/>
    <w:rsid w:val="00CC5C84"/>
    <w:rsid w:val="00CD1E35"/>
    <w:rsid w:val="00CE18D7"/>
    <w:rsid w:val="00CE7DEE"/>
    <w:rsid w:val="00CF30B4"/>
    <w:rsid w:val="00D1044C"/>
    <w:rsid w:val="00D11242"/>
    <w:rsid w:val="00D323E8"/>
    <w:rsid w:val="00D46E3E"/>
    <w:rsid w:val="00D478E0"/>
    <w:rsid w:val="00D517E2"/>
    <w:rsid w:val="00D6303A"/>
    <w:rsid w:val="00D71AF9"/>
    <w:rsid w:val="00DA0B95"/>
    <w:rsid w:val="00DB2149"/>
    <w:rsid w:val="00DC39DD"/>
    <w:rsid w:val="00DC7840"/>
    <w:rsid w:val="00DD55A8"/>
    <w:rsid w:val="00DD6DE9"/>
    <w:rsid w:val="00DD7527"/>
    <w:rsid w:val="00DE195C"/>
    <w:rsid w:val="00DE31FE"/>
    <w:rsid w:val="00DE69C2"/>
    <w:rsid w:val="00DF1FBC"/>
    <w:rsid w:val="00E03CDD"/>
    <w:rsid w:val="00E1043D"/>
    <w:rsid w:val="00E32315"/>
    <w:rsid w:val="00E64219"/>
    <w:rsid w:val="00E84258"/>
    <w:rsid w:val="00EB01A7"/>
    <w:rsid w:val="00EC115D"/>
    <w:rsid w:val="00EF4010"/>
    <w:rsid w:val="00EF6A0B"/>
    <w:rsid w:val="00F03ABC"/>
    <w:rsid w:val="00F07583"/>
    <w:rsid w:val="00F1604A"/>
    <w:rsid w:val="00F21840"/>
    <w:rsid w:val="00F33B7B"/>
    <w:rsid w:val="00F41AE5"/>
    <w:rsid w:val="00F46B85"/>
    <w:rsid w:val="00F85AC8"/>
    <w:rsid w:val="00F8655B"/>
    <w:rsid w:val="00FA325F"/>
    <w:rsid w:val="00FB77C5"/>
    <w:rsid w:val="00FC6758"/>
    <w:rsid w:val="00FD26F3"/>
    <w:rsid w:val="00FD6068"/>
    <w:rsid w:val="00FE5BAB"/>
    <w:rsid w:val="00FE6360"/>
    <w:rsid w:val="00FE7871"/>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0F2"/>
  <w15:docId w15:val="{592EA42E-757B-4DC8-86C1-3F9A558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F28"/>
    <w:pPr>
      <w:spacing w:after="200" w:line="276" w:lineRule="auto"/>
    </w:pPr>
  </w:style>
  <w:style w:type="paragraph" w:styleId="2">
    <w:name w:val="heading 2"/>
    <w:basedOn w:val="a"/>
    <w:next w:val="a"/>
    <w:link w:val="20"/>
    <w:uiPriority w:val="9"/>
    <w:unhideWhenUsed/>
    <w:qFormat/>
    <w:rsid w:val="003D4F8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4050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20F28"/>
    <w:rPr>
      <w:color w:val="0000FF"/>
      <w:u w:val="single"/>
    </w:rPr>
  </w:style>
  <w:style w:type="paragraph" w:styleId="a4">
    <w:name w:val="Balloon Text"/>
    <w:basedOn w:val="a"/>
    <w:link w:val="a5"/>
    <w:uiPriority w:val="99"/>
    <w:semiHidden/>
    <w:unhideWhenUsed/>
    <w:rsid w:val="00EF4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010"/>
    <w:rPr>
      <w:rFonts w:ascii="Segoe UI" w:hAnsi="Segoe UI" w:cs="Segoe UI"/>
      <w:sz w:val="18"/>
      <w:szCs w:val="18"/>
    </w:rPr>
  </w:style>
  <w:style w:type="character" w:customStyle="1" w:styleId="20">
    <w:name w:val="Заголовок 2 Знак"/>
    <w:basedOn w:val="a0"/>
    <w:link w:val="2"/>
    <w:uiPriority w:val="9"/>
    <w:rsid w:val="003D4F80"/>
    <w:rPr>
      <w:rFonts w:asciiTheme="majorHAnsi" w:eastAsiaTheme="majorEastAsia" w:hAnsiTheme="majorHAnsi" w:cstheme="majorBidi"/>
      <w:b/>
      <w:bCs/>
      <w:color w:val="5B9BD5" w:themeColor="accent1"/>
      <w:sz w:val="26"/>
      <w:szCs w:val="26"/>
    </w:rPr>
  </w:style>
  <w:style w:type="paragraph" w:styleId="a6">
    <w:name w:val="No Spacing"/>
    <w:uiPriority w:val="1"/>
    <w:qFormat/>
    <w:rsid w:val="007E1455"/>
    <w:pPr>
      <w:spacing w:after="0" w:line="240" w:lineRule="auto"/>
    </w:pPr>
  </w:style>
  <w:style w:type="paragraph" w:styleId="a7">
    <w:name w:val="List Paragraph"/>
    <w:basedOn w:val="a"/>
    <w:uiPriority w:val="34"/>
    <w:qFormat/>
    <w:rsid w:val="00567B8D"/>
    <w:pPr>
      <w:spacing w:after="0" w:line="240" w:lineRule="auto"/>
      <w:ind w:left="720"/>
      <w:contextualSpacing/>
    </w:pPr>
  </w:style>
  <w:style w:type="character" w:styleId="a8">
    <w:name w:val="annotation reference"/>
    <w:basedOn w:val="a0"/>
    <w:uiPriority w:val="99"/>
    <w:semiHidden/>
    <w:unhideWhenUsed/>
    <w:rsid w:val="00B455E8"/>
    <w:rPr>
      <w:sz w:val="16"/>
      <w:szCs w:val="16"/>
    </w:rPr>
  </w:style>
  <w:style w:type="paragraph" w:styleId="a9">
    <w:name w:val="annotation text"/>
    <w:basedOn w:val="a"/>
    <w:link w:val="aa"/>
    <w:uiPriority w:val="99"/>
    <w:semiHidden/>
    <w:unhideWhenUsed/>
    <w:rsid w:val="00B455E8"/>
    <w:pPr>
      <w:spacing w:after="0" w:line="240" w:lineRule="auto"/>
    </w:pPr>
    <w:rPr>
      <w:sz w:val="20"/>
      <w:szCs w:val="20"/>
    </w:rPr>
  </w:style>
  <w:style w:type="character" w:customStyle="1" w:styleId="aa">
    <w:name w:val="Текст примечания Знак"/>
    <w:basedOn w:val="a0"/>
    <w:link w:val="a9"/>
    <w:uiPriority w:val="99"/>
    <w:semiHidden/>
    <w:rsid w:val="00B455E8"/>
    <w:rPr>
      <w:sz w:val="20"/>
      <w:szCs w:val="20"/>
    </w:rPr>
  </w:style>
  <w:style w:type="paragraph" w:styleId="ab">
    <w:name w:val="Normal (Web)"/>
    <w:basedOn w:val="a"/>
    <w:uiPriority w:val="99"/>
    <w:semiHidden/>
    <w:unhideWhenUsed/>
    <w:rsid w:val="00A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C46C0"/>
    <w:rPr>
      <w:color w:val="605E5C"/>
      <w:shd w:val="clear" w:color="auto" w:fill="E1DFDD"/>
    </w:rPr>
  </w:style>
  <w:style w:type="paragraph" w:customStyle="1" w:styleId="s1">
    <w:name w:val="s_1"/>
    <w:basedOn w:val="a"/>
    <w:rsid w:val="005C4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subject"/>
    <w:basedOn w:val="a9"/>
    <w:next w:val="a9"/>
    <w:link w:val="ad"/>
    <w:uiPriority w:val="99"/>
    <w:semiHidden/>
    <w:unhideWhenUsed/>
    <w:rsid w:val="00DB2149"/>
    <w:pPr>
      <w:spacing w:after="200"/>
    </w:pPr>
    <w:rPr>
      <w:b/>
      <w:bCs/>
    </w:rPr>
  </w:style>
  <w:style w:type="character" w:customStyle="1" w:styleId="ad">
    <w:name w:val="Тема примечания Знак"/>
    <w:basedOn w:val="aa"/>
    <w:link w:val="ac"/>
    <w:uiPriority w:val="99"/>
    <w:semiHidden/>
    <w:rsid w:val="00DB2149"/>
    <w:rPr>
      <w:b/>
      <w:bCs/>
      <w:sz w:val="20"/>
      <w:szCs w:val="20"/>
    </w:rPr>
  </w:style>
  <w:style w:type="character" w:styleId="ae">
    <w:name w:val="Unresolved Mention"/>
    <w:basedOn w:val="a0"/>
    <w:uiPriority w:val="99"/>
    <w:semiHidden/>
    <w:unhideWhenUsed/>
    <w:rsid w:val="005615DF"/>
    <w:rPr>
      <w:color w:val="605E5C"/>
      <w:shd w:val="clear" w:color="auto" w:fill="E1DFDD"/>
    </w:rPr>
  </w:style>
  <w:style w:type="character" w:customStyle="1" w:styleId="50">
    <w:name w:val="Заголовок 5 Знак"/>
    <w:basedOn w:val="a0"/>
    <w:link w:val="5"/>
    <w:uiPriority w:val="9"/>
    <w:semiHidden/>
    <w:rsid w:val="0040503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528185284">
      <w:bodyDiv w:val="1"/>
      <w:marLeft w:val="0"/>
      <w:marRight w:val="0"/>
      <w:marTop w:val="0"/>
      <w:marBottom w:val="0"/>
      <w:divBdr>
        <w:top w:val="none" w:sz="0" w:space="0" w:color="auto"/>
        <w:left w:val="none" w:sz="0" w:space="0" w:color="auto"/>
        <w:bottom w:val="none" w:sz="0" w:space="0" w:color="auto"/>
        <w:right w:val="none" w:sz="0" w:space="0" w:color="auto"/>
      </w:divBdr>
    </w:div>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792482529">
      <w:bodyDiv w:val="1"/>
      <w:marLeft w:val="0"/>
      <w:marRight w:val="0"/>
      <w:marTop w:val="0"/>
      <w:marBottom w:val="0"/>
      <w:divBdr>
        <w:top w:val="none" w:sz="0" w:space="0" w:color="auto"/>
        <w:left w:val="none" w:sz="0" w:space="0" w:color="auto"/>
        <w:bottom w:val="none" w:sz="0" w:space="0" w:color="auto"/>
        <w:right w:val="none" w:sz="0" w:space="0" w:color="auto"/>
      </w:divBdr>
    </w:div>
    <w:div w:id="924415066">
      <w:bodyDiv w:val="1"/>
      <w:marLeft w:val="0"/>
      <w:marRight w:val="0"/>
      <w:marTop w:val="0"/>
      <w:marBottom w:val="0"/>
      <w:divBdr>
        <w:top w:val="none" w:sz="0" w:space="0" w:color="auto"/>
        <w:left w:val="none" w:sz="0" w:space="0" w:color="auto"/>
        <w:bottom w:val="none" w:sz="0" w:space="0" w:color="auto"/>
        <w:right w:val="none" w:sz="0" w:space="0" w:color="auto"/>
      </w:divBdr>
    </w:div>
    <w:div w:id="929049226">
      <w:bodyDiv w:val="1"/>
      <w:marLeft w:val="0"/>
      <w:marRight w:val="0"/>
      <w:marTop w:val="0"/>
      <w:marBottom w:val="0"/>
      <w:divBdr>
        <w:top w:val="none" w:sz="0" w:space="0" w:color="auto"/>
        <w:left w:val="none" w:sz="0" w:space="0" w:color="auto"/>
        <w:bottom w:val="none" w:sz="0" w:space="0" w:color="auto"/>
        <w:right w:val="none" w:sz="0" w:space="0" w:color="auto"/>
      </w:divBdr>
    </w:div>
    <w:div w:id="931623191">
      <w:bodyDiv w:val="1"/>
      <w:marLeft w:val="0"/>
      <w:marRight w:val="0"/>
      <w:marTop w:val="0"/>
      <w:marBottom w:val="0"/>
      <w:divBdr>
        <w:top w:val="none" w:sz="0" w:space="0" w:color="auto"/>
        <w:left w:val="none" w:sz="0" w:space="0" w:color="auto"/>
        <w:bottom w:val="none" w:sz="0" w:space="0" w:color="auto"/>
        <w:right w:val="none" w:sz="0" w:space="0" w:color="auto"/>
      </w:divBdr>
    </w:div>
    <w:div w:id="940143734">
      <w:bodyDiv w:val="1"/>
      <w:marLeft w:val="0"/>
      <w:marRight w:val="0"/>
      <w:marTop w:val="0"/>
      <w:marBottom w:val="0"/>
      <w:divBdr>
        <w:top w:val="none" w:sz="0" w:space="0" w:color="auto"/>
        <w:left w:val="none" w:sz="0" w:space="0" w:color="auto"/>
        <w:bottom w:val="none" w:sz="0" w:space="0" w:color="auto"/>
        <w:right w:val="none" w:sz="0" w:space="0" w:color="auto"/>
      </w:divBdr>
    </w:div>
    <w:div w:id="1048803285">
      <w:bodyDiv w:val="1"/>
      <w:marLeft w:val="0"/>
      <w:marRight w:val="0"/>
      <w:marTop w:val="0"/>
      <w:marBottom w:val="0"/>
      <w:divBdr>
        <w:top w:val="none" w:sz="0" w:space="0" w:color="auto"/>
        <w:left w:val="none" w:sz="0" w:space="0" w:color="auto"/>
        <w:bottom w:val="none" w:sz="0" w:space="0" w:color="auto"/>
        <w:right w:val="none" w:sz="0" w:space="0" w:color="auto"/>
      </w:divBdr>
    </w:div>
    <w:div w:id="1056464500">
      <w:bodyDiv w:val="1"/>
      <w:marLeft w:val="0"/>
      <w:marRight w:val="0"/>
      <w:marTop w:val="0"/>
      <w:marBottom w:val="0"/>
      <w:divBdr>
        <w:top w:val="none" w:sz="0" w:space="0" w:color="auto"/>
        <w:left w:val="none" w:sz="0" w:space="0" w:color="auto"/>
        <w:bottom w:val="none" w:sz="0" w:space="0" w:color="auto"/>
        <w:right w:val="none" w:sz="0" w:space="0" w:color="auto"/>
      </w:divBdr>
    </w:div>
    <w:div w:id="1139109847">
      <w:bodyDiv w:val="1"/>
      <w:marLeft w:val="0"/>
      <w:marRight w:val="0"/>
      <w:marTop w:val="0"/>
      <w:marBottom w:val="0"/>
      <w:divBdr>
        <w:top w:val="none" w:sz="0" w:space="0" w:color="auto"/>
        <w:left w:val="none" w:sz="0" w:space="0" w:color="auto"/>
        <w:bottom w:val="none" w:sz="0" w:space="0" w:color="auto"/>
        <w:right w:val="none" w:sz="0" w:space="0" w:color="auto"/>
      </w:divBdr>
    </w:div>
    <w:div w:id="1487431893">
      <w:bodyDiv w:val="1"/>
      <w:marLeft w:val="0"/>
      <w:marRight w:val="0"/>
      <w:marTop w:val="0"/>
      <w:marBottom w:val="0"/>
      <w:divBdr>
        <w:top w:val="none" w:sz="0" w:space="0" w:color="auto"/>
        <w:left w:val="none" w:sz="0" w:space="0" w:color="auto"/>
        <w:bottom w:val="none" w:sz="0" w:space="0" w:color="auto"/>
        <w:right w:val="none" w:sz="0" w:space="0" w:color="auto"/>
      </w:divBdr>
    </w:div>
    <w:div w:id="1637250042">
      <w:bodyDiv w:val="1"/>
      <w:marLeft w:val="0"/>
      <w:marRight w:val="0"/>
      <w:marTop w:val="0"/>
      <w:marBottom w:val="0"/>
      <w:divBdr>
        <w:top w:val="none" w:sz="0" w:space="0" w:color="auto"/>
        <w:left w:val="none" w:sz="0" w:space="0" w:color="auto"/>
        <w:bottom w:val="none" w:sz="0" w:space="0" w:color="auto"/>
        <w:right w:val="none" w:sz="0" w:space="0" w:color="auto"/>
      </w:divBdr>
    </w:div>
    <w:div w:id="17016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nderliga.ru/" TargetMode="External"/><Relationship Id="rId18" Type="http://schemas.openxmlformats.org/officeDocument/2006/relationships/hyperlink" Target="http://www.tenderliga.ru/" TargetMode="External"/><Relationship Id="rId26" Type="http://schemas.openxmlformats.org/officeDocument/2006/relationships/hyperlink" Target="http://www.tenderliga.ru/" TargetMode="External"/><Relationship Id="rId39" Type="http://schemas.openxmlformats.org/officeDocument/2006/relationships/hyperlink" Target="http://arest.tenderstandart.ru/" TargetMode="External"/><Relationship Id="rId21" Type="http://schemas.openxmlformats.org/officeDocument/2006/relationships/hyperlink" Target="http://arest.tenderstandart.ru/" TargetMode="External"/><Relationship Id="rId34" Type="http://schemas.openxmlformats.org/officeDocument/2006/relationships/hyperlink" Target="http://www.torgi.gov.ru" TargetMode="External"/><Relationship Id="rId42" Type="http://schemas.openxmlformats.org/officeDocument/2006/relationships/hyperlink" Target="http://arest.tenderstandart.ru/" TargetMode="External"/><Relationship Id="rId47" Type="http://schemas.openxmlformats.org/officeDocument/2006/relationships/hyperlink" Target="http://www.tenderliga.ru/" TargetMode="External"/><Relationship Id="rId50" Type="http://schemas.openxmlformats.org/officeDocument/2006/relationships/theme" Target="theme/theme1.xml"/><Relationship Id="rId7" Type="http://schemas.openxmlformats.org/officeDocument/2006/relationships/hyperlink" Target="https://www.tenderliga.ru/" TargetMode="External"/><Relationship Id="rId2" Type="http://schemas.openxmlformats.org/officeDocument/2006/relationships/numbering" Target="numbering.xml"/><Relationship Id="rId16" Type="http://schemas.openxmlformats.org/officeDocument/2006/relationships/hyperlink" Target="https://arest.tenderstandart.ru/" TargetMode="External"/><Relationship Id="rId29" Type="http://schemas.openxmlformats.org/officeDocument/2006/relationships/hyperlink" Target="http://www.tenderliga.ru/" TargetMode="External"/><Relationship Id="rId11" Type="http://schemas.openxmlformats.org/officeDocument/2006/relationships/hyperlink" Target="http://www.torgi.gov.ru" TargetMode="External"/><Relationship Id="rId24" Type="http://schemas.openxmlformats.org/officeDocument/2006/relationships/hyperlink" Target="http://arest.tenderstandart.ru/" TargetMode="External"/><Relationship Id="rId32" Type="http://schemas.openxmlformats.org/officeDocument/2006/relationships/hyperlink" Target="http://www.tenderliga.ru/" TargetMode="External"/><Relationship Id="rId37"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http://arest.tenderstandart.ru/" TargetMode="External"/><Relationship Id="rId5" Type="http://schemas.openxmlformats.org/officeDocument/2006/relationships/webSettings" Target="webSettings.xml"/><Relationship Id="rId15" Type="http://schemas.openxmlformats.org/officeDocument/2006/relationships/hyperlink" Target="http://www.tenderliga.ru/" TargetMode="External"/><Relationship Id="rId23" Type="http://schemas.openxmlformats.org/officeDocument/2006/relationships/hyperlink" Target="http://www.tenderliga.ru/" TargetMode="External"/><Relationship Id="rId28" Type="http://schemas.openxmlformats.org/officeDocument/2006/relationships/hyperlink" Target="http://www.torgi.gov.ru" TargetMode="External"/><Relationship Id="rId36" Type="http://schemas.openxmlformats.org/officeDocument/2006/relationships/hyperlink" Target="http://arest.tenderstandart.ru/" TargetMode="External"/><Relationship Id="rId49" Type="http://schemas.openxmlformats.org/officeDocument/2006/relationships/fontTable" Target="fontTable.xml"/><Relationship Id="rId10" Type="http://schemas.openxmlformats.org/officeDocument/2006/relationships/hyperlink" Target="mailto:mligalgruppa@gmail.com"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http://www.tenderliga.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arest.tenderstandart.ru/" TargetMode="External"/><Relationship Id="rId30" Type="http://schemas.openxmlformats.org/officeDocument/2006/relationships/hyperlink" Target="http://arest.tenderstandart.ru/" TargetMode="External"/><Relationship Id="rId35" Type="http://schemas.openxmlformats.org/officeDocument/2006/relationships/hyperlink" Target="http://www.tenderliga.ru/" TargetMode="External"/><Relationship Id="rId43" Type="http://schemas.openxmlformats.org/officeDocument/2006/relationships/hyperlink" Target="http://www.torgi.gov.ru" TargetMode="External"/><Relationship Id="rId48" Type="http://schemas.openxmlformats.org/officeDocument/2006/relationships/hyperlink" Target="http://arest.tenderstandart.ru/" TargetMode="External"/><Relationship Id="rId8" Type="http://schemas.openxmlformats.org/officeDocument/2006/relationships/hyperlink" Target="https://arest.tenderstandart.ru/" TargetMode="External"/><Relationship Id="rId3" Type="http://schemas.openxmlformats.org/officeDocument/2006/relationships/styles" Target="styles.xml"/><Relationship Id="rId12" Type="http://schemas.openxmlformats.org/officeDocument/2006/relationships/hyperlink" Target="https://arest.tenderstandart.ru/" TargetMode="External"/><Relationship Id="rId17" Type="http://schemas.openxmlformats.org/officeDocument/2006/relationships/hyperlink" Target="mailto:mligalgruppa@gmail.com" TargetMode="External"/><Relationship Id="rId25" Type="http://schemas.openxmlformats.org/officeDocument/2006/relationships/hyperlink" Target="http://www.torgi.gov.ru" TargetMode="External"/><Relationship Id="rId33" Type="http://schemas.openxmlformats.org/officeDocument/2006/relationships/hyperlink" Target="http://arest.tenderstandart.ru/" TargetMode="External"/><Relationship Id="rId38" Type="http://schemas.openxmlformats.org/officeDocument/2006/relationships/hyperlink" Target="http://www.tenderliga.ru/" TargetMode="External"/><Relationship Id="rId46" Type="http://schemas.openxmlformats.org/officeDocument/2006/relationships/hyperlink" Target="http://www.torgi.gov.ru" TargetMode="External"/><Relationship Id="rId20" Type="http://schemas.openxmlformats.org/officeDocument/2006/relationships/hyperlink" Target="http://www.tenderliga.ru/" TargetMode="External"/><Relationship Id="rId41" Type="http://schemas.openxmlformats.org/officeDocument/2006/relationships/hyperlink" Target="http://www.tenderliga.ru/" TargetMode="External"/><Relationship Id="rId1" Type="http://schemas.openxmlformats.org/officeDocument/2006/relationships/customXml" Target="../customXml/item1.xml"/><Relationship Id="rId6" Type="http://schemas.openxmlformats.org/officeDocument/2006/relationships/hyperlink" Target="mailto:mligalgrupp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7373-376E-4BA8-9DB0-6AC793E5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Катена</cp:lastModifiedBy>
  <cp:revision>7</cp:revision>
  <cp:lastPrinted>2021-02-10T07:03:00Z</cp:lastPrinted>
  <dcterms:created xsi:type="dcterms:W3CDTF">2021-02-10T11:41:00Z</dcterms:created>
  <dcterms:modified xsi:type="dcterms:W3CDTF">2021-02-12T07:28:00Z</dcterms:modified>
</cp:coreProperties>
</file>